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D8C67" w14:textId="77777777" w:rsidR="007856D8" w:rsidRPr="00E45936" w:rsidRDefault="007956BC" w:rsidP="007856D8">
      <w:r w:rsidRPr="00E45936">
        <w:rPr>
          <w:noProof/>
          <w:lang w:bidi="ar-SA"/>
        </w:rPr>
        <w:drawing>
          <wp:anchor distT="0" distB="0" distL="114300" distR="114300" simplePos="0" relativeHeight="251654656" behindDoc="1" locked="0" layoutInCell="1" allowOverlap="1" wp14:anchorId="5D50CBED" wp14:editId="7FAC1943">
            <wp:simplePos x="0" y="0"/>
            <wp:positionH relativeFrom="column">
              <wp:posOffset>-641067</wp:posOffset>
            </wp:positionH>
            <wp:positionV relativeFrom="paragraph">
              <wp:posOffset>-608965</wp:posOffset>
            </wp:positionV>
            <wp:extent cx="7235329" cy="542649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ly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235894" cy="5426922"/>
                    </a:xfrm>
                    <a:prstGeom prst="rect">
                      <a:avLst/>
                    </a:prstGeom>
                    <a:noFill/>
                    <a:ln>
                      <a:noFill/>
                    </a:ln>
                  </pic:spPr>
                </pic:pic>
              </a:graphicData>
            </a:graphic>
          </wp:anchor>
        </w:drawing>
      </w:r>
      <w:r w:rsidR="00426B45">
        <w:rPr>
          <w:noProof/>
          <w:lang w:bidi="ar-SA"/>
        </w:rPr>
        <mc:AlternateContent>
          <mc:Choice Requires="wps">
            <w:drawing>
              <wp:anchor distT="0" distB="0" distL="114300" distR="114300" simplePos="0" relativeHeight="251656704" behindDoc="0" locked="0" layoutInCell="1" allowOverlap="1" wp14:anchorId="08521B33" wp14:editId="50EA30BE">
                <wp:simplePos x="0" y="0"/>
                <wp:positionH relativeFrom="page">
                  <wp:posOffset>274320</wp:posOffset>
                </wp:positionH>
                <wp:positionV relativeFrom="page">
                  <wp:posOffset>276225</wp:posOffset>
                </wp:positionV>
                <wp:extent cx="7242175" cy="409575"/>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2175" cy="409575"/>
                        </a:xfrm>
                        <a:prstGeom prst="rect">
                          <a:avLst/>
                        </a:prstGeom>
                        <a:solidFill>
                          <a:srgbClr val="365F91"/>
                        </a:solidFill>
                        <a:ln>
                          <a:noFill/>
                        </a:ln>
                        <a:effectLst/>
                        <a:extLst>
                          <a:ext uri="{91240B29-F687-4f45-9708-019B960494DF}">
                            <a14:hiddenLine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A75C9" id="Rectangle 7" o:spid="_x0000_s1026" style="position:absolute;margin-left:21.6pt;margin-top:21.75pt;width:570.25pt;height:32.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" fillcolor="#365f91" stroked="f">
                <v:textbox inset=",7.2pt,,7.2pt"/>
                <w10:wrap anchorx="page" anchory="page"/>
              </v:rect>
            </w:pict>
          </mc:Fallback>
        </mc:AlternateContent>
      </w:r>
      <w:r w:rsidR="00426B45">
        <w:rPr>
          <w:noProof/>
          <w:lang w:bidi="ar-SA"/>
        </w:rPr>
        <mc:AlternateContent>
          <mc:Choice Requires="wpg">
            <w:drawing>
              <wp:anchor distT="0" distB="0" distL="114300" distR="114300" simplePos="0" relativeHeight="251657728" behindDoc="0" locked="0" layoutInCell="1" allowOverlap="1" wp14:anchorId="435CD239" wp14:editId="5AF9AF72">
                <wp:simplePos x="0" y="0"/>
                <wp:positionH relativeFrom="column">
                  <wp:posOffset>4394835</wp:posOffset>
                </wp:positionH>
                <wp:positionV relativeFrom="paragraph">
                  <wp:posOffset>-8516620</wp:posOffset>
                </wp:positionV>
                <wp:extent cx="1828800" cy="9766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6630"/>
                          <a:chOff x="8895" y="1230"/>
                          <a:chExt cx="2865" cy="1215"/>
                        </a:xfrm>
                      </wpg:grpSpPr>
                      <wps:wsp>
                        <wps:cNvPr id="9" name="Text Box 9"/>
                        <wps:cNvSpPr txBox="1">
                          <a:spLocks noChangeArrowheads="1"/>
                        </wps:cNvSpPr>
                        <wps:spPr bwMode="auto">
                          <a:xfrm>
                            <a:off x="10290" y="1230"/>
                            <a:ext cx="1470" cy="1215"/>
                          </a:xfrm>
                          <a:prstGeom prst="rect">
                            <a:avLst/>
                          </a:prstGeom>
                          <a:noFill/>
                          <a:ln>
                            <a:noFill/>
                          </a:ln>
                          <a:extLst/>
                        </wps:spPr>
                        <wps:txbx>
                          <w:txbxContent>
                            <w:p w14:paraId="3406C82A" w14:textId="77777777" w:rsidR="004D2AF3" w:rsidRPr="00CC14F3" w:rsidRDefault="004D2AF3">
                              <w:pPr>
                                <w:rPr>
                                  <w:color w:val="FFFFFF"/>
                                  <w:sz w:val="92"/>
                                  <w:szCs w:val="92"/>
                                </w:rPr>
                              </w:pPr>
                              <w:r w:rsidRPr="00CC14F3">
                                <w:rPr>
                                  <w:color w:val="FFFFFF"/>
                                  <w:sz w:val="92"/>
                                  <w:szCs w:val="92"/>
                                </w:rPr>
                                <w:t>08</w:t>
                              </w:r>
                            </w:p>
                          </w:txbxContent>
                        </wps:txbx>
                        <wps:bodyPr rot="0" vert="horz" wrap="square" lIns="91440" tIns="45720" rIns="91440" bIns="45720" anchor="t" anchorCtr="0" upright="1">
                          <a:noAutofit/>
                        </wps:bodyPr>
                      </wps:wsp>
                      <wps:wsp>
                        <wps:cNvPr id="10" name="AutoShape 10"/>
                        <wps:cNvCnPr/>
                        <wps:spPr bwMode="auto">
                          <a:xfrm>
                            <a:off x="10290" y="1590"/>
                            <a:ext cx="0" cy="630"/>
                          </a:xfrm>
                          <a:prstGeom prst="straightConnector1">
                            <a:avLst/>
                          </a:prstGeom>
                          <a:noFill/>
                          <a:ln w="19050">
                            <a:solidFill>
                              <a:srgbClr val="FFFFFF"/>
                            </a:solidFill>
                            <a:round/>
                            <a:headEnd/>
                            <a:tailEnd/>
                          </a:ln>
                          <a:extLst/>
                        </wps:spPr>
                        <wps:bodyPr/>
                      </wps:wsp>
                      <wps:wsp>
                        <wps:cNvPr id="11" name="Text Box 11"/>
                        <wps:cNvSpPr txBox="1">
                          <a:spLocks noChangeArrowheads="1"/>
                        </wps:cNvSpPr>
                        <wps:spPr bwMode="auto">
                          <a:xfrm>
                            <a:off x="8895" y="1455"/>
                            <a:ext cx="1365" cy="630"/>
                          </a:xfrm>
                          <a:prstGeom prst="rect">
                            <a:avLst/>
                          </a:prstGeom>
                          <a:noFill/>
                          <a:ln>
                            <a:noFill/>
                          </a:ln>
                          <a:extLst/>
                        </wps:spPr>
                        <wps:txbx>
                          <w:txbxContent>
                            <w:p w14:paraId="5C4A2092" w14:textId="77777777" w:rsidR="004D2AF3" w:rsidRPr="00CC14F3" w:rsidRDefault="004D2AF3">
                              <w:pPr>
                                <w:jc w:val="right"/>
                                <w:rPr>
                                  <w:rFonts w:ascii="Calibri" w:hAnsi="Calibri"/>
                                  <w:b/>
                                  <w:color w:val="FFFFFF"/>
                                  <w:sz w:val="32"/>
                                  <w:szCs w:val="32"/>
                                </w:rPr>
                              </w:pPr>
                              <w:r w:rsidRPr="00CC14F3">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CD239" id="Group 8" o:spid="_x0000_s1026" style="position:absolute;margin-left:346.05pt;margin-top:-670.6pt;width:2in;height:76.9pt;z-index:25165772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">
                <v:shapetype id="_x0000_t202" coordsize="21600,21600" o:spt="202" path="m,l,21600r21600,l21600,xe">
                  <v:stroke joinstyle="miter"/>
                  <v:path gradientshapeok="t" o:connecttype="rect"/>
                </v:shapetype>
                <v:shape id="Text Box 9"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406C82A" w14:textId="77777777" w:rsidR="004D2AF3" w:rsidRPr="00CC14F3" w:rsidRDefault="004D2AF3">
                        <w:pPr>
                          <w:rPr>
                            <w:color w:val="FFFFFF"/>
                            <w:sz w:val="92"/>
                            <w:szCs w:val="92"/>
                          </w:rPr>
                        </w:pPr>
                        <w:r w:rsidRPr="00CC14F3">
                          <w:rPr>
                            <w:color w:val="FFFFFF"/>
                            <w:sz w:val="92"/>
                            <w:szCs w:val="92"/>
                          </w:rPr>
                          <w:t>08</w:t>
                        </w:r>
                      </w:p>
                    </w:txbxContent>
                  </v:textbox>
                </v:shape>
                <v:shapetype id="_x0000_t32" coordsize="21600,21600" o:spt="32" o:oned="t" path="m,l21600,21600e" filled="f">
                  <v:path arrowok="t" fillok="f" o:connecttype="none"/>
                  <o:lock v:ext="edit" shapetype="t"/>
                </v:shapetype>
                <v:shape id="AutoShape 10"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" strokecolor="white" strokeweight="1.5pt"/>
                <v:shape id="Text Box 11"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C4A2092" w14:textId="77777777" w:rsidR="004D2AF3" w:rsidRPr="00CC14F3" w:rsidRDefault="004D2AF3">
                        <w:pPr>
                          <w:jc w:val="right"/>
                          <w:rPr>
                            <w:rFonts w:ascii="Calibri" w:hAnsi="Calibri"/>
                            <w:b/>
                            <w:color w:val="FFFFFF"/>
                            <w:sz w:val="32"/>
                            <w:szCs w:val="32"/>
                          </w:rPr>
                        </w:pPr>
                        <w:r w:rsidRPr="00CC14F3">
                          <w:rPr>
                            <w:rFonts w:ascii="Calibri" w:hAnsi="Calibri"/>
                            <w:b/>
                            <w:color w:val="FFFFFF"/>
                            <w:sz w:val="32"/>
                            <w:szCs w:val="32"/>
                          </w:rPr>
                          <w:t>Fall</w:t>
                        </w:r>
                      </w:p>
                    </w:txbxContent>
                  </v:textbox>
                </v:shape>
              </v:group>
            </w:pict>
          </mc:Fallback>
        </mc:AlternateContent>
      </w:r>
      <w:r w:rsidR="00426B45">
        <w:rPr>
          <w:noProof/>
          <w:lang w:bidi="ar-SA"/>
        </w:rPr>
        <mc:AlternateContent>
          <mc:Choice Requires="wpg">
            <w:drawing>
              <wp:anchor distT="0" distB="0" distL="114300" distR="114300" simplePos="0" relativeHeight="251655680" behindDoc="1" locked="0" layoutInCell="1" allowOverlap="1" wp14:anchorId="37CC80FB" wp14:editId="3B7CEB7C">
                <wp:simplePos x="0" y="0"/>
                <wp:positionH relativeFrom="page">
                  <wp:posOffset>274320</wp:posOffset>
                </wp:positionH>
                <wp:positionV relativeFrom="page">
                  <wp:posOffset>5410200</wp:posOffset>
                </wp:positionV>
                <wp:extent cx="7237730" cy="4343400"/>
                <wp:effectExtent l="0" t="0" r="266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730" cy="4343400"/>
                          <a:chOff x="382" y="8556"/>
                          <a:chExt cx="11395" cy="6840"/>
                        </a:xfrm>
                      </wpg:grpSpPr>
                      <wps:wsp>
                        <wps:cNvPr id="5" name="Rectangle 3"/>
                        <wps:cNvSpPr>
                          <a:spLocks noChangeArrowheads="1"/>
                        </wps:cNvSpPr>
                        <wps:spPr bwMode="auto">
                          <a:xfrm>
                            <a:off x="388" y="8556"/>
                            <a:ext cx="11389" cy="6840"/>
                          </a:xfrm>
                          <a:prstGeom prst="rect">
                            <a:avLst/>
                          </a:prstGeom>
                          <a:solidFill>
                            <a:srgbClr val="95B3D7"/>
                          </a:solidFill>
                          <a:ln>
                            <a:noFill/>
                          </a:ln>
                          <a:effectLst/>
                          <a:extLst>
                            <a:ext uri="{91240B29-F687-4f45-9708-019B960494DF}">
                              <a14:hiddenLine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 name="AutoShape 4"/>
                        <wps:cNvCnPr/>
                        <wps:spPr bwMode="auto">
                          <a:xfrm>
                            <a:off x="382" y="13446"/>
                            <a:ext cx="11395" cy="0"/>
                          </a:xfrm>
                          <a:prstGeom prst="straightConnector1">
                            <a:avLst/>
                          </a:prstGeom>
                          <a:noFill/>
                          <a:ln w="9525">
                            <a:solidFill>
                              <a:srgbClr val="FFFFFF"/>
                            </a:solidFill>
                            <a:round/>
                            <a:headEnd/>
                            <a:tailEnd/>
                          </a:ln>
                          <a:extLst>
                            <a:ext uri="{909E8E84-426E-40dd-AFC4-6F175D3DCCD1}">
                              <a14:hiddenFill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 name="AutoShape 5"/>
                        <wps:cNvCnPr/>
                        <wps:spPr bwMode="auto">
                          <a:xfrm>
                            <a:off x="382" y="14511"/>
                            <a:ext cx="11382" cy="0"/>
                          </a:xfrm>
                          <a:prstGeom prst="straightConnector1">
                            <a:avLst/>
                          </a:prstGeom>
                          <a:noFill/>
                          <a:ln w="9525">
                            <a:solidFill>
                              <a:srgbClr val="FFFFFF"/>
                            </a:solidFill>
                            <a:round/>
                            <a:headEnd/>
                            <a:tailEnd/>
                          </a:ln>
                          <a:extLst>
                            <a:ext uri="{909E8E84-426E-40dd-AFC4-6F175D3DCCD1}">
                              <a14:hiddenFill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090830" id="Group 2" o:spid="_x0000_s1026" style="position:absolute;margin-left:21.6pt;margin-top:426pt;width:569.9pt;height:342pt;z-index:-251660800;mso-position-horizontal-relative:page;mso-position-vertical-relative:page" coordorigin="382,8556" coordsize="11395,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">
                <v:rect id="Rectangle 3" o:spid="_x0000_s1027" style="position:absolute;left:388;top:8556;width:11389;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" fillcolor="#95b3d7" stroked="f">
                  <v:textbox inset=",7.2pt,,7.2pt"/>
                </v:rect>
                <v:shape id="AutoShape 4" o:spid="_x0000_s1028" type="#_x0000_t32" style="position:absolute;left:382;top:13446;width:1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" strokecolor="white"/>
                <v:shape id="AutoShape 5" o:spid="_x0000_s1029" type="#_x0000_t32" style="position:absolute;left:382;top:14511;width:11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" strokecolor="white"/>
                <w10:wrap anchorx="page" anchory="page"/>
              </v:group>
            </w:pict>
          </mc:Fallback>
        </mc:AlternateContent>
      </w:r>
      <w:r w:rsidR="00426B45">
        <w:rPr>
          <w:noProof/>
          <w:lang w:bidi="ar-SA"/>
        </w:rPr>
        <mc:AlternateContent>
          <mc:Choice Requires="wps">
            <w:drawing>
              <wp:anchor distT="0" distB="0" distL="114300" distR="114300" simplePos="0" relativeHeight="251658752" behindDoc="0" locked="0" layoutInCell="1" allowOverlap="1" wp14:anchorId="4262C6C5" wp14:editId="62703B6C">
                <wp:simplePos x="0" y="0"/>
                <wp:positionH relativeFrom="page">
                  <wp:posOffset>279400</wp:posOffset>
                </wp:positionH>
                <wp:positionV relativeFrom="page">
                  <wp:posOffset>4373880</wp:posOffset>
                </wp:positionV>
                <wp:extent cx="7224395" cy="804545"/>
                <wp:effectExtent l="0" t="0" r="0" b="825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4395" cy="804545"/>
                        </a:xfrm>
                        <a:prstGeom prst="rect">
                          <a:avLst/>
                        </a:prstGeom>
                        <a:solidFill>
                          <a:srgbClr val="000000">
                            <a:alpha val="70000"/>
                          </a:srgbClr>
                        </a:solidFill>
                        <a:ln>
                          <a:noFill/>
                        </a:ln>
                        <a:extLst>
                          <a:ext uri="{91240B29-F687-4f45-9708-019B960494DF}">
                            <a14:hiddenLine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4F1A7D" w14:textId="11979435" w:rsidR="004D2AF3" w:rsidRPr="00CC14F3" w:rsidRDefault="004D2AF3" w:rsidP="007856D8">
                            <w:pPr>
                              <w:snapToGrid w:val="0"/>
                              <w:spacing w:before="120" w:after="240"/>
                              <w:rPr>
                                <w:rFonts w:ascii="Calibri" w:hAnsi="Calibri"/>
                                <w:color w:val="FFFFFF"/>
                                <w:sz w:val="60"/>
                                <w:szCs w:val="52"/>
                              </w:rPr>
                            </w:pPr>
                            <w:r>
                              <w:rPr>
                                <w:rFonts w:ascii="Calibri" w:hAnsi="Calibri"/>
                                <w:color w:val="FFFFFF"/>
                                <w:sz w:val="60"/>
                                <w:szCs w:val="52"/>
                              </w:rPr>
                              <w:t>Student</w:t>
                            </w:r>
                            <w:r w:rsidRPr="00CC14F3">
                              <w:rPr>
                                <w:rFonts w:ascii="Calibri" w:hAnsi="Calibri"/>
                                <w:color w:val="FFFFFF"/>
                                <w:sz w:val="60"/>
                                <w:szCs w:val="52"/>
                              </w:rPr>
                              <w:t xml:space="preserve"> Handbook</w:t>
                            </w:r>
                          </w:p>
                          <w:p w14:paraId="65B8029A" w14:textId="77777777" w:rsidR="004D2AF3" w:rsidRPr="00CC14F3" w:rsidRDefault="004D2AF3">
                            <w:pPr>
                              <w:snapToGrid w:val="0"/>
                              <w:spacing w:before="100" w:beforeAutospacing="1" w:after="100" w:afterAutospacing="1"/>
                              <w:rPr>
                                <w:rFonts w:ascii="Calibri" w:hAnsi="Calibri"/>
                                <w:color w:val="FFFFFF"/>
                                <w:sz w:val="60"/>
                                <w:szCs w:val="52"/>
                              </w:rPr>
                            </w:pPr>
                          </w:p>
                        </w:txbxContent>
                      </wps:txbx>
                      <wps:bodyPr rot="0" vert="horz" wrap="square" lIns="228600" tIns="45720" rIns="13716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262C6C5" id="Rectangle 12" o:spid="_x0000_s1030" style="position:absolute;margin-left:22pt;margin-top:344.4pt;width:568.85pt;height:63.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" fillcolor="black" stroked="f">
                <v:fill opacity="46003f"/>
                <v:textbox inset="18pt,,108pt,0">
                  <w:txbxContent>
                    <w:p w14:paraId="304F1A7D" w14:textId="11979435" w:rsidR="004D2AF3" w:rsidRPr="00CC14F3" w:rsidRDefault="004D2AF3" w:rsidP="007856D8">
                      <w:pPr>
                        <w:snapToGrid w:val="0"/>
                        <w:spacing w:before="120" w:after="240"/>
                        <w:rPr>
                          <w:rFonts w:ascii="Calibri" w:hAnsi="Calibri"/>
                          <w:color w:val="FFFFFF"/>
                          <w:sz w:val="60"/>
                          <w:szCs w:val="52"/>
                        </w:rPr>
                      </w:pPr>
                      <w:r>
                        <w:rPr>
                          <w:rFonts w:ascii="Calibri" w:hAnsi="Calibri"/>
                          <w:color w:val="FFFFFF"/>
                          <w:sz w:val="60"/>
                          <w:szCs w:val="52"/>
                        </w:rPr>
                        <w:t>Student</w:t>
                      </w:r>
                      <w:r w:rsidRPr="00CC14F3">
                        <w:rPr>
                          <w:rFonts w:ascii="Calibri" w:hAnsi="Calibri"/>
                          <w:color w:val="FFFFFF"/>
                          <w:sz w:val="60"/>
                          <w:szCs w:val="52"/>
                        </w:rPr>
                        <w:t xml:space="preserve"> Handbook</w:t>
                      </w:r>
                    </w:p>
                    <w:p w14:paraId="65B8029A" w14:textId="77777777" w:rsidR="004D2AF3" w:rsidRPr="00CC14F3" w:rsidRDefault="004D2AF3">
                      <w:pPr>
                        <w:snapToGrid w:val="0"/>
                        <w:spacing w:before="100" w:beforeAutospacing="1" w:after="100" w:afterAutospacing="1"/>
                        <w:rPr>
                          <w:rFonts w:ascii="Calibri" w:hAnsi="Calibri"/>
                          <w:color w:val="FFFFFF"/>
                          <w:sz w:val="60"/>
                          <w:szCs w:val="52"/>
                        </w:rPr>
                      </w:pPr>
                    </w:p>
                  </w:txbxContent>
                </v:textbox>
                <w10:wrap anchorx="page" anchory="page"/>
              </v:rect>
            </w:pict>
          </mc:Fallback>
        </mc:AlternateContent>
      </w:r>
    </w:p>
    <w:p w14:paraId="60403B6F" w14:textId="4201220D" w:rsidR="007856D8" w:rsidRPr="00E45936" w:rsidRDefault="007856D8" w:rsidP="007856D8">
      <w:pPr>
        <w:pStyle w:val="Heading1"/>
        <w:rPr>
          <w:szCs w:val="32"/>
        </w:rPr>
        <w:sectPr w:rsidR="007856D8" w:rsidRPr="00E45936">
          <w:footerReference w:type="even" r:id="rId8"/>
          <w:footerReference w:type="first" r:id="rId9"/>
          <w:pgSz w:w="12240" w:h="15840" w:code="1"/>
          <w:pgMar w:top="1440" w:right="1440" w:bottom="1440" w:left="1440" w:header="720" w:footer="720" w:gutter="0"/>
          <w:pgNumType w:start="1"/>
          <w:cols w:space="720"/>
        </w:sectPr>
      </w:pPr>
      <w:bookmarkStart w:id="0" w:name="_Toc241293471"/>
    </w:p>
    <w:bookmarkStart w:id="1" w:name="_Toc178054022"/>
    <w:bookmarkStart w:id="2" w:name="_Toc178054113"/>
    <w:p w14:paraId="1B350072" w14:textId="408426B6" w:rsidR="001B5C25" w:rsidRPr="00E45936" w:rsidRDefault="0067225F" w:rsidP="007956BC">
      <w:pPr>
        <w:tabs>
          <w:tab w:val="left" w:pos="8453"/>
        </w:tabs>
        <w:rPr>
          <w:b/>
          <w:caps/>
          <w:spacing w:val="5"/>
          <w:sz w:val="32"/>
          <w:szCs w:val="32"/>
        </w:rPr>
      </w:pPr>
      <w:r>
        <w:rPr>
          <w:noProof/>
          <w:sz w:val="44"/>
          <w:lang w:bidi="ar-SA"/>
        </w:rPr>
        <mc:AlternateContent>
          <mc:Choice Requires="wps">
            <w:drawing>
              <wp:anchor distT="0" distB="0" distL="114300" distR="114300" simplePos="0" relativeHeight="251660800" behindDoc="0" locked="0" layoutInCell="1" allowOverlap="1" wp14:anchorId="06A47F7F" wp14:editId="14B84709">
                <wp:simplePos x="0" y="0"/>
                <wp:positionH relativeFrom="margin">
                  <wp:align>center</wp:align>
                </wp:positionH>
                <wp:positionV relativeFrom="paragraph">
                  <wp:posOffset>6092190</wp:posOffset>
                </wp:positionV>
                <wp:extent cx="7194550" cy="1152525"/>
                <wp:effectExtent l="0" t="0" r="0" b="0"/>
                <wp:wrapTight wrapText="bothSides">
                  <wp:wrapPolygon edited="0">
                    <wp:start x="114" y="1071"/>
                    <wp:lineTo x="114" y="20350"/>
                    <wp:lineTo x="21390" y="20350"/>
                    <wp:lineTo x="21390" y="1071"/>
                    <wp:lineTo x="114" y="1071"/>
                  </wp:wrapPolygon>
                </wp:wrapTight>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1152525"/>
                        </a:xfrm>
                        <a:prstGeom prst="rect">
                          <a:avLst/>
                        </a:prstGeom>
                        <a:noFill/>
                        <a:ln>
                          <a:noFill/>
                        </a:ln>
                        <a:extLst/>
                      </wps:spPr>
                      <wps:txbx>
                        <w:txbxContent>
                          <w:p w14:paraId="05CA8CDE" w14:textId="74E75AF9" w:rsidR="0067225F" w:rsidRPr="0067225F" w:rsidRDefault="0067225F" w:rsidP="0067225F">
                            <w:pPr>
                              <w:jc w:val="center"/>
                              <w:rPr>
                                <w:rFonts w:ascii="Helvetica Neue" w:hAnsi="Helvetica Neue"/>
                                <w:b/>
                                <w:smallCaps/>
                                <w:sz w:val="72"/>
                                <w:szCs w:val="72"/>
                              </w:rPr>
                            </w:pPr>
                            <w:r>
                              <w:rPr>
                                <w:rFonts w:ascii="Helvetica Neue" w:hAnsi="Helvetica Neue"/>
                                <w:b/>
                                <w:smallCaps/>
                                <w:sz w:val="72"/>
                                <w:szCs w:val="72"/>
                              </w:rPr>
                              <w:t>DEPARTMENT OF MUSIC</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47F7F" id="Text Box 14" o:spid="_x0000_s1031" type="#_x0000_t202" style="position:absolute;margin-left:0;margin-top:479.7pt;width:566.5pt;height:90.7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" filled="f" stroked="f">
                <v:textbox inset=",7.2pt,,7.2pt">
                  <w:txbxContent>
                    <w:p w14:paraId="05CA8CDE" w14:textId="74E75AF9" w:rsidR="0067225F" w:rsidRPr="0067225F" w:rsidRDefault="0067225F" w:rsidP="0067225F">
                      <w:pPr>
                        <w:jc w:val="center"/>
                        <w:rPr>
                          <w:rFonts w:ascii="Helvetica Neue" w:hAnsi="Helvetica Neue"/>
                          <w:b/>
                          <w:smallCaps/>
                          <w:sz w:val="72"/>
                          <w:szCs w:val="72"/>
                        </w:rPr>
                      </w:pPr>
                      <w:r>
                        <w:rPr>
                          <w:rFonts w:ascii="Helvetica Neue" w:hAnsi="Helvetica Neue"/>
                          <w:b/>
                          <w:smallCaps/>
                          <w:sz w:val="72"/>
                          <w:szCs w:val="72"/>
                        </w:rPr>
                        <w:t>DEPARTMENT OF MUSIC</w:t>
                      </w:r>
                    </w:p>
                  </w:txbxContent>
                </v:textbox>
                <w10:wrap type="tight" anchorx="margin"/>
              </v:shape>
            </w:pict>
          </mc:Fallback>
        </mc:AlternateContent>
      </w:r>
      <w:r w:rsidR="00426B45">
        <w:rPr>
          <w:noProof/>
          <w:sz w:val="44"/>
          <w:lang w:bidi="ar-SA"/>
        </w:rPr>
        <mc:AlternateContent>
          <mc:Choice Requires="wps">
            <w:drawing>
              <wp:anchor distT="0" distB="0" distL="114300" distR="114300" simplePos="0" relativeHeight="251659776" behindDoc="0" locked="0" layoutInCell="1" allowOverlap="1" wp14:anchorId="1404CDF8" wp14:editId="175E700C">
                <wp:simplePos x="0" y="0"/>
                <wp:positionH relativeFrom="column">
                  <wp:posOffset>-627380</wp:posOffset>
                </wp:positionH>
                <wp:positionV relativeFrom="paragraph">
                  <wp:posOffset>7456170</wp:posOffset>
                </wp:positionV>
                <wp:extent cx="7194550" cy="1236345"/>
                <wp:effectExtent l="0" t="0" r="0" b="0"/>
                <wp:wrapTight wrapText="bothSides">
                  <wp:wrapPolygon edited="0">
                    <wp:start x="76" y="444"/>
                    <wp:lineTo x="76" y="20857"/>
                    <wp:lineTo x="21428" y="20857"/>
                    <wp:lineTo x="21428" y="444"/>
                    <wp:lineTo x="76" y="444"/>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0" cy="1236345"/>
                        </a:xfrm>
                        <a:prstGeom prst="rect">
                          <a:avLst/>
                        </a:prstGeom>
                        <a:noFill/>
                        <a:ln>
                          <a:noFill/>
                        </a:ln>
                        <a:extLst>
                          <a:ext uri="{909E8E84-426E-40dd-AFC4-6F175D3DCCD1}">
                            <a14:hiddenFill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88D112" w14:textId="77777777" w:rsidR="004D2AF3" w:rsidRDefault="004D2AF3" w:rsidP="007856D8">
                            <w:pPr>
                              <w:jc w:val="center"/>
                              <w:rPr>
                                <w:rFonts w:ascii="Helvetica Neue" w:hAnsi="Helvetica Neue"/>
                                <w:sz w:val="56"/>
                              </w:rPr>
                            </w:pPr>
                            <w:r w:rsidRPr="00CC14F3">
                              <w:rPr>
                                <w:rFonts w:ascii="Helvetica Neue" w:hAnsi="Helvetica Neue"/>
                                <w:sz w:val="56"/>
                              </w:rPr>
                              <w:t>The College of New Jersey</w:t>
                            </w:r>
                          </w:p>
                          <w:p w14:paraId="33569E47" w14:textId="77777777" w:rsidR="00C4634E" w:rsidRDefault="00C4634E" w:rsidP="007856D8">
                            <w:pPr>
                              <w:jc w:val="center"/>
                              <w:rPr>
                                <w:rFonts w:ascii="Helvetica Neue" w:hAnsi="Helvetica Neue"/>
                                <w:szCs w:val="20"/>
                              </w:rPr>
                            </w:pPr>
                          </w:p>
                          <w:p w14:paraId="42891CA4" w14:textId="77777777" w:rsidR="00C4634E" w:rsidRDefault="00C4634E" w:rsidP="007856D8">
                            <w:pPr>
                              <w:jc w:val="center"/>
                              <w:rPr>
                                <w:rFonts w:ascii="Helvetica Neue" w:hAnsi="Helvetica Neue"/>
                                <w:szCs w:val="20"/>
                              </w:rPr>
                            </w:pPr>
                          </w:p>
                          <w:p w14:paraId="52C9770E" w14:textId="269DAD2E" w:rsidR="004D2AF3" w:rsidRPr="00C4634E" w:rsidRDefault="00C4634E" w:rsidP="00C4634E">
                            <w:pPr>
                              <w:jc w:val="right"/>
                              <w:rPr>
                                <w:rFonts w:ascii="Helvetica Neue" w:hAnsi="Helvetica Neue"/>
                                <w:szCs w:val="20"/>
                              </w:rPr>
                            </w:pPr>
                            <w:r w:rsidRPr="00C4634E">
                              <w:rPr>
                                <w:rFonts w:ascii="Helvetica Neue" w:hAnsi="Helvetica Neue"/>
                                <w:szCs w:val="20"/>
                              </w:rPr>
                              <w:t>Last revised June 25, 2018</w:t>
                            </w:r>
                          </w:p>
                          <w:p w14:paraId="15E933EC" w14:textId="77777777" w:rsidR="004D2AF3" w:rsidRPr="005F0BDB" w:rsidRDefault="004D2AF3" w:rsidP="005F0BDB">
                            <w:pPr>
                              <w:jc w:val="right"/>
                              <w:rPr>
                                <w:rFonts w:ascii="Helvetica Neue" w:hAnsi="Helvetica Neue"/>
                                <w:i/>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4CDF8" id="_x0000_t202" coordsize="21600,21600" o:spt="202" path="m,l,21600r21600,l21600,xe">
                <v:stroke joinstyle="miter"/>
                <v:path gradientshapeok="t" o:connecttype="rect"/>
              </v:shapetype>
              <v:shape id="Text Box 13" o:spid="_x0000_s1032" type="#_x0000_t202" style="position:absolute;margin-left:-49.4pt;margin-top:587.1pt;width:566.5pt;height:9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" filled="f" stroked="f">
                <v:textbox inset=",7.2pt,,7.2pt">
                  <w:txbxContent>
                    <w:p w14:paraId="2388D112" w14:textId="77777777" w:rsidR="004D2AF3" w:rsidRDefault="004D2AF3" w:rsidP="007856D8">
                      <w:pPr>
                        <w:jc w:val="center"/>
                        <w:rPr>
                          <w:rFonts w:ascii="Helvetica Neue" w:hAnsi="Helvetica Neue"/>
                          <w:sz w:val="56"/>
                        </w:rPr>
                      </w:pPr>
                      <w:r w:rsidRPr="00CC14F3">
                        <w:rPr>
                          <w:rFonts w:ascii="Helvetica Neue" w:hAnsi="Helvetica Neue"/>
                          <w:sz w:val="56"/>
                        </w:rPr>
                        <w:t>The College of New Jersey</w:t>
                      </w:r>
                    </w:p>
                    <w:p w14:paraId="33569E47" w14:textId="77777777" w:rsidR="00C4634E" w:rsidRDefault="00C4634E" w:rsidP="007856D8">
                      <w:pPr>
                        <w:jc w:val="center"/>
                        <w:rPr>
                          <w:rFonts w:ascii="Helvetica Neue" w:hAnsi="Helvetica Neue"/>
                          <w:szCs w:val="20"/>
                        </w:rPr>
                      </w:pPr>
                    </w:p>
                    <w:p w14:paraId="42891CA4" w14:textId="77777777" w:rsidR="00C4634E" w:rsidRDefault="00C4634E" w:rsidP="007856D8">
                      <w:pPr>
                        <w:jc w:val="center"/>
                        <w:rPr>
                          <w:rFonts w:ascii="Helvetica Neue" w:hAnsi="Helvetica Neue"/>
                          <w:szCs w:val="20"/>
                        </w:rPr>
                      </w:pPr>
                    </w:p>
                    <w:p w14:paraId="52C9770E" w14:textId="269DAD2E" w:rsidR="004D2AF3" w:rsidRPr="00C4634E" w:rsidRDefault="00C4634E" w:rsidP="00C4634E">
                      <w:pPr>
                        <w:jc w:val="right"/>
                        <w:rPr>
                          <w:rFonts w:ascii="Helvetica Neue" w:hAnsi="Helvetica Neue"/>
                          <w:szCs w:val="20"/>
                        </w:rPr>
                      </w:pPr>
                      <w:r w:rsidRPr="00C4634E">
                        <w:rPr>
                          <w:rFonts w:ascii="Helvetica Neue" w:hAnsi="Helvetica Neue"/>
                          <w:szCs w:val="20"/>
                        </w:rPr>
                        <w:t>Last revised June 25, 2018</w:t>
                      </w:r>
                    </w:p>
                    <w:p w14:paraId="15E933EC" w14:textId="77777777" w:rsidR="004D2AF3" w:rsidRPr="005F0BDB" w:rsidRDefault="004D2AF3" w:rsidP="005F0BDB">
                      <w:pPr>
                        <w:jc w:val="right"/>
                        <w:rPr>
                          <w:rFonts w:ascii="Helvetica Neue" w:hAnsi="Helvetica Neue"/>
                          <w:i/>
                          <w:sz w:val="16"/>
                          <w:szCs w:val="16"/>
                        </w:rPr>
                      </w:pPr>
                    </w:p>
                  </w:txbxContent>
                </v:textbox>
                <w10:wrap type="tight"/>
              </v:shape>
            </w:pict>
          </mc:Fallback>
        </mc:AlternateContent>
      </w:r>
      <w:r w:rsidR="001B5C25" w:rsidRPr="00E45936">
        <w:rPr>
          <w:szCs w:val="32"/>
        </w:rPr>
        <w:br w:type="page"/>
      </w:r>
      <w:r w:rsidR="007956BC" w:rsidRPr="00E45936">
        <w:rPr>
          <w:szCs w:val="32"/>
        </w:rPr>
        <w:lastRenderedPageBreak/>
        <w:tab/>
      </w:r>
    </w:p>
    <w:p w14:paraId="5B5ED733" w14:textId="77777777" w:rsidR="007856D8" w:rsidRPr="00E45936" w:rsidRDefault="007856D8" w:rsidP="007856D8">
      <w:pPr>
        <w:pStyle w:val="Heading1"/>
        <w:rPr>
          <w:b w:val="0"/>
          <w:i/>
          <w:szCs w:val="32"/>
        </w:rPr>
      </w:pPr>
      <w:bookmarkStart w:id="3" w:name="_Toc178759400"/>
      <w:bookmarkStart w:id="4" w:name="_Toc365271267"/>
      <w:r w:rsidRPr="00E45936">
        <w:rPr>
          <w:szCs w:val="32"/>
        </w:rPr>
        <w:t>PREFACE</w:t>
      </w:r>
      <w:bookmarkEnd w:id="0"/>
      <w:bookmarkEnd w:id="1"/>
      <w:bookmarkEnd w:id="2"/>
      <w:bookmarkEnd w:id="3"/>
      <w:bookmarkEnd w:id="4"/>
    </w:p>
    <w:p w14:paraId="6072ABCC" w14:textId="77777777" w:rsidR="007856D8" w:rsidRPr="00E45936" w:rsidRDefault="007856D8" w:rsidP="007856D8">
      <w:pPr>
        <w:pStyle w:val="Heading2"/>
      </w:pPr>
      <w:bookmarkStart w:id="5" w:name="_Toc178759401"/>
      <w:bookmarkStart w:id="6" w:name="_Toc365271268"/>
      <w:r w:rsidRPr="00E45936">
        <w:t>Introduction</w:t>
      </w:r>
      <w:bookmarkEnd w:id="5"/>
      <w:bookmarkEnd w:id="6"/>
    </w:p>
    <w:p w14:paraId="2A359D02" w14:textId="578896F3" w:rsidR="007856D8" w:rsidRPr="00E45936" w:rsidRDefault="007856D8" w:rsidP="007856D8">
      <w:r w:rsidRPr="00E45936">
        <w:t xml:space="preserve">The Department of Music at The College of New Jersey has been a center for </w:t>
      </w:r>
      <w:r w:rsidR="00E341A3">
        <w:t xml:space="preserve">the study of music since 1916. </w:t>
      </w:r>
      <w:r w:rsidRPr="00E45936">
        <w:t>Its graduates enjoy an excellent placement record and consistently attain leadership positions in the many vari</w:t>
      </w:r>
      <w:r w:rsidR="00E341A3">
        <w:t xml:space="preserve">ed fields of musical endeavor. </w:t>
      </w:r>
      <w:r w:rsidRPr="00E45936">
        <w:t>As an</w:t>
      </w:r>
      <w:r w:rsidRPr="00E45936">
        <w:rPr>
          <w:b/>
        </w:rPr>
        <w:t xml:space="preserve"> </w:t>
      </w:r>
      <w:r w:rsidRPr="00E45936">
        <w:t>accredited</w:t>
      </w:r>
      <w:r w:rsidRPr="00E45936">
        <w:rPr>
          <w:b/>
        </w:rPr>
        <w:t xml:space="preserve"> </w:t>
      </w:r>
      <w:r w:rsidRPr="00E45936">
        <w:t>institutional member of the National Association of Schools of Music (NASM), the Department offers various programs of music study, which are consistent with the high standards, ideals</w:t>
      </w:r>
      <w:r w:rsidR="001C2539">
        <w:t>,</w:t>
      </w:r>
      <w:r w:rsidRPr="00E45936">
        <w:t xml:space="preserve"> and philosophy </w:t>
      </w:r>
      <w:r w:rsidR="00E341A3">
        <w:t xml:space="preserve">of this renowned organization. </w:t>
      </w:r>
      <w:r w:rsidRPr="00E45936">
        <w:t>With its large faculty of artist-teachers</w:t>
      </w:r>
      <w:r w:rsidR="001C2539">
        <w:t xml:space="preserve"> and scholars, many</w:t>
      </w:r>
      <w:r w:rsidRPr="00E45936">
        <w:t xml:space="preserve"> types of musical ensemble experiences, excellent equipment</w:t>
      </w:r>
      <w:r w:rsidR="00E341A3">
        <w:t>,</w:t>
      </w:r>
      <w:r w:rsidRPr="00E45936">
        <w:t xml:space="preserve"> and extensive library holdings, the Department offers exciting and challe</w:t>
      </w:r>
      <w:r w:rsidR="00E341A3">
        <w:t>nging training to its students.</w:t>
      </w:r>
      <w:r w:rsidRPr="00E45936">
        <w:t xml:space="preserve"> In addition, our curricula provide a wide selection of courses designed as </w:t>
      </w:r>
      <w:r w:rsidR="004A6E61">
        <w:t xml:space="preserve">academic and </w:t>
      </w:r>
      <w:r w:rsidRPr="00E45936">
        <w:t>professional preparation for work in a broad variety of careers.</w:t>
      </w:r>
    </w:p>
    <w:p w14:paraId="65D51EC8" w14:textId="77777777" w:rsidR="007856D8" w:rsidRPr="00E45936" w:rsidRDefault="007856D8" w:rsidP="007856D8"/>
    <w:p w14:paraId="3C0ABC51" w14:textId="16D09B12" w:rsidR="007856D8" w:rsidRPr="00E45936" w:rsidRDefault="007856D8" w:rsidP="007856D8">
      <w:pPr>
        <w:suppressAutoHyphens/>
      </w:pPr>
      <w:r w:rsidRPr="00E45936">
        <w:t xml:space="preserve">For </w:t>
      </w:r>
      <w:r w:rsidR="00F04B0D">
        <w:t xml:space="preserve">music </w:t>
      </w:r>
      <w:r w:rsidRPr="00E45936">
        <w:t xml:space="preserve">students currently enrolled at </w:t>
      </w:r>
      <w:r w:rsidR="00F04B0D">
        <w:t xml:space="preserve">The </w:t>
      </w:r>
      <w:r w:rsidRPr="00E45936">
        <w:t>College</w:t>
      </w:r>
      <w:r w:rsidR="00F04B0D">
        <w:t xml:space="preserve"> of New Jersey</w:t>
      </w:r>
      <w:r w:rsidRPr="00E45936">
        <w:t>, this document contains the Department’s policies, procedures, and standards. For individuals</w:t>
      </w:r>
      <w:r w:rsidRPr="00E45936">
        <w:rPr>
          <w:b/>
        </w:rPr>
        <w:t xml:space="preserve"> </w:t>
      </w:r>
      <w:r w:rsidRPr="00E45936">
        <w:t>who are planning their undergraduate musical training at The College, this</w:t>
      </w:r>
      <w:r w:rsidRPr="00E45936">
        <w:rPr>
          <w:i/>
        </w:rPr>
        <w:t xml:space="preserve"> Handbook</w:t>
      </w:r>
      <w:r w:rsidRPr="00E45936">
        <w:t xml:space="preserve"> will pro</w:t>
      </w:r>
      <w:r w:rsidR="00E341A3">
        <w:t xml:space="preserve">vide assistance and direction. </w:t>
      </w:r>
      <w:r w:rsidRPr="00E45936">
        <w:t xml:space="preserve">The </w:t>
      </w:r>
      <w:r w:rsidRPr="00E45936">
        <w:rPr>
          <w:i/>
        </w:rPr>
        <w:t>Handbook</w:t>
      </w:r>
      <w:r w:rsidRPr="00E45936">
        <w:rPr>
          <w:b/>
        </w:rPr>
        <w:t xml:space="preserve"> </w:t>
      </w:r>
      <w:r w:rsidRPr="00E45936">
        <w:t>includes detailed information concerning</w:t>
      </w:r>
      <w:r w:rsidRPr="00E45936">
        <w:rPr>
          <w:b/>
        </w:rPr>
        <w:t xml:space="preserve"> </w:t>
      </w:r>
      <w:r w:rsidRPr="00E45936">
        <w:t xml:space="preserve">the structure and requirements of the Department and the College. </w:t>
      </w:r>
      <w:r w:rsidRPr="004A6E61">
        <w:rPr>
          <w:b/>
        </w:rPr>
        <w:t>It is the student’s responsibility to be apprised of the current policies and procedures.</w:t>
      </w:r>
    </w:p>
    <w:p w14:paraId="02E74B38" w14:textId="77777777" w:rsidR="007856D8" w:rsidRPr="00E45936" w:rsidRDefault="007856D8" w:rsidP="007856D8">
      <w:pPr>
        <w:suppressAutoHyphens/>
      </w:pPr>
    </w:p>
    <w:p w14:paraId="7E3D4402" w14:textId="77777777" w:rsidR="007856D8" w:rsidRPr="00E45936" w:rsidRDefault="007856D8" w:rsidP="007856D8">
      <w:pPr>
        <w:pStyle w:val="Heading2"/>
      </w:pPr>
      <w:bookmarkStart w:id="7" w:name="_Toc178759402"/>
      <w:bookmarkStart w:id="8" w:name="_Toc365271269"/>
      <w:r w:rsidRPr="00E45936">
        <w:t>Mission Statement</w:t>
      </w:r>
      <w:bookmarkEnd w:id="7"/>
      <w:bookmarkEnd w:id="8"/>
    </w:p>
    <w:p w14:paraId="0F67086D" w14:textId="44487A6A" w:rsidR="007856D8" w:rsidRPr="00E45936" w:rsidRDefault="007856D8" w:rsidP="007856D8">
      <w:r w:rsidRPr="00E45936">
        <w:t>The Department of Music at The College of New Jersey promotes music study in a program where performance, music education, technology, creativity</w:t>
      </w:r>
      <w:r w:rsidR="00566F08">
        <w:t>,</w:t>
      </w:r>
      <w:r w:rsidRPr="00E45936">
        <w:t xml:space="preserve"> and scholarship are closely integrated. Our core curriculum emphasizes comprehensive performance opportunities, rigorous academic inquiry, and professional certification. Our programs offer a range of music curricula, including individualized and innovative interdisciplinary options.</w:t>
      </w:r>
    </w:p>
    <w:p w14:paraId="7EBB0633" w14:textId="77777777" w:rsidR="00D47C07" w:rsidRPr="00516118" w:rsidRDefault="007856D8" w:rsidP="00516118">
      <w:pPr>
        <w:pStyle w:val="TOC1"/>
        <w:tabs>
          <w:tab w:val="right" w:leader="dot" w:pos="9350"/>
        </w:tabs>
        <w:jc w:val="center"/>
        <w:rPr>
          <w:rFonts w:ascii="Arial" w:hAnsi="Arial" w:cs="Arial"/>
          <w:sz w:val="32"/>
          <w:szCs w:val="32"/>
        </w:rPr>
      </w:pPr>
      <w:r w:rsidRPr="00E45936">
        <w:rPr>
          <w:szCs w:val="32"/>
        </w:rPr>
        <w:br w:type="page"/>
      </w:r>
      <w:bookmarkStart w:id="9" w:name="_Toc241293474"/>
      <w:r w:rsidR="00D47C07" w:rsidRPr="009A3D84">
        <w:rPr>
          <w:rFonts w:ascii="Arial" w:hAnsi="Arial" w:cs="Arial"/>
          <w:sz w:val="32"/>
          <w:szCs w:val="32"/>
        </w:rPr>
        <w:lastRenderedPageBreak/>
        <w:t>Table Of Contents</w:t>
      </w:r>
      <w:bookmarkEnd w:id="9"/>
    </w:p>
    <w:p w14:paraId="67E9D31A" w14:textId="77777777" w:rsidR="00FD4990" w:rsidRDefault="004C2237">
      <w:pPr>
        <w:pStyle w:val="TOC1"/>
        <w:tabs>
          <w:tab w:val="right" w:leader="dot" w:pos="9350"/>
        </w:tabs>
        <w:rPr>
          <w:rFonts w:cstheme="minorBidi"/>
          <w:b w:val="0"/>
          <w:noProof/>
          <w:sz w:val="24"/>
          <w:szCs w:val="24"/>
          <w:lang w:eastAsia="ja-JP" w:bidi="ar-SA"/>
        </w:rPr>
      </w:pPr>
      <w:r w:rsidRPr="00487B02">
        <w:rPr>
          <w:rFonts w:cs="Arial"/>
        </w:rPr>
        <w:fldChar w:fldCharType="begin"/>
      </w:r>
      <w:r w:rsidR="00DD5B6E" w:rsidRPr="00487B02">
        <w:rPr>
          <w:rFonts w:cs="Arial"/>
        </w:rPr>
        <w:instrText xml:space="preserve"> TOC \o "1-3" </w:instrText>
      </w:r>
      <w:r w:rsidRPr="00487B02">
        <w:rPr>
          <w:rFonts w:cs="Arial"/>
        </w:rPr>
        <w:fldChar w:fldCharType="separate"/>
      </w:r>
      <w:r w:rsidR="00FD4990">
        <w:rPr>
          <w:noProof/>
        </w:rPr>
        <w:t>PREFACE</w:t>
      </w:r>
      <w:r w:rsidR="00FD4990">
        <w:rPr>
          <w:noProof/>
        </w:rPr>
        <w:tab/>
      </w:r>
      <w:r>
        <w:rPr>
          <w:noProof/>
        </w:rPr>
        <w:fldChar w:fldCharType="begin"/>
      </w:r>
      <w:r w:rsidR="00FD4990">
        <w:rPr>
          <w:noProof/>
        </w:rPr>
        <w:instrText xml:space="preserve"> PAGEREF _Toc365271267 \h </w:instrText>
      </w:r>
      <w:r>
        <w:rPr>
          <w:noProof/>
        </w:rPr>
      </w:r>
      <w:r>
        <w:rPr>
          <w:noProof/>
        </w:rPr>
        <w:fldChar w:fldCharType="separate"/>
      </w:r>
      <w:r w:rsidR="00DD18FE">
        <w:rPr>
          <w:noProof/>
        </w:rPr>
        <w:t>2</w:t>
      </w:r>
      <w:r>
        <w:rPr>
          <w:noProof/>
        </w:rPr>
        <w:fldChar w:fldCharType="end"/>
      </w:r>
    </w:p>
    <w:p w14:paraId="105480F6" w14:textId="77777777" w:rsidR="00FD4990" w:rsidRDefault="00FD4990">
      <w:pPr>
        <w:pStyle w:val="TOC2"/>
        <w:tabs>
          <w:tab w:val="right" w:leader="dot" w:pos="9350"/>
        </w:tabs>
        <w:rPr>
          <w:rFonts w:cstheme="minorBidi"/>
          <w:i w:val="0"/>
          <w:noProof/>
          <w:sz w:val="24"/>
          <w:szCs w:val="24"/>
          <w:lang w:eastAsia="ja-JP" w:bidi="ar-SA"/>
        </w:rPr>
      </w:pPr>
      <w:r>
        <w:rPr>
          <w:noProof/>
        </w:rPr>
        <w:t>Introduction</w:t>
      </w:r>
      <w:r>
        <w:rPr>
          <w:noProof/>
        </w:rPr>
        <w:tab/>
      </w:r>
      <w:r w:rsidR="004C2237">
        <w:rPr>
          <w:noProof/>
        </w:rPr>
        <w:fldChar w:fldCharType="begin"/>
      </w:r>
      <w:r>
        <w:rPr>
          <w:noProof/>
        </w:rPr>
        <w:instrText xml:space="preserve"> PAGEREF _Toc365271268 \h </w:instrText>
      </w:r>
      <w:r w:rsidR="004C2237">
        <w:rPr>
          <w:noProof/>
        </w:rPr>
      </w:r>
      <w:r w:rsidR="004C2237">
        <w:rPr>
          <w:noProof/>
        </w:rPr>
        <w:fldChar w:fldCharType="separate"/>
      </w:r>
      <w:r w:rsidR="00DD18FE">
        <w:rPr>
          <w:noProof/>
        </w:rPr>
        <w:t>2</w:t>
      </w:r>
      <w:r w:rsidR="004C2237">
        <w:rPr>
          <w:noProof/>
        </w:rPr>
        <w:fldChar w:fldCharType="end"/>
      </w:r>
    </w:p>
    <w:p w14:paraId="14E42228" w14:textId="77777777" w:rsidR="00FD4990" w:rsidRDefault="00FD4990">
      <w:pPr>
        <w:pStyle w:val="TOC2"/>
        <w:tabs>
          <w:tab w:val="right" w:leader="dot" w:pos="9350"/>
        </w:tabs>
        <w:rPr>
          <w:rFonts w:cstheme="minorBidi"/>
          <w:i w:val="0"/>
          <w:noProof/>
          <w:sz w:val="24"/>
          <w:szCs w:val="24"/>
          <w:lang w:eastAsia="ja-JP" w:bidi="ar-SA"/>
        </w:rPr>
      </w:pPr>
      <w:r>
        <w:rPr>
          <w:noProof/>
        </w:rPr>
        <w:t>Mission Statement</w:t>
      </w:r>
      <w:r>
        <w:rPr>
          <w:noProof/>
        </w:rPr>
        <w:tab/>
      </w:r>
      <w:r w:rsidR="004C2237">
        <w:rPr>
          <w:noProof/>
        </w:rPr>
        <w:fldChar w:fldCharType="begin"/>
      </w:r>
      <w:r>
        <w:rPr>
          <w:noProof/>
        </w:rPr>
        <w:instrText xml:space="preserve"> PAGEREF _Toc365271269 \h </w:instrText>
      </w:r>
      <w:r w:rsidR="004C2237">
        <w:rPr>
          <w:noProof/>
        </w:rPr>
      </w:r>
      <w:r w:rsidR="004C2237">
        <w:rPr>
          <w:noProof/>
        </w:rPr>
        <w:fldChar w:fldCharType="separate"/>
      </w:r>
      <w:r w:rsidR="00DD18FE">
        <w:rPr>
          <w:noProof/>
        </w:rPr>
        <w:t>2</w:t>
      </w:r>
      <w:r w:rsidR="004C2237">
        <w:rPr>
          <w:noProof/>
        </w:rPr>
        <w:fldChar w:fldCharType="end"/>
      </w:r>
    </w:p>
    <w:p w14:paraId="0EFF0245" w14:textId="5F94252C" w:rsidR="00FD4990" w:rsidRDefault="00566F08">
      <w:pPr>
        <w:pStyle w:val="TOC2"/>
        <w:tabs>
          <w:tab w:val="right" w:leader="dot" w:pos="9350"/>
        </w:tabs>
        <w:rPr>
          <w:rFonts w:cstheme="minorBidi"/>
          <w:i w:val="0"/>
          <w:noProof/>
          <w:sz w:val="24"/>
          <w:szCs w:val="24"/>
          <w:lang w:eastAsia="ja-JP" w:bidi="ar-SA"/>
        </w:rPr>
      </w:pPr>
      <w:r>
        <w:rPr>
          <w:noProof/>
        </w:rPr>
        <w:t>Faculty</w:t>
      </w:r>
      <w:r w:rsidR="00FD4990">
        <w:rPr>
          <w:noProof/>
        </w:rPr>
        <w:tab/>
      </w:r>
      <w:r w:rsidR="004C2237">
        <w:rPr>
          <w:noProof/>
        </w:rPr>
        <w:fldChar w:fldCharType="begin"/>
      </w:r>
      <w:r w:rsidR="00FD4990">
        <w:rPr>
          <w:noProof/>
        </w:rPr>
        <w:instrText xml:space="preserve"> PAGEREF _Toc365271270 \h </w:instrText>
      </w:r>
      <w:r w:rsidR="004C2237">
        <w:rPr>
          <w:noProof/>
        </w:rPr>
      </w:r>
      <w:r w:rsidR="004C2237">
        <w:rPr>
          <w:noProof/>
        </w:rPr>
        <w:fldChar w:fldCharType="separate"/>
      </w:r>
      <w:r w:rsidR="00DD18FE">
        <w:rPr>
          <w:noProof/>
        </w:rPr>
        <w:t>5</w:t>
      </w:r>
      <w:r w:rsidR="004C2237">
        <w:rPr>
          <w:noProof/>
        </w:rPr>
        <w:fldChar w:fldCharType="end"/>
      </w:r>
    </w:p>
    <w:p w14:paraId="6806CB35" w14:textId="77777777" w:rsidR="00FD4990" w:rsidRDefault="00FD4990">
      <w:pPr>
        <w:pStyle w:val="TOC1"/>
        <w:tabs>
          <w:tab w:val="right" w:leader="dot" w:pos="9350"/>
        </w:tabs>
        <w:rPr>
          <w:rFonts w:cstheme="minorBidi"/>
          <w:b w:val="0"/>
          <w:noProof/>
          <w:sz w:val="24"/>
          <w:szCs w:val="24"/>
          <w:lang w:eastAsia="ja-JP" w:bidi="ar-SA"/>
        </w:rPr>
      </w:pPr>
      <w:r>
        <w:rPr>
          <w:noProof/>
        </w:rPr>
        <w:t>DEPARTMENT POLICIES, PROCEDURES &amp; STANDARDS</w:t>
      </w:r>
      <w:r>
        <w:rPr>
          <w:noProof/>
        </w:rPr>
        <w:tab/>
      </w:r>
      <w:r w:rsidR="004C2237">
        <w:rPr>
          <w:noProof/>
        </w:rPr>
        <w:fldChar w:fldCharType="begin"/>
      </w:r>
      <w:r>
        <w:rPr>
          <w:noProof/>
        </w:rPr>
        <w:instrText xml:space="preserve"> PAGEREF _Toc365271271 \h </w:instrText>
      </w:r>
      <w:r w:rsidR="004C2237">
        <w:rPr>
          <w:noProof/>
        </w:rPr>
      </w:r>
      <w:r w:rsidR="004C2237">
        <w:rPr>
          <w:noProof/>
        </w:rPr>
        <w:fldChar w:fldCharType="separate"/>
      </w:r>
      <w:r w:rsidR="00DD18FE">
        <w:rPr>
          <w:noProof/>
        </w:rPr>
        <w:t>6</w:t>
      </w:r>
      <w:r w:rsidR="004C2237">
        <w:rPr>
          <w:noProof/>
        </w:rPr>
        <w:fldChar w:fldCharType="end"/>
      </w:r>
    </w:p>
    <w:p w14:paraId="67AEAEA8" w14:textId="77777777" w:rsidR="00FD4990" w:rsidRDefault="00FD4990">
      <w:pPr>
        <w:pStyle w:val="TOC2"/>
        <w:tabs>
          <w:tab w:val="right" w:leader="dot" w:pos="9350"/>
        </w:tabs>
        <w:rPr>
          <w:rFonts w:cstheme="minorBidi"/>
          <w:i w:val="0"/>
          <w:noProof/>
          <w:sz w:val="24"/>
          <w:szCs w:val="24"/>
          <w:lang w:eastAsia="ja-JP" w:bidi="ar-SA"/>
        </w:rPr>
      </w:pPr>
      <w:r>
        <w:rPr>
          <w:noProof/>
        </w:rPr>
        <w:t>Program Descriptions</w:t>
      </w:r>
      <w:r>
        <w:rPr>
          <w:noProof/>
        </w:rPr>
        <w:tab/>
      </w:r>
      <w:r w:rsidR="004C2237">
        <w:rPr>
          <w:noProof/>
        </w:rPr>
        <w:fldChar w:fldCharType="begin"/>
      </w:r>
      <w:r>
        <w:rPr>
          <w:noProof/>
        </w:rPr>
        <w:instrText xml:space="preserve"> PAGEREF _Toc365271272 \h </w:instrText>
      </w:r>
      <w:r w:rsidR="004C2237">
        <w:rPr>
          <w:noProof/>
        </w:rPr>
      </w:r>
      <w:r w:rsidR="004C2237">
        <w:rPr>
          <w:noProof/>
        </w:rPr>
        <w:fldChar w:fldCharType="separate"/>
      </w:r>
      <w:r w:rsidR="00DD18FE">
        <w:rPr>
          <w:noProof/>
        </w:rPr>
        <w:t>6</w:t>
      </w:r>
      <w:r w:rsidR="004C2237">
        <w:rPr>
          <w:noProof/>
        </w:rPr>
        <w:fldChar w:fldCharType="end"/>
      </w:r>
    </w:p>
    <w:p w14:paraId="336F4D48" w14:textId="77777777" w:rsidR="00FD4990" w:rsidRDefault="00FD4990">
      <w:pPr>
        <w:pStyle w:val="TOC2"/>
        <w:tabs>
          <w:tab w:val="right" w:leader="dot" w:pos="9350"/>
        </w:tabs>
        <w:rPr>
          <w:rFonts w:cstheme="minorBidi"/>
          <w:i w:val="0"/>
          <w:noProof/>
          <w:sz w:val="24"/>
          <w:szCs w:val="24"/>
          <w:lang w:eastAsia="ja-JP" w:bidi="ar-SA"/>
        </w:rPr>
      </w:pPr>
      <w:r>
        <w:rPr>
          <w:noProof/>
        </w:rPr>
        <w:t>Admission As A Music Major</w:t>
      </w:r>
      <w:r>
        <w:rPr>
          <w:noProof/>
        </w:rPr>
        <w:tab/>
      </w:r>
      <w:r w:rsidR="004C2237">
        <w:rPr>
          <w:noProof/>
        </w:rPr>
        <w:fldChar w:fldCharType="begin"/>
      </w:r>
      <w:r>
        <w:rPr>
          <w:noProof/>
        </w:rPr>
        <w:instrText xml:space="preserve"> PAGEREF _Toc365271273 \h </w:instrText>
      </w:r>
      <w:r w:rsidR="004C2237">
        <w:rPr>
          <w:noProof/>
        </w:rPr>
      </w:r>
      <w:r w:rsidR="004C2237">
        <w:rPr>
          <w:noProof/>
        </w:rPr>
        <w:fldChar w:fldCharType="separate"/>
      </w:r>
      <w:r w:rsidR="00DD18FE">
        <w:rPr>
          <w:noProof/>
        </w:rPr>
        <w:t>7</w:t>
      </w:r>
      <w:r w:rsidR="004C2237">
        <w:rPr>
          <w:noProof/>
        </w:rPr>
        <w:fldChar w:fldCharType="end"/>
      </w:r>
    </w:p>
    <w:p w14:paraId="4FF48C5C" w14:textId="77777777" w:rsidR="00FD4990" w:rsidRDefault="00FD4990">
      <w:pPr>
        <w:pStyle w:val="TOC2"/>
        <w:tabs>
          <w:tab w:val="right" w:leader="dot" w:pos="9350"/>
        </w:tabs>
        <w:rPr>
          <w:rFonts w:cstheme="minorBidi"/>
          <w:i w:val="0"/>
          <w:noProof/>
          <w:sz w:val="24"/>
          <w:szCs w:val="24"/>
          <w:lang w:eastAsia="ja-JP" w:bidi="ar-SA"/>
        </w:rPr>
      </w:pPr>
      <w:r>
        <w:rPr>
          <w:noProof/>
        </w:rPr>
        <w:t>Music Major Change Of Degree</w:t>
      </w:r>
      <w:r>
        <w:rPr>
          <w:noProof/>
        </w:rPr>
        <w:tab/>
      </w:r>
      <w:r w:rsidR="004C2237">
        <w:rPr>
          <w:noProof/>
        </w:rPr>
        <w:fldChar w:fldCharType="begin"/>
      </w:r>
      <w:r>
        <w:rPr>
          <w:noProof/>
        </w:rPr>
        <w:instrText xml:space="preserve"> PAGEREF _Toc365271274 \h </w:instrText>
      </w:r>
      <w:r w:rsidR="004C2237">
        <w:rPr>
          <w:noProof/>
        </w:rPr>
      </w:r>
      <w:r w:rsidR="004C2237">
        <w:rPr>
          <w:noProof/>
        </w:rPr>
        <w:fldChar w:fldCharType="separate"/>
      </w:r>
      <w:r w:rsidR="00DD18FE">
        <w:rPr>
          <w:noProof/>
        </w:rPr>
        <w:t>7</w:t>
      </w:r>
      <w:r w:rsidR="004C2237">
        <w:rPr>
          <w:noProof/>
        </w:rPr>
        <w:fldChar w:fldCharType="end"/>
      </w:r>
    </w:p>
    <w:p w14:paraId="73B99104" w14:textId="77777777" w:rsidR="00FD4990" w:rsidRDefault="00FD4990">
      <w:pPr>
        <w:pStyle w:val="TOC2"/>
        <w:tabs>
          <w:tab w:val="right" w:leader="dot" w:pos="9350"/>
        </w:tabs>
        <w:rPr>
          <w:rFonts w:cstheme="minorBidi"/>
          <w:i w:val="0"/>
          <w:noProof/>
          <w:sz w:val="24"/>
          <w:szCs w:val="24"/>
          <w:lang w:eastAsia="ja-JP" w:bidi="ar-SA"/>
        </w:rPr>
      </w:pPr>
      <w:r>
        <w:rPr>
          <w:noProof/>
        </w:rPr>
        <w:t>Instrument Requirements For Music Majors</w:t>
      </w:r>
      <w:r>
        <w:rPr>
          <w:noProof/>
        </w:rPr>
        <w:tab/>
      </w:r>
      <w:r w:rsidR="004C2237">
        <w:rPr>
          <w:noProof/>
        </w:rPr>
        <w:fldChar w:fldCharType="begin"/>
      </w:r>
      <w:r>
        <w:rPr>
          <w:noProof/>
        </w:rPr>
        <w:instrText xml:space="preserve"> PAGEREF _Toc365271275 \h </w:instrText>
      </w:r>
      <w:r w:rsidR="004C2237">
        <w:rPr>
          <w:noProof/>
        </w:rPr>
      </w:r>
      <w:r w:rsidR="004C2237">
        <w:rPr>
          <w:noProof/>
        </w:rPr>
        <w:fldChar w:fldCharType="separate"/>
      </w:r>
      <w:r w:rsidR="00DD18FE">
        <w:rPr>
          <w:noProof/>
        </w:rPr>
        <w:t>7</w:t>
      </w:r>
      <w:r w:rsidR="004C2237">
        <w:rPr>
          <w:noProof/>
        </w:rPr>
        <w:fldChar w:fldCharType="end"/>
      </w:r>
    </w:p>
    <w:p w14:paraId="30FD405D" w14:textId="77777777" w:rsidR="00FD4990" w:rsidRDefault="00FD4990">
      <w:pPr>
        <w:pStyle w:val="TOC2"/>
        <w:tabs>
          <w:tab w:val="right" w:leader="dot" w:pos="9350"/>
        </w:tabs>
        <w:rPr>
          <w:rFonts w:cstheme="minorBidi"/>
          <w:i w:val="0"/>
          <w:noProof/>
          <w:sz w:val="24"/>
          <w:szCs w:val="24"/>
          <w:lang w:eastAsia="ja-JP" w:bidi="ar-SA"/>
        </w:rPr>
      </w:pPr>
      <w:r>
        <w:rPr>
          <w:noProof/>
        </w:rPr>
        <w:t>Academic Advising</w:t>
      </w:r>
      <w:r>
        <w:rPr>
          <w:noProof/>
        </w:rPr>
        <w:tab/>
      </w:r>
      <w:r w:rsidR="004C2237">
        <w:rPr>
          <w:noProof/>
        </w:rPr>
        <w:fldChar w:fldCharType="begin"/>
      </w:r>
      <w:r>
        <w:rPr>
          <w:noProof/>
        </w:rPr>
        <w:instrText xml:space="preserve"> PAGEREF _Toc365271276 \h </w:instrText>
      </w:r>
      <w:r w:rsidR="004C2237">
        <w:rPr>
          <w:noProof/>
        </w:rPr>
      </w:r>
      <w:r w:rsidR="004C2237">
        <w:rPr>
          <w:noProof/>
        </w:rPr>
        <w:fldChar w:fldCharType="separate"/>
      </w:r>
      <w:r w:rsidR="00DD18FE">
        <w:rPr>
          <w:noProof/>
        </w:rPr>
        <w:t>7</w:t>
      </w:r>
      <w:r w:rsidR="004C2237">
        <w:rPr>
          <w:noProof/>
        </w:rPr>
        <w:fldChar w:fldCharType="end"/>
      </w:r>
    </w:p>
    <w:p w14:paraId="7E9AF7A3" w14:textId="77777777" w:rsidR="00FD4990" w:rsidRDefault="00FD4990">
      <w:pPr>
        <w:pStyle w:val="TOC2"/>
        <w:tabs>
          <w:tab w:val="right" w:leader="dot" w:pos="9350"/>
        </w:tabs>
        <w:rPr>
          <w:rFonts w:cstheme="minorBidi"/>
          <w:i w:val="0"/>
          <w:noProof/>
          <w:sz w:val="24"/>
          <w:szCs w:val="24"/>
          <w:lang w:eastAsia="ja-JP" w:bidi="ar-SA"/>
        </w:rPr>
      </w:pPr>
      <w:r>
        <w:rPr>
          <w:noProof/>
        </w:rPr>
        <w:t>Registration</w:t>
      </w:r>
      <w:r>
        <w:rPr>
          <w:noProof/>
        </w:rPr>
        <w:tab/>
      </w:r>
      <w:r w:rsidR="004C2237">
        <w:rPr>
          <w:noProof/>
        </w:rPr>
        <w:fldChar w:fldCharType="begin"/>
      </w:r>
      <w:r>
        <w:rPr>
          <w:noProof/>
        </w:rPr>
        <w:instrText xml:space="preserve"> PAGEREF _Toc365271277 \h </w:instrText>
      </w:r>
      <w:r w:rsidR="004C2237">
        <w:rPr>
          <w:noProof/>
        </w:rPr>
      </w:r>
      <w:r w:rsidR="004C2237">
        <w:rPr>
          <w:noProof/>
        </w:rPr>
        <w:fldChar w:fldCharType="separate"/>
      </w:r>
      <w:r w:rsidR="00DD18FE">
        <w:rPr>
          <w:noProof/>
        </w:rPr>
        <w:t>8</w:t>
      </w:r>
      <w:r w:rsidR="004C2237">
        <w:rPr>
          <w:noProof/>
        </w:rPr>
        <w:fldChar w:fldCharType="end"/>
      </w:r>
    </w:p>
    <w:p w14:paraId="1A1B2FD6" w14:textId="3094854E" w:rsidR="00FD4990" w:rsidRDefault="00FD4990">
      <w:pPr>
        <w:pStyle w:val="TOC2"/>
        <w:tabs>
          <w:tab w:val="right" w:leader="dot" w:pos="9350"/>
        </w:tabs>
        <w:rPr>
          <w:rFonts w:cstheme="minorBidi"/>
          <w:i w:val="0"/>
          <w:noProof/>
          <w:sz w:val="24"/>
          <w:szCs w:val="24"/>
          <w:lang w:eastAsia="ja-JP" w:bidi="ar-SA"/>
        </w:rPr>
      </w:pPr>
      <w:r>
        <w:rPr>
          <w:noProof/>
        </w:rPr>
        <w:t>Junior And Senior Audit</w:t>
      </w:r>
      <w:r w:rsidR="00DF432C">
        <w:rPr>
          <w:noProof/>
        </w:rPr>
        <w:t xml:space="preserve"> (For Music Education and Performance Majors Only)</w:t>
      </w:r>
      <w:r>
        <w:rPr>
          <w:noProof/>
        </w:rPr>
        <w:tab/>
      </w:r>
      <w:r w:rsidR="004C2237">
        <w:rPr>
          <w:noProof/>
        </w:rPr>
        <w:fldChar w:fldCharType="begin"/>
      </w:r>
      <w:r>
        <w:rPr>
          <w:noProof/>
        </w:rPr>
        <w:instrText xml:space="preserve"> PAGEREF _Toc365271278 \h </w:instrText>
      </w:r>
      <w:r w:rsidR="004C2237">
        <w:rPr>
          <w:noProof/>
        </w:rPr>
      </w:r>
      <w:r w:rsidR="004C2237">
        <w:rPr>
          <w:noProof/>
        </w:rPr>
        <w:fldChar w:fldCharType="separate"/>
      </w:r>
      <w:r w:rsidR="00DD18FE">
        <w:rPr>
          <w:noProof/>
        </w:rPr>
        <w:t>8</w:t>
      </w:r>
      <w:r w:rsidR="004C2237">
        <w:rPr>
          <w:noProof/>
        </w:rPr>
        <w:fldChar w:fldCharType="end"/>
      </w:r>
    </w:p>
    <w:p w14:paraId="2006F5E4" w14:textId="77777777" w:rsidR="00FD4990" w:rsidRDefault="00FD4990">
      <w:pPr>
        <w:pStyle w:val="TOC2"/>
        <w:tabs>
          <w:tab w:val="right" w:leader="dot" w:pos="9350"/>
        </w:tabs>
        <w:rPr>
          <w:rFonts w:cstheme="minorBidi"/>
          <w:i w:val="0"/>
          <w:noProof/>
          <w:sz w:val="24"/>
          <w:szCs w:val="24"/>
          <w:lang w:eastAsia="ja-JP" w:bidi="ar-SA"/>
        </w:rPr>
      </w:pPr>
      <w:r>
        <w:rPr>
          <w:noProof/>
        </w:rPr>
        <w:t>Grading/Attendance Policies</w:t>
      </w:r>
      <w:r>
        <w:rPr>
          <w:noProof/>
        </w:rPr>
        <w:tab/>
      </w:r>
      <w:r w:rsidR="004C2237">
        <w:rPr>
          <w:noProof/>
        </w:rPr>
        <w:fldChar w:fldCharType="begin"/>
      </w:r>
      <w:r>
        <w:rPr>
          <w:noProof/>
        </w:rPr>
        <w:instrText xml:space="preserve"> PAGEREF _Toc365271279 \h </w:instrText>
      </w:r>
      <w:r w:rsidR="004C2237">
        <w:rPr>
          <w:noProof/>
        </w:rPr>
      </w:r>
      <w:r w:rsidR="004C2237">
        <w:rPr>
          <w:noProof/>
        </w:rPr>
        <w:fldChar w:fldCharType="separate"/>
      </w:r>
      <w:r w:rsidR="00DD18FE">
        <w:rPr>
          <w:noProof/>
        </w:rPr>
        <w:t>9</w:t>
      </w:r>
      <w:r w:rsidR="004C2237">
        <w:rPr>
          <w:noProof/>
        </w:rPr>
        <w:fldChar w:fldCharType="end"/>
      </w:r>
    </w:p>
    <w:p w14:paraId="4613FACD" w14:textId="0B2C24ED" w:rsidR="00FD4990" w:rsidRDefault="00FD4990">
      <w:pPr>
        <w:pStyle w:val="TOC2"/>
        <w:tabs>
          <w:tab w:val="right" w:leader="dot" w:pos="9350"/>
        </w:tabs>
        <w:rPr>
          <w:rFonts w:cstheme="minorBidi"/>
          <w:i w:val="0"/>
          <w:noProof/>
          <w:sz w:val="24"/>
          <w:szCs w:val="24"/>
          <w:lang w:eastAsia="ja-JP" w:bidi="ar-SA"/>
        </w:rPr>
      </w:pPr>
      <w:r>
        <w:rPr>
          <w:noProof/>
        </w:rPr>
        <w:t>Minimum Departmental Retention Standards</w:t>
      </w:r>
      <w:r>
        <w:rPr>
          <w:noProof/>
        </w:rPr>
        <w:tab/>
      </w:r>
      <w:r w:rsidR="006750C8">
        <w:rPr>
          <w:noProof/>
        </w:rPr>
        <w:t>9</w:t>
      </w:r>
    </w:p>
    <w:p w14:paraId="0789758D" w14:textId="77777777" w:rsidR="00FD4990" w:rsidRDefault="00FD4990">
      <w:pPr>
        <w:pStyle w:val="TOC2"/>
        <w:tabs>
          <w:tab w:val="right" w:leader="dot" w:pos="9350"/>
        </w:tabs>
        <w:rPr>
          <w:rFonts w:cstheme="minorBidi"/>
          <w:i w:val="0"/>
          <w:noProof/>
          <w:sz w:val="24"/>
          <w:szCs w:val="24"/>
          <w:lang w:eastAsia="ja-JP" w:bidi="ar-SA"/>
        </w:rPr>
      </w:pPr>
      <w:r>
        <w:rPr>
          <w:noProof/>
        </w:rPr>
        <w:t>Keyboard Skills</w:t>
      </w:r>
      <w:r>
        <w:rPr>
          <w:noProof/>
        </w:rPr>
        <w:tab/>
      </w:r>
      <w:r w:rsidR="004C2237">
        <w:rPr>
          <w:noProof/>
        </w:rPr>
        <w:fldChar w:fldCharType="begin"/>
      </w:r>
      <w:r>
        <w:rPr>
          <w:noProof/>
        </w:rPr>
        <w:instrText xml:space="preserve"> PAGEREF _Toc365271281 \h </w:instrText>
      </w:r>
      <w:r w:rsidR="004C2237">
        <w:rPr>
          <w:noProof/>
        </w:rPr>
      </w:r>
      <w:r w:rsidR="004C2237">
        <w:rPr>
          <w:noProof/>
        </w:rPr>
        <w:fldChar w:fldCharType="separate"/>
      </w:r>
      <w:r w:rsidR="00DD18FE">
        <w:rPr>
          <w:noProof/>
        </w:rPr>
        <w:t>9</w:t>
      </w:r>
      <w:r w:rsidR="004C2237">
        <w:rPr>
          <w:noProof/>
        </w:rPr>
        <w:fldChar w:fldCharType="end"/>
      </w:r>
    </w:p>
    <w:p w14:paraId="3F6F44FD" w14:textId="77777777" w:rsidR="00FD4990" w:rsidRDefault="00FD4990">
      <w:pPr>
        <w:pStyle w:val="TOC1"/>
        <w:tabs>
          <w:tab w:val="right" w:leader="dot" w:pos="9350"/>
        </w:tabs>
        <w:rPr>
          <w:rFonts w:cstheme="minorBidi"/>
          <w:b w:val="0"/>
          <w:noProof/>
          <w:sz w:val="24"/>
          <w:szCs w:val="24"/>
          <w:lang w:eastAsia="ja-JP" w:bidi="ar-SA"/>
        </w:rPr>
      </w:pPr>
      <w:r>
        <w:rPr>
          <w:noProof/>
        </w:rPr>
        <w:t>KEYBOARD PROFICIENCY EXAM FOR NON-PIANO MAJORS</w:t>
      </w:r>
      <w:r>
        <w:rPr>
          <w:noProof/>
        </w:rPr>
        <w:tab/>
      </w:r>
      <w:r w:rsidR="004C2237">
        <w:rPr>
          <w:noProof/>
        </w:rPr>
        <w:fldChar w:fldCharType="begin"/>
      </w:r>
      <w:r>
        <w:rPr>
          <w:noProof/>
        </w:rPr>
        <w:instrText xml:space="preserve"> PAGEREF _Toc365271282 \h </w:instrText>
      </w:r>
      <w:r w:rsidR="004C2237">
        <w:rPr>
          <w:noProof/>
        </w:rPr>
      </w:r>
      <w:r w:rsidR="004C2237">
        <w:rPr>
          <w:noProof/>
        </w:rPr>
        <w:fldChar w:fldCharType="separate"/>
      </w:r>
      <w:r w:rsidR="00DD18FE">
        <w:rPr>
          <w:noProof/>
        </w:rPr>
        <w:t>10</w:t>
      </w:r>
      <w:r w:rsidR="004C2237">
        <w:rPr>
          <w:noProof/>
        </w:rPr>
        <w:fldChar w:fldCharType="end"/>
      </w:r>
    </w:p>
    <w:p w14:paraId="2AB6828A" w14:textId="77777777" w:rsidR="00FD4990" w:rsidRDefault="00FD4990">
      <w:pPr>
        <w:pStyle w:val="TOC2"/>
        <w:tabs>
          <w:tab w:val="right" w:leader="dot" w:pos="9350"/>
        </w:tabs>
        <w:rPr>
          <w:rFonts w:cstheme="minorBidi"/>
          <w:i w:val="0"/>
          <w:noProof/>
          <w:sz w:val="24"/>
          <w:szCs w:val="24"/>
          <w:lang w:eastAsia="ja-JP" w:bidi="ar-SA"/>
        </w:rPr>
      </w:pPr>
      <w:r>
        <w:rPr>
          <w:noProof/>
        </w:rPr>
        <w:t>Keyboard Proficiency Exam Contents</w:t>
      </w:r>
      <w:r>
        <w:rPr>
          <w:noProof/>
        </w:rPr>
        <w:tab/>
      </w:r>
      <w:r w:rsidR="004C2237">
        <w:rPr>
          <w:noProof/>
        </w:rPr>
        <w:fldChar w:fldCharType="begin"/>
      </w:r>
      <w:r>
        <w:rPr>
          <w:noProof/>
        </w:rPr>
        <w:instrText xml:space="preserve"> PAGEREF _Toc365271283 \h </w:instrText>
      </w:r>
      <w:r w:rsidR="004C2237">
        <w:rPr>
          <w:noProof/>
        </w:rPr>
      </w:r>
      <w:r w:rsidR="004C2237">
        <w:rPr>
          <w:noProof/>
        </w:rPr>
        <w:fldChar w:fldCharType="separate"/>
      </w:r>
      <w:r w:rsidR="00DD18FE">
        <w:rPr>
          <w:noProof/>
        </w:rPr>
        <w:t>11</w:t>
      </w:r>
      <w:r w:rsidR="004C2237">
        <w:rPr>
          <w:noProof/>
        </w:rPr>
        <w:fldChar w:fldCharType="end"/>
      </w:r>
    </w:p>
    <w:p w14:paraId="36BABFCD" w14:textId="602C7F0C" w:rsidR="00FD4990" w:rsidRDefault="00E863E4">
      <w:pPr>
        <w:pStyle w:val="TOC1"/>
        <w:tabs>
          <w:tab w:val="right" w:leader="dot" w:pos="9350"/>
        </w:tabs>
        <w:rPr>
          <w:rFonts w:cstheme="minorBidi"/>
          <w:b w:val="0"/>
          <w:noProof/>
          <w:sz w:val="24"/>
          <w:szCs w:val="24"/>
          <w:lang w:eastAsia="ja-JP" w:bidi="ar-SA"/>
        </w:rPr>
      </w:pPr>
      <w:r>
        <w:rPr>
          <w:noProof/>
        </w:rPr>
        <w:t>SOPHOMORE REVIEW</w:t>
      </w:r>
      <w:r w:rsidR="00FD4990">
        <w:rPr>
          <w:noProof/>
        </w:rPr>
        <w:tab/>
      </w:r>
      <w:r w:rsidR="004C2237">
        <w:rPr>
          <w:noProof/>
        </w:rPr>
        <w:fldChar w:fldCharType="begin"/>
      </w:r>
      <w:r w:rsidR="00FD4990">
        <w:rPr>
          <w:noProof/>
        </w:rPr>
        <w:instrText xml:space="preserve"> PAGEREF _Toc365271284 \h </w:instrText>
      </w:r>
      <w:r w:rsidR="004C2237">
        <w:rPr>
          <w:noProof/>
        </w:rPr>
      </w:r>
      <w:r w:rsidR="004C2237">
        <w:rPr>
          <w:noProof/>
        </w:rPr>
        <w:fldChar w:fldCharType="separate"/>
      </w:r>
      <w:r w:rsidR="00DD18FE">
        <w:rPr>
          <w:noProof/>
        </w:rPr>
        <w:t>12</w:t>
      </w:r>
      <w:r w:rsidR="004C2237">
        <w:rPr>
          <w:noProof/>
        </w:rPr>
        <w:fldChar w:fldCharType="end"/>
      </w:r>
    </w:p>
    <w:p w14:paraId="355CE2E1" w14:textId="3B0AEC33" w:rsidR="00FD4990" w:rsidRDefault="00E863E4" w:rsidP="00E863E4">
      <w:pPr>
        <w:pStyle w:val="TOC2"/>
        <w:tabs>
          <w:tab w:val="right" w:leader="dot" w:pos="9350"/>
        </w:tabs>
        <w:ind w:left="0"/>
        <w:rPr>
          <w:rFonts w:cstheme="minorBidi"/>
          <w:i w:val="0"/>
          <w:noProof/>
          <w:sz w:val="24"/>
          <w:szCs w:val="24"/>
          <w:lang w:eastAsia="ja-JP" w:bidi="ar-SA"/>
        </w:rPr>
      </w:pPr>
      <w:r>
        <w:rPr>
          <w:b/>
          <w:i w:val="0"/>
          <w:noProof/>
        </w:rPr>
        <w:t>MUSIC TALENT SCHOLARSHIPS</w:t>
      </w:r>
      <w:r w:rsidR="00FD4990" w:rsidRPr="00B03DC3">
        <w:rPr>
          <w:b/>
          <w:i w:val="0"/>
          <w:noProof/>
        </w:rPr>
        <w:tab/>
      </w:r>
      <w:r w:rsidR="004C2237" w:rsidRPr="00B03DC3">
        <w:rPr>
          <w:b/>
          <w:i w:val="0"/>
          <w:noProof/>
        </w:rPr>
        <w:fldChar w:fldCharType="begin"/>
      </w:r>
      <w:r w:rsidR="00FD4990" w:rsidRPr="00B03DC3">
        <w:rPr>
          <w:b/>
          <w:i w:val="0"/>
          <w:noProof/>
        </w:rPr>
        <w:instrText xml:space="preserve"> PAGEREF _Toc365271285 \h </w:instrText>
      </w:r>
      <w:r w:rsidR="004C2237" w:rsidRPr="00B03DC3">
        <w:rPr>
          <w:b/>
          <w:i w:val="0"/>
          <w:noProof/>
        </w:rPr>
      </w:r>
      <w:r w:rsidR="004C2237" w:rsidRPr="00B03DC3">
        <w:rPr>
          <w:b/>
          <w:i w:val="0"/>
          <w:noProof/>
        </w:rPr>
        <w:fldChar w:fldCharType="separate"/>
      </w:r>
      <w:r w:rsidR="00DD18FE">
        <w:rPr>
          <w:b/>
          <w:i w:val="0"/>
          <w:noProof/>
        </w:rPr>
        <w:t>13</w:t>
      </w:r>
      <w:r w:rsidR="004C2237" w:rsidRPr="00B03DC3">
        <w:rPr>
          <w:b/>
          <w:i w:val="0"/>
          <w:noProof/>
        </w:rPr>
        <w:fldChar w:fldCharType="end"/>
      </w:r>
    </w:p>
    <w:p w14:paraId="4778AF8C" w14:textId="77777777" w:rsidR="00FD4990" w:rsidRDefault="00FD4990">
      <w:pPr>
        <w:pStyle w:val="TOC1"/>
        <w:tabs>
          <w:tab w:val="right" w:leader="dot" w:pos="9350"/>
        </w:tabs>
        <w:rPr>
          <w:rFonts w:cstheme="minorBidi"/>
          <w:b w:val="0"/>
          <w:noProof/>
          <w:sz w:val="24"/>
          <w:szCs w:val="24"/>
          <w:lang w:eastAsia="ja-JP" w:bidi="ar-SA"/>
        </w:rPr>
      </w:pPr>
      <w:r>
        <w:rPr>
          <w:noProof/>
        </w:rPr>
        <w:t>APPLIED STUDIO POLICIES AND REQUIREMENTS</w:t>
      </w:r>
      <w:r>
        <w:rPr>
          <w:noProof/>
        </w:rPr>
        <w:tab/>
      </w:r>
      <w:r w:rsidR="004C2237">
        <w:rPr>
          <w:noProof/>
        </w:rPr>
        <w:fldChar w:fldCharType="begin"/>
      </w:r>
      <w:r>
        <w:rPr>
          <w:noProof/>
        </w:rPr>
        <w:instrText xml:space="preserve"> PAGEREF _Toc365271286 \h </w:instrText>
      </w:r>
      <w:r w:rsidR="004C2237">
        <w:rPr>
          <w:noProof/>
        </w:rPr>
      </w:r>
      <w:r w:rsidR="004C2237">
        <w:rPr>
          <w:noProof/>
        </w:rPr>
        <w:fldChar w:fldCharType="separate"/>
      </w:r>
      <w:r w:rsidR="00DD18FE">
        <w:rPr>
          <w:noProof/>
        </w:rPr>
        <w:t>14</w:t>
      </w:r>
      <w:r w:rsidR="004C2237">
        <w:rPr>
          <w:noProof/>
        </w:rPr>
        <w:fldChar w:fldCharType="end"/>
      </w:r>
    </w:p>
    <w:p w14:paraId="7BF37794" w14:textId="77777777" w:rsidR="00FD4990" w:rsidRDefault="00FD4990">
      <w:pPr>
        <w:pStyle w:val="TOC2"/>
        <w:tabs>
          <w:tab w:val="right" w:leader="dot" w:pos="9350"/>
        </w:tabs>
        <w:rPr>
          <w:rFonts w:cstheme="minorBidi"/>
          <w:i w:val="0"/>
          <w:noProof/>
          <w:sz w:val="24"/>
          <w:szCs w:val="24"/>
          <w:lang w:eastAsia="ja-JP" w:bidi="ar-SA"/>
        </w:rPr>
      </w:pPr>
      <w:r>
        <w:rPr>
          <w:noProof/>
        </w:rPr>
        <w:t>Lesson Attendance</w:t>
      </w:r>
      <w:r>
        <w:rPr>
          <w:noProof/>
        </w:rPr>
        <w:tab/>
      </w:r>
      <w:r w:rsidR="004C2237">
        <w:rPr>
          <w:noProof/>
        </w:rPr>
        <w:fldChar w:fldCharType="begin"/>
      </w:r>
      <w:r>
        <w:rPr>
          <w:noProof/>
        </w:rPr>
        <w:instrText xml:space="preserve"> PAGEREF _Toc365271287 \h </w:instrText>
      </w:r>
      <w:r w:rsidR="004C2237">
        <w:rPr>
          <w:noProof/>
        </w:rPr>
      </w:r>
      <w:r w:rsidR="004C2237">
        <w:rPr>
          <w:noProof/>
        </w:rPr>
        <w:fldChar w:fldCharType="separate"/>
      </w:r>
      <w:r w:rsidR="00DD18FE">
        <w:rPr>
          <w:noProof/>
        </w:rPr>
        <w:t>14</w:t>
      </w:r>
      <w:r w:rsidR="004C2237">
        <w:rPr>
          <w:noProof/>
        </w:rPr>
        <w:fldChar w:fldCharType="end"/>
      </w:r>
    </w:p>
    <w:p w14:paraId="463F7448" w14:textId="77777777" w:rsidR="00FD4990" w:rsidRDefault="00FD4990">
      <w:pPr>
        <w:pStyle w:val="TOC2"/>
        <w:tabs>
          <w:tab w:val="right" w:leader="dot" w:pos="9350"/>
        </w:tabs>
        <w:rPr>
          <w:rFonts w:cstheme="minorBidi"/>
          <w:i w:val="0"/>
          <w:noProof/>
          <w:sz w:val="24"/>
          <w:szCs w:val="24"/>
          <w:lang w:eastAsia="ja-JP" w:bidi="ar-SA"/>
        </w:rPr>
      </w:pPr>
      <w:r>
        <w:rPr>
          <w:noProof/>
        </w:rPr>
        <w:t>Juries</w:t>
      </w:r>
      <w:r>
        <w:rPr>
          <w:noProof/>
        </w:rPr>
        <w:tab/>
      </w:r>
      <w:r w:rsidR="004C2237">
        <w:rPr>
          <w:noProof/>
        </w:rPr>
        <w:fldChar w:fldCharType="begin"/>
      </w:r>
      <w:r>
        <w:rPr>
          <w:noProof/>
        </w:rPr>
        <w:instrText xml:space="preserve"> PAGEREF _Toc365271288 \h </w:instrText>
      </w:r>
      <w:r w:rsidR="004C2237">
        <w:rPr>
          <w:noProof/>
        </w:rPr>
      </w:r>
      <w:r w:rsidR="004C2237">
        <w:rPr>
          <w:noProof/>
        </w:rPr>
        <w:fldChar w:fldCharType="separate"/>
      </w:r>
      <w:r w:rsidR="00DD18FE">
        <w:rPr>
          <w:noProof/>
        </w:rPr>
        <w:t>14</w:t>
      </w:r>
      <w:r w:rsidR="004C2237">
        <w:rPr>
          <w:noProof/>
        </w:rPr>
        <w:fldChar w:fldCharType="end"/>
      </w:r>
    </w:p>
    <w:p w14:paraId="0B5CD064" w14:textId="77777777" w:rsidR="00FD4990" w:rsidRDefault="00FD4990">
      <w:pPr>
        <w:pStyle w:val="TOC2"/>
        <w:tabs>
          <w:tab w:val="right" w:leader="dot" w:pos="9350"/>
        </w:tabs>
        <w:rPr>
          <w:rFonts w:cstheme="minorBidi"/>
          <w:i w:val="0"/>
          <w:noProof/>
          <w:sz w:val="24"/>
          <w:szCs w:val="24"/>
          <w:lang w:eastAsia="ja-JP" w:bidi="ar-SA"/>
        </w:rPr>
      </w:pPr>
      <w:r>
        <w:rPr>
          <w:noProof/>
        </w:rPr>
        <w:t>Accompanists</w:t>
      </w:r>
      <w:r>
        <w:rPr>
          <w:noProof/>
        </w:rPr>
        <w:tab/>
      </w:r>
      <w:r w:rsidR="004C2237">
        <w:rPr>
          <w:noProof/>
        </w:rPr>
        <w:fldChar w:fldCharType="begin"/>
      </w:r>
      <w:r>
        <w:rPr>
          <w:noProof/>
        </w:rPr>
        <w:instrText xml:space="preserve"> PAGEREF _Toc365271289 \h </w:instrText>
      </w:r>
      <w:r w:rsidR="004C2237">
        <w:rPr>
          <w:noProof/>
        </w:rPr>
      </w:r>
      <w:r w:rsidR="004C2237">
        <w:rPr>
          <w:noProof/>
        </w:rPr>
        <w:fldChar w:fldCharType="separate"/>
      </w:r>
      <w:r w:rsidR="00DD18FE">
        <w:rPr>
          <w:noProof/>
        </w:rPr>
        <w:t>15</w:t>
      </w:r>
      <w:r w:rsidR="004C2237">
        <w:rPr>
          <w:noProof/>
        </w:rPr>
        <w:fldChar w:fldCharType="end"/>
      </w:r>
    </w:p>
    <w:p w14:paraId="02B344D4" w14:textId="77777777" w:rsidR="00FD4990" w:rsidRDefault="00FD4990">
      <w:pPr>
        <w:pStyle w:val="TOC2"/>
        <w:tabs>
          <w:tab w:val="right" w:leader="dot" w:pos="9350"/>
        </w:tabs>
        <w:rPr>
          <w:rFonts w:cstheme="minorBidi"/>
          <w:i w:val="0"/>
          <w:noProof/>
          <w:sz w:val="24"/>
          <w:szCs w:val="24"/>
          <w:lang w:eastAsia="ja-JP" w:bidi="ar-SA"/>
        </w:rPr>
      </w:pPr>
      <w:r>
        <w:rPr>
          <w:noProof/>
        </w:rPr>
        <w:t>Lesson Credit And Registration</w:t>
      </w:r>
      <w:r>
        <w:rPr>
          <w:noProof/>
        </w:rPr>
        <w:tab/>
      </w:r>
      <w:r w:rsidR="004C2237">
        <w:rPr>
          <w:noProof/>
        </w:rPr>
        <w:fldChar w:fldCharType="begin"/>
      </w:r>
      <w:r>
        <w:rPr>
          <w:noProof/>
        </w:rPr>
        <w:instrText xml:space="preserve"> PAGEREF _Toc365271290 \h </w:instrText>
      </w:r>
      <w:r w:rsidR="004C2237">
        <w:rPr>
          <w:noProof/>
        </w:rPr>
      </w:r>
      <w:r w:rsidR="004C2237">
        <w:rPr>
          <w:noProof/>
        </w:rPr>
        <w:fldChar w:fldCharType="separate"/>
      </w:r>
      <w:r w:rsidR="00DD18FE">
        <w:rPr>
          <w:noProof/>
        </w:rPr>
        <w:t>15</w:t>
      </w:r>
      <w:r w:rsidR="004C2237">
        <w:rPr>
          <w:noProof/>
        </w:rPr>
        <w:fldChar w:fldCharType="end"/>
      </w:r>
    </w:p>
    <w:p w14:paraId="32642AD8" w14:textId="77777777" w:rsidR="00FD4990" w:rsidRDefault="00FD4990">
      <w:pPr>
        <w:pStyle w:val="TOC2"/>
        <w:tabs>
          <w:tab w:val="right" w:leader="dot" w:pos="9350"/>
        </w:tabs>
        <w:rPr>
          <w:rFonts w:cstheme="minorBidi"/>
          <w:i w:val="0"/>
          <w:noProof/>
          <w:sz w:val="24"/>
          <w:szCs w:val="24"/>
          <w:lang w:eastAsia="ja-JP" w:bidi="ar-SA"/>
        </w:rPr>
      </w:pPr>
      <w:r>
        <w:rPr>
          <w:noProof/>
        </w:rPr>
        <w:t>Participation In The Afternoon Recital Series</w:t>
      </w:r>
      <w:r>
        <w:rPr>
          <w:noProof/>
        </w:rPr>
        <w:tab/>
      </w:r>
      <w:r w:rsidR="004C2237">
        <w:rPr>
          <w:noProof/>
        </w:rPr>
        <w:fldChar w:fldCharType="begin"/>
      </w:r>
      <w:r>
        <w:rPr>
          <w:noProof/>
        </w:rPr>
        <w:instrText xml:space="preserve"> PAGEREF _Toc365271291 \h </w:instrText>
      </w:r>
      <w:r w:rsidR="004C2237">
        <w:rPr>
          <w:noProof/>
        </w:rPr>
      </w:r>
      <w:r w:rsidR="004C2237">
        <w:rPr>
          <w:noProof/>
        </w:rPr>
        <w:fldChar w:fldCharType="separate"/>
      </w:r>
      <w:r w:rsidR="00DD18FE">
        <w:rPr>
          <w:noProof/>
        </w:rPr>
        <w:t>15</w:t>
      </w:r>
      <w:r w:rsidR="004C2237">
        <w:rPr>
          <w:noProof/>
        </w:rPr>
        <w:fldChar w:fldCharType="end"/>
      </w:r>
    </w:p>
    <w:p w14:paraId="47CC724B" w14:textId="32A32BB7" w:rsidR="00FD4990" w:rsidRDefault="00FD4990">
      <w:pPr>
        <w:pStyle w:val="TOC1"/>
        <w:tabs>
          <w:tab w:val="right" w:leader="dot" w:pos="9350"/>
        </w:tabs>
        <w:rPr>
          <w:rFonts w:cstheme="minorBidi"/>
          <w:b w:val="0"/>
          <w:noProof/>
          <w:sz w:val="24"/>
          <w:szCs w:val="24"/>
          <w:lang w:eastAsia="ja-JP" w:bidi="ar-SA"/>
        </w:rPr>
      </w:pPr>
      <w:r>
        <w:rPr>
          <w:noProof/>
        </w:rPr>
        <w:t>RECITALS</w:t>
      </w:r>
      <w:r>
        <w:rPr>
          <w:noProof/>
        </w:rPr>
        <w:tab/>
      </w:r>
      <w:r w:rsidR="00DF432C">
        <w:rPr>
          <w:noProof/>
        </w:rPr>
        <w:t>16</w:t>
      </w:r>
    </w:p>
    <w:p w14:paraId="09497F37" w14:textId="76BB0D80" w:rsidR="00FD4990" w:rsidRDefault="000518EB">
      <w:pPr>
        <w:pStyle w:val="TOC2"/>
        <w:tabs>
          <w:tab w:val="right" w:leader="dot" w:pos="9350"/>
        </w:tabs>
        <w:rPr>
          <w:rFonts w:cstheme="minorBidi"/>
          <w:i w:val="0"/>
          <w:noProof/>
          <w:sz w:val="24"/>
          <w:szCs w:val="24"/>
          <w:lang w:eastAsia="ja-JP" w:bidi="ar-SA"/>
        </w:rPr>
      </w:pPr>
      <w:r>
        <w:rPr>
          <w:noProof/>
        </w:rPr>
        <w:t>Curricular Requirements, Registration, Pre-Qualification</w:t>
      </w:r>
      <w:r w:rsidR="00FD4990">
        <w:rPr>
          <w:noProof/>
        </w:rPr>
        <w:tab/>
      </w:r>
      <w:r w:rsidR="00DF432C">
        <w:rPr>
          <w:noProof/>
        </w:rPr>
        <w:t>16</w:t>
      </w:r>
    </w:p>
    <w:p w14:paraId="63A21DE5" w14:textId="415211B8" w:rsidR="00FD4990" w:rsidRDefault="000518EB">
      <w:pPr>
        <w:pStyle w:val="TOC2"/>
        <w:tabs>
          <w:tab w:val="right" w:leader="dot" w:pos="9350"/>
        </w:tabs>
        <w:rPr>
          <w:rFonts w:cstheme="minorBidi"/>
          <w:i w:val="0"/>
          <w:noProof/>
          <w:sz w:val="24"/>
          <w:szCs w:val="24"/>
          <w:lang w:eastAsia="ja-JP" w:bidi="ar-SA"/>
        </w:rPr>
      </w:pPr>
      <w:r>
        <w:rPr>
          <w:noProof/>
        </w:rPr>
        <w:t>Recital Procedures</w:t>
      </w:r>
      <w:r w:rsidR="00FD4990">
        <w:rPr>
          <w:noProof/>
        </w:rPr>
        <w:tab/>
      </w:r>
      <w:r w:rsidR="00DF432C">
        <w:rPr>
          <w:noProof/>
        </w:rPr>
        <w:t>17</w:t>
      </w:r>
    </w:p>
    <w:p w14:paraId="0C241BF7" w14:textId="07EBDF79" w:rsidR="00FD4990" w:rsidRDefault="000518EB">
      <w:pPr>
        <w:pStyle w:val="TOC2"/>
        <w:tabs>
          <w:tab w:val="right" w:leader="dot" w:pos="9350"/>
        </w:tabs>
        <w:rPr>
          <w:rFonts w:cstheme="minorBidi"/>
          <w:i w:val="0"/>
          <w:noProof/>
          <w:sz w:val="24"/>
          <w:szCs w:val="24"/>
          <w:lang w:eastAsia="ja-JP" w:bidi="ar-SA"/>
        </w:rPr>
      </w:pPr>
      <w:r>
        <w:rPr>
          <w:noProof/>
        </w:rPr>
        <w:t>Other Recital Procedures</w:t>
      </w:r>
      <w:r w:rsidR="00FD4990">
        <w:rPr>
          <w:noProof/>
        </w:rPr>
        <w:tab/>
      </w:r>
      <w:r w:rsidR="00DF432C">
        <w:rPr>
          <w:noProof/>
        </w:rPr>
        <w:t>19</w:t>
      </w:r>
    </w:p>
    <w:p w14:paraId="73C31250" w14:textId="77777777" w:rsidR="00FD4990" w:rsidRDefault="00FD4990">
      <w:pPr>
        <w:pStyle w:val="TOC1"/>
        <w:tabs>
          <w:tab w:val="right" w:leader="dot" w:pos="9350"/>
        </w:tabs>
        <w:rPr>
          <w:rFonts w:cstheme="minorBidi"/>
          <w:b w:val="0"/>
          <w:noProof/>
          <w:sz w:val="24"/>
          <w:szCs w:val="24"/>
          <w:lang w:eastAsia="ja-JP" w:bidi="ar-SA"/>
        </w:rPr>
      </w:pPr>
      <w:r>
        <w:rPr>
          <w:noProof/>
        </w:rPr>
        <w:t>ENSEMBLE REQUIREMENTS</w:t>
      </w:r>
      <w:r>
        <w:rPr>
          <w:noProof/>
        </w:rPr>
        <w:tab/>
      </w:r>
      <w:r w:rsidR="004C2237">
        <w:rPr>
          <w:noProof/>
        </w:rPr>
        <w:fldChar w:fldCharType="begin"/>
      </w:r>
      <w:r>
        <w:rPr>
          <w:noProof/>
        </w:rPr>
        <w:instrText xml:space="preserve"> PAGEREF _Toc365271301 \h </w:instrText>
      </w:r>
      <w:r w:rsidR="004C2237">
        <w:rPr>
          <w:noProof/>
        </w:rPr>
      </w:r>
      <w:r w:rsidR="004C2237">
        <w:rPr>
          <w:noProof/>
        </w:rPr>
        <w:fldChar w:fldCharType="separate"/>
      </w:r>
      <w:r w:rsidR="00DD18FE">
        <w:rPr>
          <w:noProof/>
        </w:rPr>
        <w:t>20</w:t>
      </w:r>
      <w:r w:rsidR="004C2237">
        <w:rPr>
          <w:noProof/>
        </w:rPr>
        <w:fldChar w:fldCharType="end"/>
      </w:r>
    </w:p>
    <w:p w14:paraId="1DA27489" w14:textId="77777777" w:rsidR="00FD4990" w:rsidRDefault="00FD4990">
      <w:pPr>
        <w:pStyle w:val="TOC2"/>
        <w:tabs>
          <w:tab w:val="right" w:leader="dot" w:pos="9350"/>
        </w:tabs>
        <w:rPr>
          <w:rFonts w:cstheme="minorBidi"/>
          <w:i w:val="0"/>
          <w:noProof/>
          <w:sz w:val="24"/>
          <w:szCs w:val="24"/>
          <w:lang w:eastAsia="ja-JP" w:bidi="ar-SA"/>
        </w:rPr>
      </w:pPr>
      <w:r>
        <w:rPr>
          <w:noProof/>
        </w:rPr>
        <w:t>Participation In Primary Ensembles</w:t>
      </w:r>
      <w:r>
        <w:rPr>
          <w:noProof/>
        </w:rPr>
        <w:tab/>
      </w:r>
      <w:r w:rsidR="004C2237">
        <w:rPr>
          <w:noProof/>
        </w:rPr>
        <w:fldChar w:fldCharType="begin"/>
      </w:r>
      <w:r>
        <w:rPr>
          <w:noProof/>
        </w:rPr>
        <w:instrText xml:space="preserve"> PAGEREF _Toc365271302 \h </w:instrText>
      </w:r>
      <w:r w:rsidR="004C2237">
        <w:rPr>
          <w:noProof/>
        </w:rPr>
      </w:r>
      <w:r w:rsidR="004C2237">
        <w:rPr>
          <w:noProof/>
        </w:rPr>
        <w:fldChar w:fldCharType="separate"/>
      </w:r>
      <w:r w:rsidR="00DD18FE">
        <w:rPr>
          <w:noProof/>
        </w:rPr>
        <w:t>20</w:t>
      </w:r>
      <w:r w:rsidR="004C2237">
        <w:rPr>
          <w:noProof/>
        </w:rPr>
        <w:fldChar w:fldCharType="end"/>
      </w:r>
    </w:p>
    <w:p w14:paraId="7C5D6DC7" w14:textId="77777777" w:rsidR="00FD4990" w:rsidRDefault="00FD4990">
      <w:pPr>
        <w:pStyle w:val="TOC2"/>
        <w:tabs>
          <w:tab w:val="right" w:leader="dot" w:pos="9350"/>
        </w:tabs>
        <w:rPr>
          <w:rFonts w:cstheme="minorBidi"/>
          <w:i w:val="0"/>
          <w:noProof/>
          <w:sz w:val="24"/>
          <w:szCs w:val="24"/>
          <w:lang w:eastAsia="ja-JP" w:bidi="ar-SA"/>
        </w:rPr>
      </w:pPr>
      <w:r>
        <w:rPr>
          <w:noProof/>
        </w:rPr>
        <w:t>Definition Of Primary Ensembles</w:t>
      </w:r>
      <w:r>
        <w:rPr>
          <w:noProof/>
        </w:rPr>
        <w:tab/>
      </w:r>
      <w:r w:rsidR="004C2237">
        <w:rPr>
          <w:noProof/>
        </w:rPr>
        <w:fldChar w:fldCharType="begin"/>
      </w:r>
      <w:r>
        <w:rPr>
          <w:noProof/>
        </w:rPr>
        <w:instrText xml:space="preserve"> PAGEREF _Toc365271303 \h </w:instrText>
      </w:r>
      <w:r w:rsidR="004C2237">
        <w:rPr>
          <w:noProof/>
        </w:rPr>
      </w:r>
      <w:r w:rsidR="004C2237">
        <w:rPr>
          <w:noProof/>
        </w:rPr>
        <w:fldChar w:fldCharType="separate"/>
      </w:r>
      <w:r w:rsidR="00DD18FE">
        <w:rPr>
          <w:noProof/>
        </w:rPr>
        <w:t>21</w:t>
      </w:r>
      <w:r w:rsidR="004C2237">
        <w:rPr>
          <w:noProof/>
        </w:rPr>
        <w:fldChar w:fldCharType="end"/>
      </w:r>
    </w:p>
    <w:p w14:paraId="27496C79" w14:textId="77777777" w:rsidR="00FD4990" w:rsidRDefault="00FD4990">
      <w:pPr>
        <w:pStyle w:val="TOC2"/>
        <w:tabs>
          <w:tab w:val="right" w:leader="dot" w:pos="9350"/>
        </w:tabs>
        <w:rPr>
          <w:rFonts w:cstheme="minorBidi"/>
          <w:i w:val="0"/>
          <w:noProof/>
          <w:sz w:val="24"/>
          <w:szCs w:val="24"/>
          <w:lang w:eastAsia="ja-JP" w:bidi="ar-SA"/>
        </w:rPr>
      </w:pPr>
      <w:r>
        <w:rPr>
          <w:noProof/>
        </w:rPr>
        <w:t>Instrumental Performance &amp; Instrumental Education Majors</w:t>
      </w:r>
      <w:r>
        <w:rPr>
          <w:noProof/>
        </w:rPr>
        <w:tab/>
      </w:r>
      <w:r w:rsidR="004C2237">
        <w:rPr>
          <w:noProof/>
        </w:rPr>
        <w:fldChar w:fldCharType="begin"/>
      </w:r>
      <w:r>
        <w:rPr>
          <w:noProof/>
        </w:rPr>
        <w:instrText xml:space="preserve"> PAGEREF _Toc365271304 \h </w:instrText>
      </w:r>
      <w:r w:rsidR="004C2237">
        <w:rPr>
          <w:noProof/>
        </w:rPr>
      </w:r>
      <w:r w:rsidR="004C2237">
        <w:rPr>
          <w:noProof/>
        </w:rPr>
        <w:fldChar w:fldCharType="separate"/>
      </w:r>
      <w:r w:rsidR="00DD18FE">
        <w:rPr>
          <w:noProof/>
        </w:rPr>
        <w:t>21</w:t>
      </w:r>
      <w:r w:rsidR="004C2237">
        <w:rPr>
          <w:noProof/>
        </w:rPr>
        <w:fldChar w:fldCharType="end"/>
      </w:r>
    </w:p>
    <w:p w14:paraId="46D31721" w14:textId="77777777" w:rsidR="00FD4990" w:rsidRDefault="00FD4990">
      <w:pPr>
        <w:pStyle w:val="TOC2"/>
        <w:tabs>
          <w:tab w:val="right" w:leader="dot" w:pos="9350"/>
        </w:tabs>
        <w:rPr>
          <w:rFonts w:cstheme="minorBidi"/>
          <w:i w:val="0"/>
          <w:noProof/>
          <w:sz w:val="24"/>
          <w:szCs w:val="24"/>
          <w:lang w:eastAsia="ja-JP" w:bidi="ar-SA"/>
        </w:rPr>
      </w:pPr>
      <w:r>
        <w:rPr>
          <w:noProof/>
        </w:rPr>
        <w:t>Vocal Performance And Vocal Education Majors</w:t>
      </w:r>
      <w:r>
        <w:rPr>
          <w:noProof/>
        </w:rPr>
        <w:tab/>
      </w:r>
      <w:r w:rsidR="004C2237">
        <w:rPr>
          <w:noProof/>
        </w:rPr>
        <w:fldChar w:fldCharType="begin"/>
      </w:r>
      <w:r>
        <w:rPr>
          <w:noProof/>
        </w:rPr>
        <w:instrText xml:space="preserve"> PAGEREF _Toc365271305 \h </w:instrText>
      </w:r>
      <w:r w:rsidR="004C2237">
        <w:rPr>
          <w:noProof/>
        </w:rPr>
      </w:r>
      <w:r w:rsidR="004C2237">
        <w:rPr>
          <w:noProof/>
        </w:rPr>
        <w:fldChar w:fldCharType="separate"/>
      </w:r>
      <w:r w:rsidR="00DD18FE">
        <w:rPr>
          <w:noProof/>
        </w:rPr>
        <w:t>21</w:t>
      </w:r>
      <w:r w:rsidR="004C2237">
        <w:rPr>
          <w:noProof/>
        </w:rPr>
        <w:fldChar w:fldCharType="end"/>
      </w:r>
    </w:p>
    <w:p w14:paraId="2B2B172B" w14:textId="77777777" w:rsidR="00FD4990" w:rsidRDefault="00FD4990">
      <w:pPr>
        <w:pStyle w:val="TOC2"/>
        <w:tabs>
          <w:tab w:val="right" w:leader="dot" w:pos="9350"/>
        </w:tabs>
        <w:rPr>
          <w:rFonts w:cstheme="minorBidi"/>
          <w:i w:val="0"/>
          <w:noProof/>
          <w:sz w:val="24"/>
          <w:szCs w:val="24"/>
          <w:lang w:eastAsia="ja-JP" w:bidi="ar-SA"/>
        </w:rPr>
      </w:pPr>
      <w:r>
        <w:rPr>
          <w:noProof/>
        </w:rPr>
        <w:t>Keyboard, Guitar, And Harp: Performance And Education Majors</w:t>
      </w:r>
      <w:r>
        <w:rPr>
          <w:noProof/>
        </w:rPr>
        <w:tab/>
      </w:r>
      <w:r w:rsidR="004C2237">
        <w:rPr>
          <w:noProof/>
        </w:rPr>
        <w:fldChar w:fldCharType="begin"/>
      </w:r>
      <w:r>
        <w:rPr>
          <w:noProof/>
        </w:rPr>
        <w:instrText xml:space="preserve"> PAGEREF _Toc365271306 \h </w:instrText>
      </w:r>
      <w:r w:rsidR="004C2237">
        <w:rPr>
          <w:noProof/>
        </w:rPr>
      </w:r>
      <w:r w:rsidR="004C2237">
        <w:rPr>
          <w:noProof/>
        </w:rPr>
        <w:fldChar w:fldCharType="separate"/>
      </w:r>
      <w:r w:rsidR="00DD18FE">
        <w:rPr>
          <w:noProof/>
        </w:rPr>
        <w:t>22</w:t>
      </w:r>
      <w:r w:rsidR="004C2237">
        <w:rPr>
          <w:noProof/>
        </w:rPr>
        <w:fldChar w:fldCharType="end"/>
      </w:r>
    </w:p>
    <w:p w14:paraId="2F249FB8" w14:textId="77777777" w:rsidR="00FD4990" w:rsidRDefault="00FD4990">
      <w:pPr>
        <w:pStyle w:val="TOC2"/>
        <w:tabs>
          <w:tab w:val="right" w:leader="dot" w:pos="9350"/>
        </w:tabs>
        <w:rPr>
          <w:noProof/>
        </w:rPr>
      </w:pPr>
      <w:r>
        <w:rPr>
          <w:noProof/>
        </w:rPr>
        <w:t>Bachelor of Arts Majors</w:t>
      </w:r>
      <w:r>
        <w:rPr>
          <w:noProof/>
        </w:rPr>
        <w:tab/>
      </w:r>
      <w:r w:rsidR="004C2237">
        <w:rPr>
          <w:noProof/>
        </w:rPr>
        <w:fldChar w:fldCharType="begin"/>
      </w:r>
      <w:r>
        <w:rPr>
          <w:noProof/>
        </w:rPr>
        <w:instrText xml:space="preserve"> PAGEREF _Toc365271307 \h </w:instrText>
      </w:r>
      <w:r w:rsidR="004C2237">
        <w:rPr>
          <w:noProof/>
        </w:rPr>
      </w:r>
      <w:r w:rsidR="004C2237">
        <w:rPr>
          <w:noProof/>
        </w:rPr>
        <w:fldChar w:fldCharType="separate"/>
      </w:r>
      <w:r w:rsidR="00DD18FE">
        <w:rPr>
          <w:noProof/>
        </w:rPr>
        <w:t>23</w:t>
      </w:r>
      <w:r w:rsidR="004C2237">
        <w:rPr>
          <w:noProof/>
        </w:rPr>
        <w:fldChar w:fldCharType="end"/>
      </w:r>
    </w:p>
    <w:p w14:paraId="6DFABC74" w14:textId="3A6AA212" w:rsidR="00F929E8" w:rsidRPr="00E018D1" w:rsidRDefault="001D0751" w:rsidP="00F929E8">
      <w:pPr>
        <w:rPr>
          <w:rFonts w:asciiTheme="minorHAnsi" w:hAnsiTheme="minorHAnsi"/>
          <w:b/>
          <w:sz w:val="22"/>
        </w:rPr>
      </w:pPr>
      <w:r w:rsidRPr="00E018D1">
        <w:rPr>
          <w:rFonts w:asciiTheme="minorHAnsi" w:hAnsiTheme="minorHAnsi"/>
          <w:b/>
          <w:noProof/>
          <w:sz w:val="22"/>
        </w:rPr>
        <w:t>PROGAM RETENTION STANDARDS</w:t>
      </w:r>
      <w:r w:rsidR="005A7D0C" w:rsidRPr="00E018D1">
        <w:rPr>
          <w:rFonts w:asciiTheme="minorHAnsi" w:hAnsiTheme="minorHAnsi"/>
          <w:b/>
          <w:noProof/>
          <w:sz w:val="22"/>
        </w:rPr>
        <w:t>…………………………………</w:t>
      </w:r>
      <w:r w:rsidR="00E018D1">
        <w:rPr>
          <w:rFonts w:asciiTheme="minorHAnsi" w:hAnsiTheme="minorHAnsi"/>
          <w:b/>
          <w:noProof/>
          <w:sz w:val="22"/>
        </w:rPr>
        <w:t>.</w:t>
      </w:r>
      <w:r w:rsidR="005A7D0C" w:rsidRPr="00E018D1">
        <w:rPr>
          <w:rFonts w:asciiTheme="minorHAnsi" w:hAnsiTheme="minorHAnsi"/>
          <w:b/>
          <w:noProof/>
          <w:sz w:val="22"/>
        </w:rPr>
        <w:t>………………………………………</w:t>
      </w:r>
      <w:r w:rsidR="00E018D1" w:rsidRPr="00E018D1">
        <w:rPr>
          <w:rFonts w:asciiTheme="minorHAnsi" w:hAnsiTheme="minorHAnsi"/>
          <w:b/>
          <w:noProof/>
          <w:sz w:val="22"/>
        </w:rPr>
        <w:t>…………..</w:t>
      </w:r>
      <w:r w:rsidR="005A7D0C" w:rsidRPr="00E018D1">
        <w:rPr>
          <w:rFonts w:asciiTheme="minorHAnsi" w:hAnsiTheme="minorHAnsi"/>
          <w:b/>
          <w:noProof/>
          <w:sz w:val="22"/>
        </w:rPr>
        <w:t>.</w:t>
      </w:r>
      <w:r w:rsidRPr="00E018D1">
        <w:rPr>
          <w:rFonts w:asciiTheme="minorHAnsi" w:hAnsiTheme="minorHAnsi"/>
          <w:i/>
          <w:noProof/>
          <w:sz w:val="22"/>
        </w:rPr>
        <w:fldChar w:fldCharType="begin"/>
      </w:r>
      <w:r w:rsidRPr="00E018D1">
        <w:rPr>
          <w:rFonts w:asciiTheme="minorHAnsi" w:hAnsiTheme="minorHAnsi"/>
          <w:i/>
          <w:noProof/>
          <w:sz w:val="22"/>
        </w:rPr>
        <w:instrText xml:space="preserve"> PAGEREF _Toc365271267 \h </w:instrText>
      </w:r>
      <w:r w:rsidRPr="00E018D1">
        <w:rPr>
          <w:rFonts w:asciiTheme="minorHAnsi" w:hAnsiTheme="minorHAnsi"/>
          <w:i/>
          <w:noProof/>
          <w:sz w:val="22"/>
        </w:rPr>
      </w:r>
      <w:r w:rsidRPr="00E018D1">
        <w:rPr>
          <w:rFonts w:asciiTheme="minorHAnsi" w:hAnsiTheme="minorHAnsi"/>
          <w:i/>
          <w:noProof/>
          <w:sz w:val="22"/>
        </w:rPr>
        <w:fldChar w:fldCharType="separate"/>
      </w:r>
      <w:r w:rsidR="00DD18FE">
        <w:rPr>
          <w:rFonts w:asciiTheme="minorHAnsi" w:hAnsiTheme="minorHAnsi"/>
          <w:i/>
          <w:noProof/>
          <w:sz w:val="22"/>
        </w:rPr>
        <w:t>2</w:t>
      </w:r>
      <w:r w:rsidRPr="00E018D1">
        <w:rPr>
          <w:rFonts w:asciiTheme="minorHAnsi" w:hAnsiTheme="minorHAnsi"/>
          <w:i/>
          <w:noProof/>
          <w:sz w:val="22"/>
        </w:rPr>
        <w:fldChar w:fldCharType="end"/>
      </w:r>
      <w:r w:rsidR="005A7D0C" w:rsidRPr="00E018D1">
        <w:rPr>
          <w:rFonts w:asciiTheme="minorHAnsi" w:hAnsiTheme="minorHAnsi"/>
          <w:i/>
          <w:noProof/>
          <w:sz w:val="22"/>
        </w:rPr>
        <w:t>1</w:t>
      </w:r>
    </w:p>
    <w:p w14:paraId="2B101A2E" w14:textId="77777777" w:rsidR="00FD4990" w:rsidRDefault="00FD4990">
      <w:pPr>
        <w:pStyle w:val="TOC2"/>
        <w:tabs>
          <w:tab w:val="right" w:leader="dot" w:pos="9350"/>
        </w:tabs>
        <w:rPr>
          <w:rFonts w:cstheme="minorBidi"/>
          <w:i w:val="0"/>
          <w:noProof/>
          <w:sz w:val="24"/>
          <w:szCs w:val="24"/>
          <w:lang w:eastAsia="ja-JP" w:bidi="ar-SA"/>
        </w:rPr>
      </w:pPr>
      <w:r>
        <w:rPr>
          <w:noProof/>
        </w:rPr>
        <w:t>Prerequisites for Enrollment in Junior Level Music Education Courses</w:t>
      </w:r>
      <w:r>
        <w:rPr>
          <w:noProof/>
        </w:rPr>
        <w:tab/>
      </w:r>
      <w:r w:rsidR="004C2237">
        <w:rPr>
          <w:noProof/>
        </w:rPr>
        <w:fldChar w:fldCharType="begin"/>
      </w:r>
      <w:r>
        <w:rPr>
          <w:noProof/>
        </w:rPr>
        <w:instrText xml:space="preserve"> PAGEREF _Toc365271308 \h </w:instrText>
      </w:r>
      <w:r w:rsidR="004C2237">
        <w:rPr>
          <w:noProof/>
        </w:rPr>
      </w:r>
      <w:r w:rsidR="004C2237">
        <w:rPr>
          <w:noProof/>
        </w:rPr>
        <w:fldChar w:fldCharType="separate"/>
      </w:r>
      <w:r w:rsidR="00DD18FE">
        <w:rPr>
          <w:noProof/>
        </w:rPr>
        <w:t>23</w:t>
      </w:r>
      <w:r w:rsidR="004C2237">
        <w:rPr>
          <w:noProof/>
        </w:rPr>
        <w:fldChar w:fldCharType="end"/>
      </w:r>
    </w:p>
    <w:p w14:paraId="23C9235D" w14:textId="77777777" w:rsidR="00FD4990" w:rsidRDefault="00FD4990">
      <w:pPr>
        <w:pStyle w:val="TOC2"/>
        <w:tabs>
          <w:tab w:val="right" w:leader="dot" w:pos="9350"/>
        </w:tabs>
        <w:rPr>
          <w:rFonts w:cstheme="minorBidi"/>
          <w:i w:val="0"/>
          <w:noProof/>
          <w:sz w:val="24"/>
          <w:szCs w:val="24"/>
          <w:lang w:eastAsia="ja-JP" w:bidi="ar-SA"/>
        </w:rPr>
      </w:pPr>
      <w:r>
        <w:rPr>
          <w:noProof/>
        </w:rPr>
        <w:t>Prerequisites for Applying to Student Teach</w:t>
      </w:r>
      <w:r>
        <w:rPr>
          <w:noProof/>
        </w:rPr>
        <w:tab/>
      </w:r>
      <w:r w:rsidR="004C2237">
        <w:rPr>
          <w:noProof/>
        </w:rPr>
        <w:fldChar w:fldCharType="begin"/>
      </w:r>
      <w:r>
        <w:rPr>
          <w:noProof/>
        </w:rPr>
        <w:instrText xml:space="preserve"> PAGEREF _Toc365271309 \h </w:instrText>
      </w:r>
      <w:r w:rsidR="004C2237">
        <w:rPr>
          <w:noProof/>
        </w:rPr>
      </w:r>
      <w:r w:rsidR="004C2237">
        <w:rPr>
          <w:noProof/>
        </w:rPr>
        <w:fldChar w:fldCharType="separate"/>
      </w:r>
      <w:r w:rsidR="00DD18FE">
        <w:rPr>
          <w:noProof/>
        </w:rPr>
        <w:t>23</w:t>
      </w:r>
      <w:r w:rsidR="004C2237">
        <w:rPr>
          <w:noProof/>
        </w:rPr>
        <w:fldChar w:fldCharType="end"/>
      </w:r>
    </w:p>
    <w:p w14:paraId="765E79A7" w14:textId="77777777" w:rsidR="00FD4990" w:rsidRDefault="00FD4990">
      <w:pPr>
        <w:pStyle w:val="TOC2"/>
        <w:tabs>
          <w:tab w:val="right" w:leader="dot" w:pos="9350"/>
        </w:tabs>
        <w:rPr>
          <w:rFonts w:cstheme="minorBidi"/>
          <w:i w:val="0"/>
          <w:noProof/>
          <w:sz w:val="24"/>
          <w:szCs w:val="24"/>
          <w:lang w:eastAsia="ja-JP" w:bidi="ar-SA"/>
        </w:rPr>
      </w:pPr>
      <w:r>
        <w:rPr>
          <w:noProof/>
        </w:rPr>
        <w:t>Student Teaching Experience</w:t>
      </w:r>
      <w:r>
        <w:rPr>
          <w:noProof/>
        </w:rPr>
        <w:tab/>
      </w:r>
      <w:r w:rsidR="004C2237">
        <w:rPr>
          <w:noProof/>
        </w:rPr>
        <w:fldChar w:fldCharType="begin"/>
      </w:r>
      <w:r>
        <w:rPr>
          <w:noProof/>
        </w:rPr>
        <w:instrText xml:space="preserve"> PAGEREF _Toc365271310 \h </w:instrText>
      </w:r>
      <w:r w:rsidR="004C2237">
        <w:rPr>
          <w:noProof/>
        </w:rPr>
      </w:r>
      <w:r w:rsidR="004C2237">
        <w:rPr>
          <w:noProof/>
        </w:rPr>
        <w:fldChar w:fldCharType="separate"/>
      </w:r>
      <w:r w:rsidR="00DD18FE">
        <w:rPr>
          <w:noProof/>
        </w:rPr>
        <w:t>23</w:t>
      </w:r>
      <w:r w:rsidR="004C2237">
        <w:rPr>
          <w:noProof/>
        </w:rPr>
        <w:fldChar w:fldCharType="end"/>
      </w:r>
    </w:p>
    <w:p w14:paraId="216DF7D4" w14:textId="77777777" w:rsidR="00FD4990" w:rsidRDefault="00FD4990">
      <w:pPr>
        <w:pStyle w:val="TOC1"/>
        <w:tabs>
          <w:tab w:val="right" w:leader="dot" w:pos="9350"/>
        </w:tabs>
        <w:rPr>
          <w:rFonts w:cstheme="minorBidi"/>
          <w:b w:val="0"/>
          <w:noProof/>
          <w:sz w:val="24"/>
          <w:szCs w:val="24"/>
          <w:lang w:eastAsia="ja-JP" w:bidi="ar-SA"/>
        </w:rPr>
      </w:pPr>
      <w:r>
        <w:rPr>
          <w:noProof/>
        </w:rPr>
        <w:t>MUSIC MINOR</w:t>
      </w:r>
      <w:r>
        <w:rPr>
          <w:noProof/>
        </w:rPr>
        <w:tab/>
      </w:r>
      <w:r w:rsidR="004C2237">
        <w:rPr>
          <w:noProof/>
        </w:rPr>
        <w:fldChar w:fldCharType="begin"/>
      </w:r>
      <w:r>
        <w:rPr>
          <w:noProof/>
        </w:rPr>
        <w:instrText xml:space="preserve"> PAGEREF _Toc365271311 \h </w:instrText>
      </w:r>
      <w:r w:rsidR="004C2237">
        <w:rPr>
          <w:noProof/>
        </w:rPr>
      </w:r>
      <w:r w:rsidR="004C2237">
        <w:rPr>
          <w:noProof/>
        </w:rPr>
        <w:fldChar w:fldCharType="separate"/>
      </w:r>
      <w:r w:rsidR="00DD18FE">
        <w:rPr>
          <w:noProof/>
        </w:rPr>
        <w:t>25</w:t>
      </w:r>
      <w:r w:rsidR="004C2237">
        <w:rPr>
          <w:noProof/>
        </w:rPr>
        <w:fldChar w:fldCharType="end"/>
      </w:r>
    </w:p>
    <w:p w14:paraId="12C932BF" w14:textId="77777777" w:rsidR="00FD4990" w:rsidRDefault="00FD4990">
      <w:pPr>
        <w:pStyle w:val="TOC1"/>
        <w:tabs>
          <w:tab w:val="right" w:leader="dot" w:pos="9350"/>
        </w:tabs>
        <w:rPr>
          <w:rFonts w:cstheme="minorBidi"/>
          <w:b w:val="0"/>
          <w:noProof/>
          <w:sz w:val="24"/>
          <w:szCs w:val="24"/>
          <w:lang w:eastAsia="ja-JP" w:bidi="ar-SA"/>
        </w:rPr>
      </w:pPr>
      <w:r>
        <w:rPr>
          <w:noProof/>
        </w:rPr>
        <w:t>COLLEGE APPROVED OFF-CAMPUS STUDY OR STUDY ABROAD</w:t>
      </w:r>
      <w:r>
        <w:rPr>
          <w:noProof/>
        </w:rPr>
        <w:tab/>
      </w:r>
      <w:r w:rsidR="004C2237">
        <w:rPr>
          <w:noProof/>
        </w:rPr>
        <w:fldChar w:fldCharType="begin"/>
      </w:r>
      <w:r>
        <w:rPr>
          <w:noProof/>
        </w:rPr>
        <w:instrText xml:space="preserve"> PAGEREF _Toc365271312 \h </w:instrText>
      </w:r>
      <w:r w:rsidR="004C2237">
        <w:rPr>
          <w:noProof/>
        </w:rPr>
      </w:r>
      <w:r w:rsidR="004C2237">
        <w:rPr>
          <w:noProof/>
        </w:rPr>
        <w:fldChar w:fldCharType="separate"/>
      </w:r>
      <w:r w:rsidR="00DD18FE">
        <w:rPr>
          <w:noProof/>
        </w:rPr>
        <w:t>26</w:t>
      </w:r>
      <w:r w:rsidR="004C2237">
        <w:rPr>
          <w:noProof/>
        </w:rPr>
        <w:fldChar w:fldCharType="end"/>
      </w:r>
    </w:p>
    <w:p w14:paraId="4BAC7BBD" w14:textId="77777777" w:rsidR="00FD4990" w:rsidRDefault="00FD4990">
      <w:pPr>
        <w:pStyle w:val="TOC1"/>
        <w:tabs>
          <w:tab w:val="right" w:leader="dot" w:pos="9350"/>
        </w:tabs>
        <w:rPr>
          <w:rFonts w:cstheme="minorBidi"/>
          <w:b w:val="0"/>
          <w:noProof/>
          <w:sz w:val="24"/>
          <w:szCs w:val="24"/>
          <w:lang w:eastAsia="ja-JP" w:bidi="ar-SA"/>
        </w:rPr>
      </w:pPr>
      <w:r>
        <w:rPr>
          <w:noProof/>
        </w:rPr>
        <w:t>STUDENT GRIEVANCE PROCEDURE</w:t>
      </w:r>
      <w:r>
        <w:rPr>
          <w:noProof/>
        </w:rPr>
        <w:tab/>
      </w:r>
      <w:r w:rsidR="004C2237">
        <w:rPr>
          <w:noProof/>
        </w:rPr>
        <w:fldChar w:fldCharType="begin"/>
      </w:r>
      <w:r>
        <w:rPr>
          <w:noProof/>
        </w:rPr>
        <w:instrText xml:space="preserve"> PAGEREF _Toc365271313 \h </w:instrText>
      </w:r>
      <w:r w:rsidR="004C2237">
        <w:rPr>
          <w:noProof/>
        </w:rPr>
      </w:r>
      <w:r w:rsidR="004C2237">
        <w:rPr>
          <w:noProof/>
        </w:rPr>
        <w:fldChar w:fldCharType="separate"/>
      </w:r>
      <w:r w:rsidR="00DD18FE">
        <w:rPr>
          <w:noProof/>
        </w:rPr>
        <w:t>27</w:t>
      </w:r>
      <w:r w:rsidR="004C2237">
        <w:rPr>
          <w:noProof/>
        </w:rPr>
        <w:fldChar w:fldCharType="end"/>
      </w:r>
    </w:p>
    <w:p w14:paraId="3313DDE6" w14:textId="77777777" w:rsidR="00FD4990" w:rsidRDefault="00FD4990">
      <w:pPr>
        <w:pStyle w:val="TOC1"/>
        <w:tabs>
          <w:tab w:val="right" w:leader="dot" w:pos="9350"/>
        </w:tabs>
        <w:rPr>
          <w:rFonts w:cstheme="minorBidi"/>
          <w:b w:val="0"/>
          <w:noProof/>
          <w:sz w:val="24"/>
          <w:szCs w:val="24"/>
          <w:lang w:eastAsia="ja-JP" w:bidi="ar-SA"/>
        </w:rPr>
      </w:pPr>
      <w:r>
        <w:rPr>
          <w:noProof/>
        </w:rPr>
        <w:lastRenderedPageBreak/>
        <w:t>FACILITIES</w:t>
      </w:r>
      <w:r>
        <w:rPr>
          <w:noProof/>
        </w:rPr>
        <w:tab/>
      </w:r>
      <w:r w:rsidR="004C2237">
        <w:rPr>
          <w:noProof/>
        </w:rPr>
        <w:fldChar w:fldCharType="begin"/>
      </w:r>
      <w:r>
        <w:rPr>
          <w:noProof/>
        </w:rPr>
        <w:instrText xml:space="preserve"> PAGEREF _Toc365271314 \h </w:instrText>
      </w:r>
      <w:r w:rsidR="004C2237">
        <w:rPr>
          <w:noProof/>
        </w:rPr>
      </w:r>
      <w:r w:rsidR="004C2237">
        <w:rPr>
          <w:noProof/>
        </w:rPr>
        <w:fldChar w:fldCharType="separate"/>
      </w:r>
      <w:r w:rsidR="00DD18FE">
        <w:rPr>
          <w:noProof/>
        </w:rPr>
        <w:t>27</w:t>
      </w:r>
      <w:r w:rsidR="004C2237">
        <w:rPr>
          <w:noProof/>
        </w:rPr>
        <w:fldChar w:fldCharType="end"/>
      </w:r>
    </w:p>
    <w:p w14:paraId="1C348B09" w14:textId="77777777" w:rsidR="00FD4990" w:rsidRDefault="00FD4990">
      <w:pPr>
        <w:pStyle w:val="TOC2"/>
        <w:tabs>
          <w:tab w:val="right" w:leader="dot" w:pos="9350"/>
        </w:tabs>
        <w:rPr>
          <w:rFonts w:cstheme="minorBidi"/>
          <w:i w:val="0"/>
          <w:noProof/>
          <w:sz w:val="24"/>
          <w:szCs w:val="24"/>
          <w:lang w:eastAsia="ja-JP" w:bidi="ar-SA"/>
        </w:rPr>
      </w:pPr>
      <w:r>
        <w:rPr>
          <w:noProof/>
        </w:rPr>
        <w:t>Music Building Operational Hours (Academic Year)</w:t>
      </w:r>
      <w:r>
        <w:rPr>
          <w:noProof/>
        </w:rPr>
        <w:tab/>
      </w:r>
      <w:r w:rsidR="004C2237">
        <w:rPr>
          <w:noProof/>
        </w:rPr>
        <w:fldChar w:fldCharType="begin"/>
      </w:r>
      <w:r>
        <w:rPr>
          <w:noProof/>
        </w:rPr>
        <w:instrText xml:space="preserve"> PAGEREF _Toc365271315 \h </w:instrText>
      </w:r>
      <w:r w:rsidR="004C2237">
        <w:rPr>
          <w:noProof/>
        </w:rPr>
      </w:r>
      <w:r w:rsidR="004C2237">
        <w:rPr>
          <w:noProof/>
        </w:rPr>
        <w:fldChar w:fldCharType="separate"/>
      </w:r>
      <w:r w:rsidR="00DD18FE">
        <w:rPr>
          <w:noProof/>
        </w:rPr>
        <w:t>27</w:t>
      </w:r>
      <w:r w:rsidR="004C2237">
        <w:rPr>
          <w:noProof/>
        </w:rPr>
        <w:fldChar w:fldCharType="end"/>
      </w:r>
    </w:p>
    <w:p w14:paraId="26C6A0E0" w14:textId="77777777" w:rsidR="00FD4990" w:rsidRDefault="00FD4990">
      <w:pPr>
        <w:pStyle w:val="TOC2"/>
        <w:tabs>
          <w:tab w:val="right" w:leader="dot" w:pos="9350"/>
        </w:tabs>
        <w:rPr>
          <w:rFonts w:cstheme="minorBidi"/>
          <w:i w:val="0"/>
          <w:noProof/>
          <w:sz w:val="24"/>
          <w:szCs w:val="24"/>
          <w:lang w:eastAsia="ja-JP" w:bidi="ar-SA"/>
        </w:rPr>
      </w:pPr>
      <w:r>
        <w:rPr>
          <w:noProof/>
        </w:rPr>
        <w:t>Using Music Building Facilities</w:t>
      </w:r>
      <w:r>
        <w:rPr>
          <w:noProof/>
        </w:rPr>
        <w:tab/>
      </w:r>
      <w:r w:rsidR="004C2237">
        <w:rPr>
          <w:noProof/>
        </w:rPr>
        <w:fldChar w:fldCharType="begin"/>
      </w:r>
      <w:r>
        <w:rPr>
          <w:noProof/>
        </w:rPr>
        <w:instrText xml:space="preserve"> PAGEREF _Toc365271316 \h </w:instrText>
      </w:r>
      <w:r w:rsidR="004C2237">
        <w:rPr>
          <w:noProof/>
        </w:rPr>
      </w:r>
      <w:r w:rsidR="004C2237">
        <w:rPr>
          <w:noProof/>
        </w:rPr>
        <w:fldChar w:fldCharType="separate"/>
      </w:r>
      <w:r w:rsidR="00DD18FE">
        <w:rPr>
          <w:noProof/>
        </w:rPr>
        <w:t>27</w:t>
      </w:r>
      <w:r w:rsidR="004C2237">
        <w:rPr>
          <w:noProof/>
        </w:rPr>
        <w:fldChar w:fldCharType="end"/>
      </w:r>
    </w:p>
    <w:p w14:paraId="2D168B97" w14:textId="77777777" w:rsidR="00FD4990" w:rsidRDefault="00FD4990">
      <w:pPr>
        <w:pStyle w:val="TOC1"/>
        <w:tabs>
          <w:tab w:val="right" w:leader="dot" w:pos="9350"/>
        </w:tabs>
        <w:rPr>
          <w:rFonts w:cstheme="minorBidi"/>
          <w:b w:val="0"/>
          <w:noProof/>
          <w:sz w:val="24"/>
          <w:szCs w:val="24"/>
          <w:lang w:eastAsia="ja-JP" w:bidi="ar-SA"/>
        </w:rPr>
      </w:pPr>
      <w:r>
        <w:rPr>
          <w:noProof/>
        </w:rPr>
        <w:t>MUSIC STUDENT ORGANIZATIONS AND SOCIETIES</w:t>
      </w:r>
      <w:r>
        <w:rPr>
          <w:noProof/>
        </w:rPr>
        <w:tab/>
      </w:r>
      <w:r w:rsidR="004C2237">
        <w:rPr>
          <w:noProof/>
        </w:rPr>
        <w:fldChar w:fldCharType="begin"/>
      </w:r>
      <w:r>
        <w:rPr>
          <w:noProof/>
        </w:rPr>
        <w:instrText xml:space="preserve"> PAGEREF _Toc365271317 \h </w:instrText>
      </w:r>
      <w:r w:rsidR="004C2237">
        <w:rPr>
          <w:noProof/>
        </w:rPr>
      </w:r>
      <w:r w:rsidR="004C2237">
        <w:rPr>
          <w:noProof/>
        </w:rPr>
        <w:fldChar w:fldCharType="separate"/>
      </w:r>
      <w:r w:rsidR="00DD18FE">
        <w:rPr>
          <w:noProof/>
        </w:rPr>
        <w:t>29</w:t>
      </w:r>
      <w:r w:rsidR="004C2237">
        <w:rPr>
          <w:noProof/>
        </w:rPr>
        <w:fldChar w:fldCharType="end"/>
      </w:r>
    </w:p>
    <w:p w14:paraId="54F5EE01" w14:textId="77777777" w:rsidR="00FD4990" w:rsidRDefault="00FD4990">
      <w:pPr>
        <w:pStyle w:val="TOC1"/>
        <w:tabs>
          <w:tab w:val="right" w:leader="dot" w:pos="9350"/>
        </w:tabs>
        <w:rPr>
          <w:rFonts w:cstheme="minorBidi"/>
          <w:b w:val="0"/>
          <w:noProof/>
          <w:sz w:val="24"/>
          <w:szCs w:val="24"/>
          <w:lang w:eastAsia="ja-JP" w:bidi="ar-SA"/>
        </w:rPr>
      </w:pPr>
      <w:r>
        <w:rPr>
          <w:noProof/>
        </w:rPr>
        <w:t>BACHELOR OF SCIENCE DEGREE CANDIDATES</w:t>
      </w:r>
      <w:r>
        <w:rPr>
          <w:noProof/>
        </w:rPr>
        <w:tab/>
      </w:r>
      <w:r w:rsidR="004C2237">
        <w:rPr>
          <w:noProof/>
        </w:rPr>
        <w:fldChar w:fldCharType="begin"/>
      </w:r>
      <w:r>
        <w:rPr>
          <w:noProof/>
        </w:rPr>
        <w:instrText xml:space="preserve"> PAGEREF _Toc365271318 \h </w:instrText>
      </w:r>
      <w:r w:rsidR="004C2237">
        <w:rPr>
          <w:noProof/>
        </w:rPr>
      </w:r>
      <w:r w:rsidR="004C2237">
        <w:rPr>
          <w:noProof/>
        </w:rPr>
        <w:fldChar w:fldCharType="separate"/>
      </w:r>
      <w:r w:rsidR="00DD18FE">
        <w:rPr>
          <w:noProof/>
        </w:rPr>
        <w:t>30</w:t>
      </w:r>
      <w:r w:rsidR="004C2237">
        <w:rPr>
          <w:noProof/>
        </w:rPr>
        <w:fldChar w:fldCharType="end"/>
      </w:r>
    </w:p>
    <w:p w14:paraId="79B88782" w14:textId="77777777" w:rsidR="007856D8" w:rsidRDefault="004C2237" w:rsidP="00DD5B6E">
      <w:pPr>
        <w:pStyle w:val="TOCHeading"/>
        <w:tabs>
          <w:tab w:val="right" w:leader="dot" w:pos="9360"/>
        </w:tabs>
        <w:rPr>
          <w:rFonts w:cs="Arial"/>
          <w:sz w:val="22"/>
          <w:szCs w:val="22"/>
        </w:rPr>
      </w:pPr>
      <w:r w:rsidRPr="00487B02">
        <w:rPr>
          <w:rFonts w:cs="Arial"/>
          <w:sz w:val="22"/>
          <w:szCs w:val="22"/>
        </w:rPr>
        <w:fldChar w:fldCharType="end"/>
      </w:r>
    </w:p>
    <w:p w14:paraId="37337CB0" w14:textId="77777777" w:rsidR="004F0AEE" w:rsidRDefault="004F0AEE" w:rsidP="004F0AEE"/>
    <w:p w14:paraId="4D434C85" w14:textId="77777777" w:rsidR="00DC3D41" w:rsidRDefault="00DC3D41" w:rsidP="00516118">
      <w:pPr>
        <w:pStyle w:val="Heading1"/>
        <w:jc w:val="left"/>
        <w:sectPr w:rsidR="00DC3D41" w:rsidSect="00F36BA5">
          <w:footerReference w:type="even" r:id="rId10"/>
          <w:footerReference w:type="default" r:id="rId11"/>
          <w:type w:val="continuous"/>
          <w:pgSz w:w="12240" w:h="15840" w:code="1"/>
          <w:pgMar w:top="1440" w:right="1440" w:bottom="1440" w:left="1440" w:header="720" w:footer="720" w:gutter="0"/>
          <w:cols w:space="720"/>
        </w:sectPr>
      </w:pPr>
      <w:bookmarkStart w:id="10" w:name="_Toc110846354"/>
      <w:bookmarkStart w:id="11" w:name="_Toc110846956"/>
      <w:bookmarkStart w:id="12" w:name="_Toc110847080"/>
      <w:bookmarkStart w:id="13" w:name="_Toc110848525"/>
      <w:bookmarkStart w:id="14" w:name="_Toc110849145"/>
      <w:bookmarkStart w:id="15" w:name="_Toc110849462"/>
      <w:bookmarkStart w:id="16" w:name="_Toc110849702"/>
      <w:bookmarkStart w:id="17" w:name="_Toc116204644"/>
      <w:bookmarkStart w:id="18" w:name="_Toc144799071"/>
      <w:bookmarkStart w:id="19" w:name="_Toc171745415"/>
      <w:bookmarkStart w:id="20" w:name="_Toc174421531"/>
      <w:bookmarkStart w:id="21" w:name="_Toc206385518"/>
      <w:bookmarkStart w:id="22" w:name="_Toc241293475"/>
      <w:bookmarkStart w:id="23" w:name="_Toc178054025"/>
      <w:bookmarkStart w:id="24" w:name="_Toc178054116"/>
      <w:bookmarkStart w:id="25" w:name="_Toc178759403"/>
    </w:p>
    <w:p w14:paraId="29DB6954" w14:textId="77777777" w:rsidR="00DA2727" w:rsidRPr="00E45936" w:rsidRDefault="007D1B06" w:rsidP="00DA2727">
      <w:pPr>
        <w:pStyle w:val="Heading2"/>
      </w:pPr>
      <w:bookmarkStart w:id="26" w:name="_Toc36527127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lastRenderedPageBreak/>
        <w:t>Faculty Positions</w:t>
      </w:r>
      <w:bookmarkEnd w:id="26"/>
    </w:p>
    <w:p w14:paraId="61647B47" w14:textId="77777777" w:rsidR="00FD4990" w:rsidRDefault="00FD4990" w:rsidP="008163EA">
      <w:pPr>
        <w:pStyle w:val="Heading4"/>
      </w:pPr>
    </w:p>
    <w:p w14:paraId="66DA42BC" w14:textId="77777777" w:rsidR="008163EA" w:rsidRPr="00E06027" w:rsidRDefault="008163EA" w:rsidP="008163EA">
      <w:pPr>
        <w:pStyle w:val="Heading4"/>
      </w:pPr>
      <w:r w:rsidRPr="00E06027">
        <w:t>Administration</w:t>
      </w:r>
    </w:p>
    <w:p w14:paraId="5E3F0E5F" w14:textId="14DFE49E" w:rsidR="008163EA" w:rsidRDefault="008163EA" w:rsidP="008163EA">
      <w:r w:rsidRPr="002763F3">
        <w:t>Department Chair</w:t>
      </w:r>
      <w:r w:rsidR="000B27B5">
        <w:t>person</w:t>
      </w:r>
      <w:r w:rsidRPr="002763F3">
        <w:t xml:space="preserve"> – Dr. Wayne </w:t>
      </w:r>
      <w:proofErr w:type="spellStart"/>
      <w:r w:rsidRPr="002763F3">
        <w:t>Heisler</w:t>
      </w:r>
      <w:proofErr w:type="spellEnd"/>
    </w:p>
    <w:p w14:paraId="6C524DD3" w14:textId="2C807BFC" w:rsidR="000B27B5" w:rsidRDefault="000B27B5" w:rsidP="008163EA">
      <w:r>
        <w:t xml:space="preserve">Department of Music Program Assistant – Dr. Cynthia </w:t>
      </w:r>
      <w:proofErr w:type="spellStart"/>
      <w:r>
        <w:t>Fulford</w:t>
      </w:r>
      <w:proofErr w:type="spellEnd"/>
    </w:p>
    <w:p w14:paraId="69973B15" w14:textId="69C27296" w:rsidR="005438BD" w:rsidRPr="002763F3" w:rsidRDefault="005438BD" w:rsidP="008163EA">
      <w:r>
        <w:t xml:space="preserve">Concert Hall Coordinator – Mr. Mark </w:t>
      </w:r>
      <w:proofErr w:type="spellStart"/>
      <w:r>
        <w:t>Kalinowski</w:t>
      </w:r>
      <w:proofErr w:type="spellEnd"/>
    </w:p>
    <w:p w14:paraId="341737D1" w14:textId="77777777" w:rsidR="008163EA" w:rsidRPr="00E06027" w:rsidRDefault="008163EA" w:rsidP="008163EA"/>
    <w:p w14:paraId="79C51694" w14:textId="77777777" w:rsidR="008163EA" w:rsidRPr="00E06027" w:rsidRDefault="008163EA" w:rsidP="008163EA">
      <w:pPr>
        <w:pStyle w:val="Heading4"/>
      </w:pPr>
      <w:r w:rsidRPr="00E06027">
        <w:t>Area Coordinators</w:t>
      </w:r>
      <w:r w:rsidRPr="00E06027">
        <w:tab/>
      </w:r>
    </w:p>
    <w:p w14:paraId="34115888" w14:textId="77777777" w:rsidR="008163EA" w:rsidRPr="00E06027" w:rsidRDefault="008163EA" w:rsidP="008163EA">
      <w:pPr>
        <w:pStyle w:val="NormIndent"/>
        <w:tabs>
          <w:tab w:val="clear" w:pos="2880"/>
        </w:tabs>
      </w:pPr>
      <w:r w:rsidRPr="00E06027">
        <w:t>Coordinator of Brass Studies – Dr. Gary Fienberg</w:t>
      </w:r>
    </w:p>
    <w:p w14:paraId="187E3160" w14:textId="77777777" w:rsidR="008163EA" w:rsidRDefault="008163EA" w:rsidP="008163EA">
      <w:pPr>
        <w:pStyle w:val="NormIndent"/>
        <w:tabs>
          <w:tab w:val="clear" w:pos="2880"/>
        </w:tabs>
      </w:pPr>
      <w:r>
        <w:t xml:space="preserve">Coordinator of Historical &amp; Cultural Studies in Music – Dr. Wayne </w:t>
      </w:r>
      <w:proofErr w:type="spellStart"/>
      <w:r>
        <w:t>Heisler</w:t>
      </w:r>
      <w:proofErr w:type="spellEnd"/>
    </w:p>
    <w:p w14:paraId="3C38ECCB" w14:textId="77777777" w:rsidR="008163EA" w:rsidRDefault="008163EA" w:rsidP="008163EA">
      <w:pPr>
        <w:pStyle w:val="NormIndent"/>
        <w:tabs>
          <w:tab w:val="clear" w:pos="2880"/>
        </w:tabs>
      </w:pPr>
      <w:r w:rsidRPr="00E06027">
        <w:t xml:space="preserve">Coordinator of Keyboard Studies and Accompanying – Dr. Tomoko </w:t>
      </w:r>
      <w:proofErr w:type="spellStart"/>
      <w:r w:rsidRPr="00E06027">
        <w:t>Kanamaru</w:t>
      </w:r>
      <w:proofErr w:type="spellEnd"/>
    </w:p>
    <w:p w14:paraId="14D8B77F" w14:textId="77777777" w:rsidR="000B27B5" w:rsidRPr="00E06027" w:rsidRDefault="000B27B5" w:rsidP="000B27B5">
      <w:pPr>
        <w:pStyle w:val="NormIndent"/>
        <w:tabs>
          <w:tab w:val="clear" w:pos="2880"/>
        </w:tabs>
      </w:pPr>
      <w:r w:rsidRPr="00E06027">
        <w:t xml:space="preserve">Coordinator of Music Education – Dr. </w:t>
      </w:r>
      <w:r>
        <w:t>Colleen Sears</w:t>
      </w:r>
    </w:p>
    <w:p w14:paraId="58212E6A" w14:textId="134DE416" w:rsidR="000B27B5" w:rsidRDefault="000B27B5" w:rsidP="008163EA">
      <w:pPr>
        <w:pStyle w:val="NormIndent"/>
        <w:tabs>
          <w:tab w:val="clear" w:pos="2880"/>
        </w:tabs>
      </w:pPr>
      <w:r>
        <w:t>Coordinator of Musicianship Studies and Composition – Dr. Robert McMahan</w:t>
      </w:r>
    </w:p>
    <w:p w14:paraId="59044167" w14:textId="2E33E766" w:rsidR="000B27B5" w:rsidRPr="00E06027" w:rsidRDefault="000B27B5" w:rsidP="008163EA">
      <w:pPr>
        <w:pStyle w:val="NormIndent"/>
        <w:tabs>
          <w:tab w:val="clear" w:pos="2880"/>
        </w:tabs>
      </w:pPr>
      <w:r>
        <w:t xml:space="preserve">Coordinator of Music Technology – Dr. Teresa </w:t>
      </w:r>
      <w:proofErr w:type="spellStart"/>
      <w:r>
        <w:t>Nakra</w:t>
      </w:r>
      <w:proofErr w:type="spellEnd"/>
    </w:p>
    <w:p w14:paraId="6EE0F512" w14:textId="77777777" w:rsidR="008163EA" w:rsidRPr="00E06027" w:rsidRDefault="008163EA" w:rsidP="008163EA">
      <w:pPr>
        <w:pStyle w:val="NormIndent"/>
        <w:tabs>
          <w:tab w:val="clear" w:pos="2880"/>
        </w:tabs>
      </w:pPr>
      <w:r w:rsidRPr="00E06027">
        <w:t>Coordinator of Percussion Studies - Mr. William Trigg</w:t>
      </w:r>
    </w:p>
    <w:p w14:paraId="47269EC3" w14:textId="77777777" w:rsidR="008163EA" w:rsidRPr="00E06027" w:rsidRDefault="008163EA" w:rsidP="008163EA">
      <w:pPr>
        <w:pStyle w:val="NormIndent"/>
        <w:tabs>
          <w:tab w:val="clear" w:pos="2880"/>
        </w:tabs>
      </w:pPr>
      <w:r w:rsidRPr="00E06027">
        <w:t xml:space="preserve">Coordinator of String Studies – </w:t>
      </w:r>
      <w:r>
        <w:rPr>
          <w:color w:val="000000"/>
        </w:rPr>
        <w:t xml:space="preserve">Mr. </w:t>
      </w:r>
      <w:proofErr w:type="spellStart"/>
      <w:r>
        <w:rPr>
          <w:color w:val="000000"/>
        </w:rPr>
        <w:t>Uli</w:t>
      </w:r>
      <w:proofErr w:type="spellEnd"/>
      <w:r>
        <w:rPr>
          <w:color w:val="000000"/>
        </w:rPr>
        <w:t xml:space="preserve"> </w:t>
      </w:r>
      <w:proofErr w:type="spellStart"/>
      <w:r>
        <w:rPr>
          <w:color w:val="000000"/>
        </w:rPr>
        <w:t>Speth</w:t>
      </w:r>
      <w:proofErr w:type="spellEnd"/>
    </w:p>
    <w:p w14:paraId="2FA575FC" w14:textId="77777777" w:rsidR="008163EA" w:rsidRPr="00E06027" w:rsidRDefault="008163EA" w:rsidP="008163EA">
      <w:pPr>
        <w:pStyle w:val="NormIndent"/>
        <w:tabs>
          <w:tab w:val="clear" w:pos="2880"/>
        </w:tabs>
      </w:pPr>
      <w:r w:rsidRPr="00E06027">
        <w:t>Coordinator of Vocal Studies – Dr. Suzanne L. Hickman</w:t>
      </w:r>
    </w:p>
    <w:p w14:paraId="79AC0189" w14:textId="77777777" w:rsidR="008163EA" w:rsidRDefault="008163EA" w:rsidP="008163EA">
      <w:pPr>
        <w:pStyle w:val="NormIndent"/>
        <w:tabs>
          <w:tab w:val="clear" w:pos="2880"/>
        </w:tabs>
      </w:pPr>
      <w:r w:rsidRPr="00E06027">
        <w:t xml:space="preserve">Coordinator of Woodwind Studies – Mr. </w:t>
      </w:r>
      <w:r>
        <w:t xml:space="preserve">David </w:t>
      </w:r>
      <w:proofErr w:type="spellStart"/>
      <w:r>
        <w:t>DiGiacobbe</w:t>
      </w:r>
      <w:proofErr w:type="spellEnd"/>
    </w:p>
    <w:p w14:paraId="0CCCAAB4" w14:textId="549155F9" w:rsidR="00EA05FB" w:rsidRPr="00A16340" w:rsidRDefault="00EA05FB" w:rsidP="00EA05FB">
      <w:pPr>
        <w:pStyle w:val="NormIndent"/>
        <w:tabs>
          <w:tab w:val="clear" w:pos="2880"/>
        </w:tabs>
        <w:ind w:left="0"/>
        <w:rPr>
          <w:b/>
        </w:rPr>
      </w:pPr>
      <w:r w:rsidRPr="00A16340">
        <w:rPr>
          <w:b/>
        </w:rPr>
        <w:t>Note: Please refer to the Department’s website for a full list of faculty</w:t>
      </w:r>
    </w:p>
    <w:p w14:paraId="56C3DF6D" w14:textId="77777777" w:rsidR="006E6148" w:rsidRDefault="006E6148" w:rsidP="00DA2727">
      <w:pPr>
        <w:pStyle w:val="Heading4"/>
      </w:pPr>
    </w:p>
    <w:p w14:paraId="335F3FC6" w14:textId="77777777" w:rsidR="00400CC7" w:rsidRDefault="00DA2727" w:rsidP="00516118">
      <w:pPr>
        <w:pStyle w:val="Heading4"/>
      </w:pPr>
      <w:r w:rsidRPr="00E45936">
        <w:t xml:space="preserve">Department Committees </w:t>
      </w:r>
    </w:p>
    <w:p w14:paraId="681E6D56" w14:textId="0C27EBC0" w:rsidR="00DA2727" w:rsidRDefault="00DA2727" w:rsidP="00C70FD4">
      <w:pPr>
        <w:tabs>
          <w:tab w:val="left" w:pos="630"/>
        </w:tabs>
      </w:pPr>
      <w:r w:rsidRPr="00E45936">
        <w:rPr>
          <w:b/>
        </w:rPr>
        <w:t>NOTE</w:t>
      </w:r>
      <w:r w:rsidRPr="00E45936">
        <w:t>:</w:t>
      </w:r>
      <w:r w:rsidR="00955E38" w:rsidRPr="00E45936">
        <w:t xml:space="preserve"> </w:t>
      </w:r>
      <w:r w:rsidRPr="00E45936">
        <w:t>Please refer to the Department’s website for a list of the facult</w:t>
      </w:r>
      <w:r w:rsidR="00EA05FB">
        <w:t>y currently serving as</w:t>
      </w:r>
      <w:r w:rsidR="00C70FD4" w:rsidRPr="00E45936">
        <w:t xml:space="preserve"> </w:t>
      </w:r>
      <w:r w:rsidRPr="00E45936">
        <w:t>members on the following committees.</w:t>
      </w:r>
    </w:p>
    <w:p w14:paraId="72557759" w14:textId="77777777" w:rsidR="00400CC7" w:rsidRPr="00E45936" w:rsidRDefault="00400CC7" w:rsidP="00C70FD4">
      <w:pPr>
        <w:tabs>
          <w:tab w:val="left" w:pos="630"/>
        </w:tabs>
      </w:pPr>
    </w:p>
    <w:p w14:paraId="53D07BE1" w14:textId="728BD454" w:rsidR="00DA2727" w:rsidRPr="00E45936" w:rsidRDefault="00DA2727" w:rsidP="00DA2727">
      <w:pPr>
        <w:pStyle w:val="NormIndentU"/>
        <w:tabs>
          <w:tab w:val="clear" w:pos="2880"/>
        </w:tabs>
      </w:pPr>
      <w:r w:rsidRPr="00E45936">
        <w:t>Academic Affairs Committee</w:t>
      </w:r>
      <w:r w:rsidR="00EA05FB">
        <w:t xml:space="preserve"> (AAC)</w:t>
      </w:r>
    </w:p>
    <w:p w14:paraId="002D4BF8" w14:textId="038C011A" w:rsidR="00DA2727" w:rsidRDefault="00DA2727" w:rsidP="00DA2727">
      <w:pPr>
        <w:pStyle w:val="NormIndent"/>
        <w:tabs>
          <w:tab w:val="clear" w:pos="2880"/>
        </w:tabs>
        <w:ind w:left="720"/>
      </w:pPr>
      <w:r w:rsidRPr="00E45936">
        <w:t>This committee addresses is</w:t>
      </w:r>
      <w:r w:rsidR="00EA05FB">
        <w:t>sues concerning GPA, midterm progress reports</w:t>
      </w:r>
      <w:r w:rsidRPr="00E45936">
        <w:t>, probation</w:t>
      </w:r>
      <w:r w:rsidR="00C70FD4" w:rsidRPr="00E45936">
        <w:t>,</w:t>
      </w:r>
      <w:r w:rsidRPr="00E45936">
        <w:t xml:space="preserve"> dismissal, </w:t>
      </w:r>
      <w:r w:rsidR="00C70FD4" w:rsidRPr="00E45936">
        <w:t xml:space="preserve">academic </w:t>
      </w:r>
      <w:r w:rsidRPr="00E45936">
        <w:t>progress</w:t>
      </w:r>
      <w:r w:rsidR="00C70FD4" w:rsidRPr="00E45936">
        <w:t>, and</w:t>
      </w:r>
      <w:r w:rsidR="00A16340">
        <w:t xml:space="preserve"> disciplinary actions. </w:t>
      </w:r>
      <w:r w:rsidRPr="00E45936">
        <w:t xml:space="preserve">In addition, the Academic Affairs Committee </w:t>
      </w:r>
      <w:r w:rsidR="00EA05FB">
        <w:t>coordinates curricular development in the Department</w:t>
      </w:r>
      <w:r w:rsidR="00A16340">
        <w:t xml:space="preserve">. </w:t>
      </w:r>
      <w:r w:rsidRPr="00E45936">
        <w:t xml:space="preserve">This committee collaborates with the Performance Affairs Committee in the Sophomore Review process. </w:t>
      </w:r>
      <w:r w:rsidR="00EA05FB">
        <w:t>Chair: Dr. Suzanne Hickman</w:t>
      </w:r>
    </w:p>
    <w:p w14:paraId="64C82BC7" w14:textId="77777777" w:rsidR="008163EA" w:rsidRPr="00E45936" w:rsidRDefault="008163EA" w:rsidP="00DA2727">
      <w:pPr>
        <w:pStyle w:val="NormIndent"/>
        <w:tabs>
          <w:tab w:val="clear" w:pos="2880"/>
        </w:tabs>
        <w:ind w:left="720"/>
      </w:pPr>
    </w:p>
    <w:p w14:paraId="6E446475" w14:textId="4816275C" w:rsidR="00C70FD4" w:rsidRPr="00C71326" w:rsidRDefault="00C70FD4" w:rsidP="00C70FD4">
      <w:pPr>
        <w:pStyle w:val="NormIndent"/>
        <w:tabs>
          <w:tab w:val="clear" w:pos="2880"/>
        </w:tabs>
        <w:rPr>
          <w:u w:val="single"/>
        </w:rPr>
      </w:pPr>
      <w:r w:rsidRPr="00C71326">
        <w:rPr>
          <w:u w:val="single"/>
        </w:rPr>
        <w:t>Performance Affairs Committee</w:t>
      </w:r>
      <w:r w:rsidR="00EA05FB">
        <w:rPr>
          <w:u w:val="single"/>
        </w:rPr>
        <w:t xml:space="preserve"> (PAC)</w:t>
      </w:r>
    </w:p>
    <w:p w14:paraId="50CECBB2" w14:textId="77777777" w:rsidR="00C70FD4" w:rsidRDefault="00C70FD4" w:rsidP="00F54A39">
      <w:pPr>
        <w:pStyle w:val="NormIndent"/>
        <w:tabs>
          <w:tab w:val="clear" w:pos="2880"/>
        </w:tabs>
        <w:ind w:left="720"/>
      </w:pPr>
      <w:r w:rsidRPr="00E45936">
        <w:t>This committee oversees all performance activities, which include juries, recitals, concert schedules, Mayo Concert Hall use, and student organizations’ performances.</w:t>
      </w:r>
      <w:r w:rsidR="008163EA">
        <w:t xml:space="preserve"> Chair: Dr. Gary Fienberg</w:t>
      </w:r>
    </w:p>
    <w:p w14:paraId="28695AC9" w14:textId="77777777" w:rsidR="008163EA" w:rsidRPr="00E45936" w:rsidRDefault="008163EA" w:rsidP="00F54A39">
      <w:pPr>
        <w:pStyle w:val="NormIndent"/>
        <w:tabs>
          <w:tab w:val="clear" w:pos="2880"/>
        </w:tabs>
        <w:ind w:left="720"/>
        <w:rPr>
          <w:u w:val="single"/>
        </w:rPr>
      </w:pPr>
    </w:p>
    <w:p w14:paraId="6CCC92CE" w14:textId="7320494A" w:rsidR="00DA2727" w:rsidRPr="00E45936" w:rsidRDefault="00EA05FB" w:rsidP="00DA2727">
      <w:pPr>
        <w:pStyle w:val="NormIndent"/>
        <w:tabs>
          <w:tab w:val="clear" w:pos="2880"/>
        </w:tabs>
        <w:rPr>
          <w:u w:val="single"/>
        </w:rPr>
      </w:pPr>
      <w:r>
        <w:rPr>
          <w:u w:val="single"/>
        </w:rPr>
        <w:t>Promotion and Reappointment Committee (PRC)</w:t>
      </w:r>
    </w:p>
    <w:p w14:paraId="7F28D51B" w14:textId="38A88229" w:rsidR="00DA2727" w:rsidRPr="00E45936" w:rsidRDefault="00DA2727" w:rsidP="00DA2727">
      <w:pPr>
        <w:pStyle w:val="NormIndent"/>
        <w:tabs>
          <w:tab w:val="clear" w:pos="2880"/>
        </w:tabs>
        <w:ind w:left="720"/>
      </w:pPr>
      <w:r w:rsidRPr="00E45936">
        <w:t xml:space="preserve">This committee </w:t>
      </w:r>
      <w:r w:rsidR="00C70FD4" w:rsidRPr="00E45936">
        <w:t xml:space="preserve">addresses issues of </w:t>
      </w:r>
      <w:r w:rsidRPr="00E45936">
        <w:t xml:space="preserve">faculty hiring, </w:t>
      </w:r>
      <w:r w:rsidR="00EA05FB">
        <w:t xml:space="preserve">peer mentorship, </w:t>
      </w:r>
      <w:r w:rsidRPr="00E45936">
        <w:t>re-appointment, tenure, and promotion.</w:t>
      </w:r>
      <w:r w:rsidR="008163EA">
        <w:t xml:space="preserve"> Chair: Dr. Tomoko </w:t>
      </w:r>
      <w:proofErr w:type="spellStart"/>
      <w:r w:rsidR="008163EA">
        <w:t>Kanamaru</w:t>
      </w:r>
      <w:proofErr w:type="spellEnd"/>
    </w:p>
    <w:p w14:paraId="5C8458C7" w14:textId="77777777" w:rsidR="00DA2727" w:rsidRPr="00E45936" w:rsidRDefault="00DA2727" w:rsidP="00DA2727">
      <w:pPr>
        <w:pStyle w:val="NormIndent"/>
        <w:tabs>
          <w:tab w:val="clear" w:pos="2880"/>
        </w:tabs>
      </w:pPr>
    </w:p>
    <w:p w14:paraId="5C4EC0C1" w14:textId="77777777" w:rsidR="00FD4990" w:rsidRDefault="00FD4990" w:rsidP="007856D8">
      <w:pPr>
        <w:pStyle w:val="Heading1"/>
      </w:pPr>
      <w:bookmarkStart w:id="27" w:name="_Toc241293478"/>
      <w:bookmarkStart w:id="28" w:name="_Toc178054040"/>
      <w:bookmarkStart w:id="29" w:name="_Toc178054131"/>
      <w:bookmarkStart w:id="30" w:name="_Toc178759418"/>
      <w:bookmarkStart w:id="31" w:name="_Toc365271271"/>
      <w:r>
        <w:br w:type="page"/>
      </w:r>
    </w:p>
    <w:p w14:paraId="54458C9F" w14:textId="77777777" w:rsidR="007856D8" w:rsidRPr="00E45936" w:rsidRDefault="007856D8" w:rsidP="007856D8">
      <w:pPr>
        <w:pStyle w:val="Heading1"/>
      </w:pPr>
      <w:r w:rsidRPr="00E45936">
        <w:lastRenderedPageBreak/>
        <w:t>DEPARTMENT POLICIES, PROCEDURES &amp; STANDARDS</w:t>
      </w:r>
      <w:bookmarkEnd w:id="27"/>
      <w:bookmarkEnd w:id="28"/>
      <w:bookmarkEnd w:id="29"/>
      <w:bookmarkEnd w:id="30"/>
      <w:bookmarkEnd w:id="31"/>
    </w:p>
    <w:p w14:paraId="0B3087CE" w14:textId="77777777" w:rsidR="007856D8" w:rsidRPr="00E45936" w:rsidRDefault="007856D8" w:rsidP="007856D8">
      <w:pPr>
        <w:suppressAutoHyphens/>
        <w:rPr>
          <w:sz w:val="24"/>
        </w:rPr>
      </w:pPr>
    </w:p>
    <w:p w14:paraId="5FD6ADB8" w14:textId="77777777" w:rsidR="007856D8" w:rsidRPr="00E45936" w:rsidRDefault="007D1B06" w:rsidP="007856D8">
      <w:pPr>
        <w:pStyle w:val="Heading2"/>
      </w:pPr>
      <w:bookmarkStart w:id="32" w:name="_Toc365271272"/>
      <w:r>
        <w:t>Program Descriptions</w:t>
      </w:r>
      <w:bookmarkEnd w:id="32"/>
    </w:p>
    <w:p w14:paraId="49D35B69" w14:textId="04D165CD" w:rsidR="007856D8" w:rsidRPr="00E45936" w:rsidRDefault="007856D8" w:rsidP="007856D8">
      <w:r w:rsidRPr="00E45936">
        <w:t xml:space="preserve">The Department of Music offers three undergraduate degree programs: </w:t>
      </w:r>
      <w:r w:rsidR="005438BD" w:rsidRPr="00E45936">
        <w:t>Bachelor of Arts in Music</w:t>
      </w:r>
      <w:r w:rsidR="005438BD">
        <w:t>,</w:t>
      </w:r>
      <w:r w:rsidR="005438BD" w:rsidRPr="00E45936">
        <w:t xml:space="preserve"> Bachelor of Music in Music Education</w:t>
      </w:r>
      <w:r w:rsidR="005438BD">
        <w:t>, and</w:t>
      </w:r>
      <w:r w:rsidR="005438BD" w:rsidRPr="00E45936">
        <w:t xml:space="preserve"> </w:t>
      </w:r>
      <w:r w:rsidRPr="00E45936">
        <w:t>Bachelor of</w:t>
      </w:r>
      <w:r w:rsidR="005E719E">
        <w:t xml:space="preserve"> Music in Performance</w:t>
      </w:r>
      <w:r w:rsidRPr="00E45936">
        <w:rPr>
          <w:b/>
        </w:rPr>
        <w:t xml:space="preserve">.  </w:t>
      </w:r>
      <w:r w:rsidRPr="00E45936">
        <w:t xml:space="preserve">A Minor in Music is available for </w:t>
      </w:r>
      <w:r w:rsidR="005E719E">
        <w:t>all TCNJ students.</w:t>
      </w:r>
    </w:p>
    <w:p w14:paraId="5A825F5F" w14:textId="77777777" w:rsidR="004249E8" w:rsidRDefault="004249E8" w:rsidP="004249E8">
      <w:pPr>
        <w:pStyle w:val="Heading4"/>
      </w:pPr>
    </w:p>
    <w:p w14:paraId="5779C075" w14:textId="77777777" w:rsidR="004249E8" w:rsidRPr="00E45936" w:rsidRDefault="004249E8" w:rsidP="004249E8">
      <w:pPr>
        <w:pStyle w:val="Heading4"/>
      </w:pPr>
      <w:r w:rsidRPr="00E45936">
        <w:t>Bachelor of Arts</w:t>
      </w:r>
    </w:p>
    <w:p w14:paraId="74D91E4B" w14:textId="77777777" w:rsidR="004249E8" w:rsidRPr="00E45936" w:rsidRDefault="004249E8" w:rsidP="004249E8">
      <w:pPr>
        <w:contextualSpacing/>
        <w:rPr>
          <w:rFonts w:cs="Arial"/>
          <w:szCs w:val="20"/>
        </w:rPr>
      </w:pPr>
      <w:r w:rsidRPr="00E45936">
        <w:rPr>
          <w:rFonts w:cs="Arial"/>
          <w:szCs w:val="20"/>
        </w:rPr>
        <w:t>The Bachelor of Arts in Music degree emphasizes the study of music within the context of TCNJ’s competitive Liberal Arts experience by fostering an individualized approach. It includes a core of intensive music study in musicianship (theory and aural skills), historical and cultural studies, and an array of electives, including applied instrumental/vocal studio, ensemble performance, and music technology. In addition, B.A. majors plan a course of free electives and are mentored to pursue interdisciplinary academic and creative perspectives on music. Secondary majors, minors, and/or concentrations are encouraged, as is study abroad. The B.A. program prepares students for a diverse range of careers including graduate degrees in Composition, Education, Library and Information Science, Music Therapy, Mu</w:t>
      </w:r>
      <w:r>
        <w:rPr>
          <w:rFonts w:cs="Arial"/>
          <w:szCs w:val="20"/>
        </w:rPr>
        <w:t>sical Theater, Musicology, and I</w:t>
      </w:r>
      <w:r w:rsidRPr="00E45936">
        <w:rPr>
          <w:rFonts w:cs="Arial"/>
          <w:szCs w:val="20"/>
        </w:rPr>
        <w:t xml:space="preserve">nterdisciplinary Performance Studies. Applicants for the Bachelor of Arts in Music must </w:t>
      </w:r>
      <w:r>
        <w:t>complete an audition and interview.</w:t>
      </w:r>
    </w:p>
    <w:p w14:paraId="5691AA35" w14:textId="77777777" w:rsidR="004249E8" w:rsidRDefault="004249E8" w:rsidP="004249E8">
      <w:pPr>
        <w:pStyle w:val="Heading4"/>
      </w:pPr>
    </w:p>
    <w:p w14:paraId="41E18D89" w14:textId="77777777" w:rsidR="004249E8" w:rsidRPr="00E45936" w:rsidRDefault="004249E8" w:rsidP="004249E8">
      <w:pPr>
        <w:pStyle w:val="Heading4"/>
      </w:pPr>
      <w:r>
        <w:t xml:space="preserve">Bachelor of Music in </w:t>
      </w:r>
      <w:r w:rsidRPr="00E45936">
        <w:t>Music Education</w:t>
      </w:r>
    </w:p>
    <w:p w14:paraId="04FF8AF4" w14:textId="77777777" w:rsidR="004249E8" w:rsidRPr="00E45936" w:rsidRDefault="004249E8" w:rsidP="004249E8">
      <w:r w:rsidRPr="00E45936">
        <w:t>The Bachelor of Music in Music Education degree prepares students to be certified public school teachers.  There are three tracks in this degree: Instrumental (Wind, Strings, and Percussion), Keyboard, and Vocal</w:t>
      </w:r>
      <w:r>
        <w:t>.</w:t>
      </w:r>
      <w:r w:rsidRPr="00E45936">
        <w:t xml:space="preserve"> (Keyboard, Guitar, and Harp have either a vocal or instrumental emphasis in determining primary</w:t>
      </w:r>
      <w:r>
        <w:t xml:space="preserve"> ensemble requirements.)</w:t>
      </w:r>
      <w:r w:rsidRPr="00E45936">
        <w:t xml:space="preserve">  Successful completion of the degree qualifies students to sit for the New Jersey Praxis examination as part of the teacher certification process; certification qualifies students to teach instrumental a</w:t>
      </w:r>
      <w:r>
        <w:t>nd choral classes K-12 in the New Jersey</w:t>
      </w:r>
      <w:r w:rsidRPr="00E45936">
        <w:t xml:space="preserve"> Public Schools. Graduates of this program also qualify for certificat</w:t>
      </w:r>
      <w:r>
        <w:t>ion in other states</w:t>
      </w:r>
      <w:r w:rsidRPr="00E45936">
        <w:t xml:space="preserve"> subject to the individual processes of each state.  The Bachelor of Music in Music Education degree is constructed on a solid core of performance experiences and, as such, also prepa</w:t>
      </w:r>
      <w:r>
        <w:t>res students for graduate study in music.</w:t>
      </w:r>
      <w:r w:rsidRPr="00E45936">
        <w:t xml:space="preserve">  </w:t>
      </w:r>
    </w:p>
    <w:p w14:paraId="4C66B6BE" w14:textId="77777777" w:rsidR="007856D8" w:rsidRPr="00E45936" w:rsidRDefault="007856D8" w:rsidP="007856D8"/>
    <w:p w14:paraId="1B7D6A92" w14:textId="703B1C45" w:rsidR="007856D8" w:rsidRPr="00E45936" w:rsidRDefault="005E719E" w:rsidP="007856D8">
      <w:pPr>
        <w:pStyle w:val="Heading4"/>
      </w:pPr>
      <w:r>
        <w:t xml:space="preserve">Bachelor of Music in </w:t>
      </w:r>
      <w:r w:rsidR="007856D8" w:rsidRPr="00E45936">
        <w:t>Performance</w:t>
      </w:r>
    </w:p>
    <w:p w14:paraId="0107C977" w14:textId="2D3BA645" w:rsidR="007856D8" w:rsidRPr="00E45936" w:rsidRDefault="007856D8" w:rsidP="007856D8">
      <w:r w:rsidRPr="00E45936">
        <w:t xml:space="preserve">There are three tracks in the Bachelor of Music </w:t>
      </w:r>
      <w:r w:rsidR="009B3309" w:rsidRPr="00E45936">
        <w:t xml:space="preserve">in </w:t>
      </w:r>
      <w:r w:rsidRPr="00E45936">
        <w:t>Performance degree, determined by the primary instrument of study: Instrumental (Wind, Strings, and Percussion), Keyboard, and Vocal</w:t>
      </w:r>
      <w:r w:rsidR="005E719E">
        <w:t>.</w:t>
      </w:r>
      <w:r w:rsidR="001D0772">
        <w:t xml:space="preserve"> </w:t>
      </w:r>
      <w:r w:rsidR="001D0772" w:rsidRPr="00E45936">
        <w:t>(Keyboard, Guitar, and Harp majors have either a vocal or instrumental emphasis in determining p</w:t>
      </w:r>
      <w:r w:rsidR="005E719E">
        <w:t xml:space="preserve">rimary ensemble requirements.) </w:t>
      </w:r>
      <w:r w:rsidRPr="00E45936">
        <w:t xml:space="preserve">This degree prepares students for performance and related music careers and also serves as preparation for </w:t>
      </w:r>
      <w:r w:rsidR="009B3309" w:rsidRPr="00E45936">
        <w:t>graduate or conservatory study.</w:t>
      </w:r>
      <w:r w:rsidRPr="00E45936">
        <w:t xml:space="preserve"> </w:t>
      </w:r>
    </w:p>
    <w:p w14:paraId="1082DBE6" w14:textId="77777777" w:rsidR="007856D8" w:rsidRPr="00E45936" w:rsidRDefault="007856D8" w:rsidP="007856D8"/>
    <w:p w14:paraId="073ACCCE" w14:textId="77777777" w:rsidR="007856D8" w:rsidRPr="00E45936" w:rsidRDefault="007856D8" w:rsidP="007856D8">
      <w:pPr>
        <w:pStyle w:val="Heading4"/>
      </w:pPr>
      <w:r w:rsidRPr="00E45936">
        <w:t>Music Studies Minor</w:t>
      </w:r>
    </w:p>
    <w:p w14:paraId="75CFA62E" w14:textId="6A277CC6" w:rsidR="007856D8" w:rsidRPr="00E45936" w:rsidRDefault="007856D8" w:rsidP="007856D8">
      <w:r w:rsidRPr="00E45936">
        <w:t>The minor degree program</w:t>
      </w:r>
      <w:r w:rsidR="005E719E">
        <w:t xml:space="preserve"> is </w:t>
      </w:r>
      <w:r w:rsidRPr="00E45936">
        <w:t xml:space="preserve">earned with the completion of 5 course units from a curriculum determined by the Department of Music. It is a generalized course of study that </w:t>
      </w:r>
      <w:r w:rsidR="005E719E">
        <w:t>requires a combination of musicianship</w:t>
      </w:r>
      <w:r w:rsidR="004249E8">
        <w:t>, Historical and Cultural Studies in Music, and performance experiences</w:t>
      </w:r>
      <w:r w:rsidRPr="00E45936">
        <w:t xml:space="preserve">.  </w:t>
      </w:r>
    </w:p>
    <w:p w14:paraId="3A2722C4" w14:textId="77777777" w:rsidR="007856D8" w:rsidRPr="00E45936" w:rsidRDefault="007856D8" w:rsidP="007856D8"/>
    <w:p w14:paraId="0A6D9897" w14:textId="5192D9E7" w:rsidR="007856D8" w:rsidRPr="00E45936" w:rsidRDefault="004249E8" w:rsidP="007856D8">
      <w:pPr>
        <w:pStyle w:val="Heading4"/>
      </w:pPr>
      <w:r>
        <w:t>Additional</w:t>
      </w:r>
      <w:r w:rsidR="007856D8" w:rsidRPr="00E45936">
        <w:t xml:space="preserve"> Programs</w:t>
      </w:r>
    </w:p>
    <w:p w14:paraId="29839519" w14:textId="065A916D" w:rsidR="007856D8" w:rsidRPr="00E45936" w:rsidRDefault="00EF2AF2" w:rsidP="007856D8">
      <w:r w:rsidRPr="00E45936">
        <w:t xml:space="preserve">The School of Education offers five degrees with content areas in music </w:t>
      </w:r>
      <w:r w:rsidR="007856D8" w:rsidRPr="00E45936">
        <w:t>that are supported in part by the Department of Music. These are: Early Childhood Education</w:t>
      </w:r>
      <w:r w:rsidR="00B105A3" w:rsidRPr="00E45936">
        <w:t>, Elementary Education</w:t>
      </w:r>
      <w:r w:rsidR="007856D8" w:rsidRPr="00E45936">
        <w:t>, Education of the Deaf and Hard of Hearin</w:t>
      </w:r>
      <w:r w:rsidR="00B105A3" w:rsidRPr="00E45936">
        <w:t>g</w:t>
      </w:r>
      <w:r w:rsidRPr="00E45936">
        <w:t>,</w:t>
      </w:r>
      <w:r w:rsidR="00B105A3" w:rsidRPr="00E45936">
        <w:t xml:space="preserve"> Elementary Education</w:t>
      </w:r>
      <w:r w:rsidR="007856D8" w:rsidRPr="00E45936">
        <w:t>, Special Education</w:t>
      </w:r>
      <w:r w:rsidRPr="00E45936">
        <w:t>,</w:t>
      </w:r>
      <w:r w:rsidR="007856D8" w:rsidRPr="00E45936">
        <w:t xml:space="preserve"> and </w:t>
      </w:r>
      <w:r w:rsidRPr="00E45936">
        <w:t>Urban Education</w:t>
      </w:r>
      <w:r w:rsidR="007856D8" w:rsidRPr="00E45936">
        <w:t xml:space="preserve">.  </w:t>
      </w:r>
      <w:r w:rsidR="007856D8" w:rsidRPr="00E45936">
        <w:rPr>
          <w:b/>
        </w:rPr>
        <w:t>These degrees do not lead to K-12 Music Teacher Certification and are not intended for students planning careers in which their primary subject will be music</w:t>
      </w:r>
      <w:r w:rsidR="007856D8" w:rsidRPr="00E45936">
        <w:t>. Further information about these programs m</w:t>
      </w:r>
      <w:r w:rsidR="004249E8">
        <w:t>ay be obtained by contacting TCNJ’s</w:t>
      </w:r>
      <w:r w:rsidR="007856D8" w:rsidRPr="00E45936">
        <w:t xml:space="preserve"> School of Education.  </w:t>
      </w:r>
    </w:p>
    <w:p w14:paraId="37FBBB6C" w14:textId="77777777" w:rsidR="007856D8" w:rsidRPr="00E45936" w:rsidRDefault="007856D8" w:rsidP="007856D8"/>
    <w:p w14:paraId="4F51E1D2" w14:textId="77777777" w:rsidR="00FD4990" w:rsidRDefault="00FD4990" w:rsidP="007856D8">
      <w:pPr>
        <w:pStyle w:val="Heading2"/>
      </w:pPr>
      <w:bookmarkStart w:id="33" w:name="_Toc365271273"/>
      <w:bookmarkStart w:id="34" w:name="_Toc241293480"/>
      <w:bookmarkStart w:id="35" w:name="_Toc178759420"/>
      <w:r>
        <w:br w:type="page"/>
      </w:r>
    </w:p>
    <w:p w14:paraId="135108FD" w14:textId="77777777" w:rsidR="007856D8" w:rsidRPr="00E45936" w:rsidRDefault="007D1B06" w:rsidP="007856D8">
      <w:pPr>
        <w:pStyle w:val="Heading2"/>
      </w:pPr>
      <w:r>
        <w:lastRenderedPageBreak/>
        <w:t>Admission As A Music Major</w:t>
      </w:r>
      <w:bookmarkEnd w:id="33"/>
      <w:r>
        <w:t xml:space="preserve"> </w:t>
      </w:r>
      <w:bookmarkEnd w:id="34"/>
      <w:bookmarkEnd w:id="35"/>
    </w:p>
    <w:p w14:paraId="26D28144" w14:textId="77777777" w:rsidR="004A4E26" w:rsidRDefault="004A4E26" w:rsidP="009B018E"/>
    <w:p w14:paraId="74B5DFBF" w14:textId="77777777" w:rsidR="00EF2AF2" w:rsidRPr="00E45936" w:rsidRDefault="004A4E26" w:rsidP="009B018E">
      <w:r>
        <w:t>Incoming or transfer students, please refer to t</w:t>
      </w:r>
      <w:r w:rsidR="00EF2AF2" w:rsidRPr="00E45936">
        <w:t xml:space="preserve">he </w:t>
      </w:r>
      <w:r w:rsidR="00EF2AF2" w:rsidRPr="00E45936">
        <w:rPr>
          <w:i/>
        </w:rPr>
        <w:t xml:space="preserve">Audition Requirements Handbook </w:t>
      </w:r>
      <w:r w:rsidR="00EF2AF2" w:rsidRPr="00E45936">
        <w:t xml:space="preserve">available online at </w:t>
      </w:r>
      <w:hyperlink r:id="rId12" w:history="1">
        <w:r w:rsidR="00EF2AF2" w:rsidRPr="009E3829">
          <w:rPr>
            <w:rStyle w:val="Hyperlink"/>
          </w:rPr>
          <w:t>http://music.pages.</w:t>
        </w:r>
        <w:r w:rsidR="009E3829" w:rsidRPr="009E3829">
          <w:rPr>
            <w:rStyle w:val="Hyperlink"/>
          </w:rPr>
          <w:t>tcnj.edu</w:t>
        </w:r>
      </w:hyperlink>
      <w:r w:rsidR="00EF2AF2" w:rsidRPr="00E45936">
        <w:t xml:space="preserve">. </w:t>
      </w:r>
    </w:p>
    <w:p w14:paraId="00559E9F" w14:textId="77777777" w:rsidR="004A4E26" w:rsidRPr="00E45936" w:rsidRDefault="004A4E26" w:rsidP="007856D8"/>
    <w:p w14:paraId="6FB2F387" w14:textId="77777777" w:rsidR="007856D8" w:rsidRPr="00E45936" w:rsidRDefault="007856D8" w:rsidP="007856D8">
      <w:pPr>
        <w:pStyle w:val="Heading4"/>
      </w:pPr>
      <w:r w:rsidRPr="00E45936">
        <w:t>As a Change of Major (Internal Transfer)</w:t>
      </w:r>
    </w:p>
    <w:p w14:paraId="3F3583F8" w14:textId="48965BAB" w:rsidR="007856D8" w:rsidRDefault="007856D8" w:rsidP="007856D8">
      <w:r w:rsidRPr="00E45936">
        <w:t>Students interested in changing their declared degree program to any music degree program must have a GPA of at least 2.5. Students will be directed to meet with either the Department Chairperson</w:t>
      </w:r>
      <w:r w:rsidR="004249E8">
        <w:t xml:space="preserve"> for Performance</w:t>
      </w:r>
      <w:r w:rsidRPr="00E45936">
        <w:t xml:space="preserve">, the </w:t>
      </w:r>
      <w:r w:rsidR="004249E8">
        <w:t xml:space="preserve">Music </w:t>
      </w:r>
      <w:r w:rsidRPr="00E45936">
        <w:t>Education Coordinator</w:t>
      </w:r>
      <w:r w:rsidR="00B105A3" w:rsidRPr="00E45936">
        <w:t>,</w:t>
      </w:r>
      <w:r w:rsidRPr="00E45936">
        <w:t xml:space="preserve"> or the Bachelor of Arts Coordinator depending on the desired d</w:t>
      </w:r>
      <w:r w:rsidR="00A16340">
        <w:t xml:space="preserve">egree. </w:t>
      </w:r>
      <w:r w:rsidRPr="00E45936">
        <w:t xml:space="preserve">An audition </w:t>
      </w:r>
      <w:r w:rsidR="00983EC5">
        <w:t>and interview are</w:t>
      </w:r>
      <w:r w:rsidRPr="00E45936">
        <w:t xml:space="preserve"> required for each of these programs; the audition will occur on one of the regularly scheduled audition dates so that a student can begin </w:t>
      </w:r>
      <w:r w:rsidR="004249E8">
        <w:t>study in the following semester</w:t>
      </w:r>
      <w:r w:rsidR="00A16340">
        <w:t xml:space="preserve"> at the earliest. </w:t>
      </w:r>
      <w:r w:rsidRPr="00E45936">
        <w:t>Previously completed TCNJ music courses will be accepted in fulfillment of graduation requirements if the grade in the cours</w:t>
      </w:r>
      <w:r w:rsidR="004249E8">
        <w:t xml:space="preserve">e was passing according to the standards of the relevant curricular area. </w:t>
      </w:r>
    </w:p>
    <w:p w14:paraId="0314A7F9" w14:textId="77777777" w:rsidR="00EE15AA" w:rsidRDefault="00EE15AA" w:rsidP="007856D8"/>
    <w:p w14:paraId="4A7CBDFE" w14:textId="77777777" w:rsidR="00EE15AA" w:rsidRPr="00E45936" w:rsidRDefault="00EE15AA" w:rsidP="00EE15AA">
      <w:pPr>
        <w:pStyle w:val="Heading4"/>
      </w:pPr>
      <w:r w:rsidRPr="00E45936">
        <w:t>Transfer Audit</w:t>
      </w:r>
    </w:p>
    <w:p w14:paraId="2E919E81" w14:textId="5DFA6941" w:rsidR="00EE15AA" w:rsidRDefault="00EE15AA" w:rsidP="00EE15AA">
      <w:r w:rsidRPr="00E45936">
        <w:t xml:space="preserve">An evaluation of transferable music credits will be made </w:t>
      </w:r>
      <w:r w:rsidR="004249E8">
        <w:t>at Transfer Student Orientation</w:t>
      </w:r>
      <w:r w:rsidRPr="00E45936">
        <w:t xml:space="preserve"> prior to the beginning of the student’s first semester. Students should be prepared to submit course descriptions and/or syllabi and other related materials for courses being considered for transfer credit. Only courses in which the student has earned the minimum required grade of the corresponding T</w:t>
      </w:r>
      <w:r w:rsidR="00A16340">
        <w:t xml:space="preserve">CNJ course will be considered. </w:t>
      </w:r>
      <w:r w:rsidRPr="00E45936">
        <w:t xml:space="preserve">Transfer credits for non-music courses are determined by an Academic Evaluator in the </w:t>
      </w:r>
      <w:r w:rsidR="004249E8">
        <w:t>office of Records and Registration</w:t>
      </w:r>
      <w:r w:rsidR="00A16340">
        <w:t xml:space="preserve">. </w:t>
      </w:r>
      <w:r w:rsidRPr="00E45936">
        <w:t xml:space="preserve">Students must contact the </w:t>
      </w:r>
      <w:r w:rsidR="004249E8">
        <w:t>office of Records and Registration</w:t>
      </w:r>
      <w:r w:rsidRPr="00E45936">
        <w:t xml:space="preserve"> directl</w:t>
      </w:r>
      <w:r w:rsidR="004249E8">
        <w:t>y for inquiries</w:t>
      </w:r>
      <w:r w:rsidRPr="00E45936">
        <w:t xml:space="preserve"> concerning non-music transfer credits. In most circumstances, students will be required to take the </w:t>
      </w:r>
      <w:r w:rsidRPr="00E45936">
        <w:rPr>
          <w:b/>
          <w:i/>
        </w:rPr>
        <w:t>Music Theory Placement Exam</w:t>
      </w:r>
      <w:r w:rsidRPr="00E45936">
        <w:t xml:space="preserve">. Students with a substantial background in keyboard studies can elect to take the </w:t>
      </w:r>
      <w:r w:rsidRPr="00E45936">
        <w:rPr>
          <w:b/>
          <w:i/>
        </w:rPr>
        <w:t>Keyboard Placement Exam</w:t>
      </w:r>
      <w:r w:rsidRPr="00E45936">
        <w:t xml:space="preserve"> for advanced placement in the keyboard s</w:t>
      </w:r>
      <w:r w:rsidR="00905CF6">
        <w:rPr>
          <w:rFonts w:hint="eastAsia"/>
          <w:lang w:eastAsia="ja-JP"/>
        </w:rPr>
        <w:t>kills</w:t>
      </w:r>
      <w:r w:rsidRPr="00E45936">
        <w:t xml:space="preserve"> sequence (non-piano majors only).  These exams are administered at Transfer Student Orientation; students will be contacted by the Department prior to orientation to confirm whether the </w:t>
      </w:r>
      <w:r w:rsidRPr="004249E8">
        <w:t xml:space="preserve">Music Theory or Keyboard Placement Exams </w:t>
      </w:r>
      <w:r w:rsidRPr="00E45936">
        <w:t xml:space="preserve">are necessary. </w:t>
      </w:r>
    </w:p>
    <w:p w14:paraId="237A948E" w14:textId="77777777" w:rsidR="00E34FBB" w:rsidRDefault="00E34FBB" w:rsidP="00EE15AA"/>
    <w:p w14:paraId="30A1CF53" w14:textId="5EEB1110" w:rsidR="00074A87" w:rsidRDefault="00E34FBB" w:rsidP="00EE15AA">
      <w:r>
        <w:t>More information on undergraduate transfer admission can be found at this li</w:t>
      </w:r>
      <w:r w:rsidR="004249E8">
        <w:t>nk:</w:t>
      </w:r>
      <w:r>
        <w:t xml:space="preserve"> </w:t>
      </w:r>
      <w:hyperlink r:id="rId13" w:history="1">
        <w:r w:rsidR="00074A87" w:rsidRPr="00AE0991">
          <w:rPr>
            <w:rStyle w:val="Hyperlink"/>
          </w:rPr>
          <w:t>https://admissions.tcnj.edu/resources-for/transferapplicants/</w:t>
        </w:r>
      </w:hyperlink>
    </w:p>
    <w:p w14:paraId="4A9B5E6C" w14:textId="77777777" w:rsidR="007856D8" w:rsidRPr="00E45936" w:rsidRDefault="007856D8" w:rsidP="007856D8"/>
    <w:p w14:paraId="458222B6" w14:textId="77777777" w:rsidR="002D5BC8" w:rsidRDefault="007D1B06" w:rsidP="007856D8">
      <w:pPr>
        <w:pStyle w:val="Heading2"/>
      </w:pPr>
      <w:bookmarkStart w:id="36" w:name="_Toc365271274"/>
      <w:bookmarkStart w:id="37" w:name="_Toc178759421"/>
      <w:bookmarkStart w:id="38" w:name="_Toc241293481"/>
      <w:r>
        <w:t>Music Major Change Of Degree</w:t>
      </w:r>
      <w:bookmarkEnd w:id="36"/>
    </w:p>
    <w:bookmarkEnd w:id="37"/>
    <w:p w14:paraId="2C7A72EA" w14:textId="05FDCE1E" w:rsidR="00EF2AF2" w:rsidRPr="00E45936" w:rsidRDefault="00EF2AF2" w:rsidP="00EF2AF2">
      <w:r w:rsidRPr="00E45936">
        <w:t xml:space="preserve">A student in good standing in one of the music degree programs who wishes to be considered for entrance into </w:t>
      </w:r>
      <w:r w:rsidR="004249E8">
        <w:t>a different music degree program</w:t>
      </w:r>
      <w:r w:rsidRPr="00E45936">
        <w:t xml:space="preserve"> must first bring this to the attent</w:t>
      </w:r>
      <w:r w:rsidR="00A16340">
        <w:t xml:space="preserve">ion of their Academic Advisor. </w:t>
      </w:r>
      <w:r w:rsidRPr="00E45936">
        <w:t>The Academic Advisor will then arrange the requir</w:t>
      </w:r>
      <w:r w:rsidR="00A16340">
        <w:t xml:space="preserve">ed evaluations and interviews. </w:t>
      </w:r>
      <w:r w:rsidRPr="00E45936">
        <w:t xml:space="preserve">Students should notify their advisor before the pre-registration period of the semester they wish to begin a new major. </w:t>
      </w:r>
    </w:p>
    <w:p w14:paraId="709749D4" w14:textId="77777777" w:rsidR="007856D8" w:rsidRPr="00E45936" w:rsidRDefault="007856D8" w:rsidP="007856D8"/>
    <w:p w14:paraId="76F84D83" w14:textId="77777777" w:rsidR="007856D8" w:rsidRPr="00E45936" w:rsidRDefault="007D1B06" w:rsidP="007856D8">
      <w:pPr>
        <w:pStyle w:val="Heading2"/>
      </w:pPr>
      <w:bookmarkStart w:id="39" w:name="_Toc365271275"/>
      <w:bookmarkStart w:id="40" w:name="_Toc178759422"/>
      <w:r>
        <w:t>Instrument Requirements For Music Majors</w:t>
      </w:r>
      <w:bookmarkEnd w:id="39"/>
      <w:r w:rsidRPr="00E45936">
        <w:t xml:space="preserve"> </w:t>
      </w:r>
      <w:bookmarkEnd w:id="38"/>
      <w:bookmarkEnd w:id="40"/>
    </w:p>
    <w:p w14:paraId="2EC29267" w14:textId="6E6039B3" w:rsidR="004246A9" w:rsidRPr="00E45936" w:rsidRDefault="007856D8" w:rsidP="007856D8">
      <w:r w:rsidRPr="00E45936">
        <w:t>With the exception of piano and percussion, students are required to provide their own primary instruments for study in their major area. It is expected that these will be professional quality instruments in good condition and that they will be properly maintained</w:t>
      </w:r>
      <w:r w:rsidR="00481EBC">
        <w:t xml:space="preserve"> throughout the academic year. </w:t>
      </w:r>
      <w:r w:rsidRPr="00E45936">
        <w:t>Owning, maintaining</w:t>
      </w:r>
      <w:r w:rsidR="0034638B">
        <w:t>,</w:t>
      </w:r>
      <w:r w:rsidRPr="00E45936">
        <w:t xml:space="preserve"> and insuring a suitable instrument is a responsibility and expense that is an absolute necessity for college-level music study. You are encouraged to consult with your Stu</w:t>
      </w:r>
      <w:r w:rsidR="0034638B">
        <w:t>dio Instructor to ascertain whether or not</w:t>
      </w:r>
      <w:r w:rsidRPr="00E45936">
        <w:t xml:space="preserve"> your instrument is appropriate. The Department of Music provides </w:t>
      </w:r>
      <w:r w:rsidR="004246A9" w:rsidRPr="004246A9">
        <w:rPr>
          <w:rFonts w:cs="Arial"/>
          <w:szCs w:val="20"/>
          <w:lang w:bidi="ar-SA"/>
        </w:rPr>
        <w:t>instruments on loan</w:t>
      </w:r>
      <w:r w:rsidR="004246A9">
        <w:rPr>
          <w:rFonts w:cs="Arial"/>
          <w:szCs w:val="20"/>
          <w:lang w:bidi="ar-SA"/>
        </w:rPr>
        <w:t xml:space="preserve"> to students</w:t>
      </w:r>
      <w:r w:rsidR="004246A9" w:rsidRPr="004246A9">
        <w:rPr>
          <w:rFonts w:cs="Arial"/>
          <w:szCs w:val="20"/>
          <w:lang w:bidi="ar-SA"/>
        </w:rPr>
        <w:t xml:space="preserve"> for</w:t>
      </w:r>
      <w:r w:rsidR="004246A9">
        <w:rPr>
          <w:rFonts w:cs="Arial"/>
          <w:szCs w:val="20"/>
          <w:lang w:bidi="ar-SA"/>
        </w:rPr>
        <w:t xml:space="preserve"> use in</w:t>
      </w:r>
      <w:r w:rsidR="004246A9" w:rsidRPr="004246A9">
        <w:rPr>
          <w:rFonts w:cs="Arial"/>
          <w:szCs w:val="20"/>
          <w:lang w:bidi="ar-SA"/>
        </w:rPr>
        <w:t xml:space="preserve"> </w:t>
      </w:r>
      <w:r w:rsidR="00367E97">
        <w:rPr>
          <w:rFonts w:cs="Arial"/>
          <w:szCs w:val="20"/>
          <w:lang w:bidi="ar-SA"/>
        </w:rPr>
        <w:t xml:space="preserve">ensemble </w:t>
      </w:r>
      <w:r w:rsidR="004246A9">
        <w:rPr>
          <w:rFonts w:cs="Arial"/>
          <w:szCs w:val="20"/>
          <w:lang w:bidi="ar-SA"/>
        </w:rPr>
        <w:t>and methods classes.</w:t>
      </w:r>
      <w:r w:rsidR="004246A9">
        <w:t xml:space="preserve"> </w:t>
      </w:r>
    </w:p>
    <w:p w14:paraId="79773DF9" w14:textId="77777777" w:rsidR="007856D8" w:rsidRPr="00E45936" w:rsidRDefault="007856D8" w:rsidP="007856D8">
      <w:bookmarkStart w:id="41" w:name="_Toc241293482"/>
    </w:p>
    <w:p w14:paraId="6E918160" w14:textId="77777777" w:rsidR="007856D8" w:rsidRPr="00E45936" w:rsidRDefault="007D1B06" w:rsidP="007856D8">
      <w:pPr>
        <w:pStyle w:val="Heading2"/>
      </w:pPr>
      <w:bookmarkStart w:id="42" w:name="_Toc365271276"/>
      <w:bookmarkEnd w:id="41"/>
      <w:r>
        <w:t>Academic Advising</w:t>
      </w:r>
      <w:bookmarkEnd w:id="42"/>
    </w:p>
    <w:p w14:paraId="5F1D2CE5" w14:textId="43655477" w:rsidR="00EF2AF2" w:rsidRDefault="007856D8" w:rsidP="00EF2AF2">
      <w:r w:rsidRPr="00E45936">
        <w:t>Ev</w:t>
      </w:r>
      <w:r w:rsidR="003F47FF" w:rsidRPr="00E45936">
        <w:t>ery s</w:t>
      </w:r>
      <w:r w:rsidRPr="00E45936">
        <w:t>tudent will be assigned an Academic Advisor with whom they will work thr</w:t>
      </w:r>
      <w:r w:rsidR="00A16340">
        <w:t xml:space="preserve">oughout their academic career. </w:t>
      </w:r>
      <w:r w:rsidRPr="00E45936">
        <w:t>All questions concerning course sequencing and selection</w:t>
      </w:r>
      <w:r w:rsidR="0034638B">
        <w:t>, career and/or graduate school advice, academic concerns, and major changes</w:t>
      </w:r>
      <w:r w:rsidRPr="00E45936">
        <w:t xml:space="preserve"> should be addressed to the Academic Advisor first.</w:t>
      </w:r>
      <w:r w:rsidR="00A136C7" w:rsidRPr="00E45936">
        <w:t xml:space="preserve"> </w:t>
      </w:r>
      <w:r w:rsidR="00367E97">
        <w:t>E</w:t>
      </w:r>
      <w:r w:rsidR="00EF2AF2" w:rsidRPr="00E45936">
        <w:t xml:space="preserve">ach student </w:t>
      </w:r>
      <w:r w:rsidR="00A136C7" w:rsidRPr="00E45936">
        <w:t>is</w:t>
      </w:r>
      <w:r w:rsidR="00EF2AF2" w:rsidRPr="00E45936">
        <w:t xml:space="preserve"> required to meet with his or her Academic Advisor prior to the</w:t>
      </w:r>
      <w:r w:rsidR="0034638B">
        <w:t xml:space="preserve"> pre-registration period for</w:t>
      </w:r>
      <w:r w:rsidR="00EF2AF2" w:rsidRPr="00E45936">
        <w:t xml:space="preserve"> each semester.  These meetings serve t</w:t>
      </w:r>
      <w:r w:rsidR="0034638B">
        <w:t xml:space="preserve">o ensure that the student is on </w:t>
      </w:r>
      <w:r w:rsidR="00EF2AF2" w:rsidRPr="00E45936">
        <w:t xml:space="preserve">track with their course of study. In addition to these </w:t>
      </w:r>
      <w:r w:rsidR="0034638B">
        <w:lastRenderedPageBreak/>
        <w:t>pre-semester meetings, Music Education and Performance majors</w:t>
      </w:r>
      <w:r w:rsidR="00EF2AF2" w:rsidRPr="00E45936">
        <w:t xml:space="preserve"> will receive a Junior/Senior audit (administered by Dr. Suzanne Hickman). Students are cautione</w:t>
      </w:r>
      <w:r w:rsidR="00A136C7" w:rsidRPr="00E45936">
        <w:t>d that the PAWS Advising Module alone</w:t>
      </w:r>
      <w:r w:rsidR="00EF2AF2" w:rsidRPr="00E45936">
        <w:t xml:space="preserve"> is not sufficient for ensuring that degree objectives are being met.</w:t>
      </w:r>
    </w:p>
    <w:p w14:paraId="6E41521F" w14:textId="77777777" w:rsidR="007856D8" w:rsidRPr="00E45936" w:rsidRDefault="007856D8" w:rsidP="007856D8"/>
    <w:p w14:paraId="5AF85C82" w14:textId="6B64EA52" w:rsidR="000A53A0" w:rsidRDefault="002D5BC8" w:rsidP="002D5BC8">
      <w:bookmarkStart w:id="43" w:name="_Toc178759424"/>
      <w:r w:rsidRPr="00E45936">
        <w:t>The College of New Jersey and the Department of Music comply fully with the Family Educational R</w:t>
      </w:r>
      <w:r w:rsidR="00A16340">
        <w:t xml:space="preserve">ights and Privacy Act (FERPA). </w:t>
      </w:r>
      <w:r w:rsidRPr="00E45936">
        <w:t>Members of the Department of Music faculty and st</w:t>
      </w:r>
      <w:r w:rsidR="00A16340">
        <w:t xml:space="preserve">aff closely follow FERPA laws. </w:t>
      </w:r>
      <w:r w:rsidRPr="00E45936">
        <w:t>For this reason, faculty and staff will not divulge any information regarding a student’s contact informati</w:t>
      </w:r>
      <w:r w:rsidR="0034638B">
        <w:t>on</w:t>
      </w:r>
      <w:r w:rsidRPr="00E45936">
        <w:t xml:space="preserve">, status, progress, or other privileged information to third party individuals, including parents, unless </w:t>
      </w:r>
      <w:r w:rsidR="000A53A0">
        <w:t xml:space="preserve">a </w:t>
      </w:r>
      <w:hyperlink r:id="rId14" w:history="1">
        <w:r w:rsidR="000A53A0" w:rsidRPr="00516118">
          <w:rPr>
            <w:rStyle w:val="Hyperlink"/>
          </w:rPr>
          <w:t>FERPA</w:t>
        </w:r>
        <w:r w:rsidR="00D70EC2" w:rsidRPr="00516118">
          <w:rPr>
            <w:rStyle w:val="Hyperlink"/>
          </w:rPr>
          <w:t xml:space="preserve"> form or Authorization to Disclose Education </w:t>
        </w:r>
        <w:r w:rsidR="00D70EC2" w:rsidRPr="00D70EC2">
          <w:rPr>
            <w:rStyle w:val="Hyperlink"/>
          </w:rPr>
          <w:t>Information Form</w:t>
        </w:r>
      </w:hyperlink>
      <w:r w:rsidR="00D70EC2">
        <w:t xml:space="preserve"> </w:t>
      </w:r>
      <w:r w:rsidR="000A53A0">
        <w:t>is completed by the student.</w:t>
      </w:r>
    </w:p>
    <w:p w14:paraId="0501BAC7" w14:textId="77777777" w:rsidR="00E34FBB" w:rsidRDefault="00E34FBB" w:rsidP="007856D8">
      <w:pPr>
        <w:pStyle w:val="Heading2"/>
      </w:pPr>
    </w:p>
    <w:p w14:paraId="2E6705B6" w14:textId="77777777" w:rsidR="007856D8" w:rsidRPr="00E45936" w:rsidRDefault="00FD1C31" w:rsidP="007856D8">
      <w:pPr>
        <w:pStyle w:val="Heading2"/>
      </w:pPr>
      <w:bookmarkStart w:id="44" w:name="_Toc365271277"/>
      <w:bookmarkEnd w:id="43"/>
      <w:r>
        <w:t>Registration</w:t>
      </w:r>
      <w:bookmarkEnd w:id="44"/>
    </w:p>
    <w:p w14:paraId="4152F168" w14:textId="4E9AF958" w:rsidR="00EF2AF2" w:rsidRPr="00E45936" w:rsidRDefault="00EF2AF2" w:rsidP="00EF2AF2">
      <w:pPr>
        <w:suppressAutoHyphens/>
      </w:pPr>
      <w:r w:rsidRPr="00E45936">
        <w:t xml:space="preserve">The pre-registration </w:t>
      </w:r>
      <w:r w:rsidR="00E3319D" w:rsidRPr="00E45936">
        <w:t>window for</w:t>
      </w:r>
      <w:r w:rsidRPr="00E45936">
        <w:t xml:space="preserve"> the Spring semester typically</w:t>
      </w:r>
      <w:r w:rsidR="00E3319D" w:rsidRPr="00E45936">
        <w:t xml:space="preserve"> occurs</w:t>
      </w:r>
      <w:r w:rsidRPr="00E45936">
        <w:t xml:space="preserve"> in the beginning of November; for the Fall semester in the beginning of April.</w:t>
      </w:r>
      <w:r w:rsidRPr="00E45936">
        <w:rPr>
          <w:b/>
          <w:i/>
        </w:rPr>
        <w:t xml:space="preserve"> Students must register for their complete semester course load during pre-registr</w:t>
      </w:r>
      <w:r w:rsidR="0034638B">
        <w:rPr>
          <w:b/>
          <w:i/>
        </w:rPr>
        <w:t>ation, including private studio</w:t>
      </w:r>
      <w:r w:rsidRPr="00E45936">
        <w:rPr>
          <w:b/>
          <w:i/>
        </w:rPr>
        <w:t xml:space="preserve"> lessons and ensembles</w:t>
      </w:r>
      <w:r w:rsidR="00E3319D" w:rsidRPr="00E45936">
        <w:t>.</w:t>
      </w:r>
      <w:r w:rsidRPr="00E45936">
        <w:t xml:space="preserve"> </w:t>
      </w:r>
      <w:r w:rsidR="00E3319D" w:rsidRPr="00E45936">
        <w:t>Program planners and c</w:t>
      </w:r>
      <w:r w:rsidRPr="00E45936">
        <w:t>ourse sequence guides may be found on the Department of Music’s</w:t>
      </w:r>
      <w:r w:rsidRPr="00E45936">
        <w:rPr>
          <w:b/>
          <w:i/>
        </w:rPr>
        <w:t xml:space="preserve"> </w:t>
      </w:r>
      <w:r w:rsidRPr="00E45936">
        <w:t xml:space="preserve">website under </w:t>
      </w:r>
      <w:r w:rsidRPr="00E45936">
        <w:rPr>
          <w:i/>
        </w:rPr>
        <w:t>Students</w:t>
      </w:r>
      <w:r w:rsidR="00E3319D" w:rsidRPr="00E45936">
        <w:t>&gt;</w:t>
      </w:r>
      <w:r w:rsidRPr="00E45936">
        <w:rPr>
          <w:i/>
        </w:rPr>
        <w:t>Resources for Music Students</w:t>
      </w:r>
      <w:r w:rsidR="00A16340">
        <w:t>.</w:t>
      </w:r>
      <w:r w:rsidRPr="00E45936">
        <w:t xml:space="preserve"> It is essential that you meet with your Academic Advisor before the pre-registration period to select courses and to plan alternate selections for courses that beco</w:t>
      </w:r>
      <w:r w:rsidR="00A16340">
        <w:t xml:space="preserve">me full before you can enroll. </w:t>
      </w:r>
      <w:r w:rsidRPr="00E45936">
        <w:rPr>
          <w:b/>
          <w:i/>
        </w:rPr>
        <w:t>If you fail to register for a required course during the pre-registration period, there is no guarantee that you will be able to enroll at a later date</w:t>
      </w:r>
      <w:r w:rsidR="00E3319D" w:rsidRPr="00E45936">
        <w:rPr>
          <w:b/>
          <w:i/>
        </w:rPr>
        <w:t>.</w:t>
      </w:r>
    </w:p>
    <w:p w14:paraId="2603F7E7" w14:textId="77777777" w:rsidR="00EF2AF2" w:rsidRPr="00E45936" w:rsidRDefault="00EF2AF2" w:rsidP="00EF2AF2">
      <w:pPr>
        <w:suppressAutoHyphens/>
        <w:rPr>
          <w:b/>
          <w:i/>
        </w:rPr>
      </w:pPr>
    </w:p>
    <w:p w14:paraId="014A1996" w14:textId="77777777" w:rsidR="002D5BC8" w:rsidRDefault="002D5BC8" w:rsidP="00516118">
      <w:pPr>
        <w:pStyle w:val="Heading4"/>
      </w:pPr>
      <w:r w:rsidRPr="00E45936">
        <w:t>Academic Overload</w:t>
      </w:r>
    </w:p>
    <w:p w14:paraId="12C4399B" w14:textId="0F979353" w:rsidR="00EF2AF2" w:rsidRPr="00E45936" w:rsidRDefault="00377A2F" w:rsidP="00EF2AF2">
      <w:pPr>
        <w:suppressAutoHyphens/>
      </w:pPr>
      <w:r>
        <w:t>The Course Enrollment/Overload Request form</w:t>
      </w:r>
      <w:r w:rsidR="00EF2AF2" w:rsidRPr="00E45936">
        <w:t xml:space="preserve"> is used when a student cannot enroll in a course because an overload is required, course pre-requisites do not register in PAWS, </w:t>
      </w:r>
      <w:proofErr w:type="gramStart"/>
      <w:r w:rsidR="00EF2AF2" w:rsidRPr="00E45936">
        <w:t>the</w:t>
      </w:r>
      <w:proofErr w:type="gramEnd"/>
      <w:r w:rsidR="00EF2AF2" w:rsidRPr="00E45936">
        <w:t xml:space="preserve"> cours</w:t>
      </w:r>
      <w:r w:rsidR="00E3319D" w:rsidRPr="00E45936">
        <w:t xml:space="preserve">e is closed, or </w:t>
      </w:r>
      <w:r>
        <w:t>any other reason</w:t>
      </w:r>
      <w:r w:rsidR="00A12CDD">
        <w:t>s</w:t>
      </w:r>
      <w:r w:rsidR="00E3319D" w:rsidRPr="00E45936">
        <w:t xml:space="preserve">. </w:t>
      </w:r>
      <w:r>
        <w:t>The form can</w:t>
      </w:r>
      <w:r w:rsidR="00EF2AF2" w:rsidRPr="00E45936">
        <w:t xml:space="preserve"> be found on the Department of Music’s website under </w:t>
      </w:r>
      <w:r>
        <w:rPr>
          <w:i/>
        </w:rPr>
        <w:t>Students&gt;</w:t>
      </w:r>
      <w:r w:rsidR="00EF2AF2" w:rsidRPr="00E45936">
        <w:rPr>
          <w:i/>
        </w:rPr>
        <w:t xml:space="preserve"> Resources for Music Students</w:t>
      </w:r>
      <w:r w:rsidR="00A16340">
        <w:t xml:space="preserve">. </w:t>
      </w:r>
      <w:r w:rsidR="00A12CDD">
        <w:t xml:space="preserve">The student must </w:t>
      </w:r>
      <w:r w:rsidR="00EF2AF2" w:rsidRPr="00E45936">
        <w:t xml:space="preserve">acquire the necessary signatures </w:t>
      </w:r>
      <w:r w:rsidR="00EF2AF2" w:rsidRPr="00E45936">
        <w:rPr>
          <w:b/>
          <w:i/>
        </w:rPr>
        <w:t>prior</w:t>
      </w:r>
      <w:r w:rsidR="00EF2AF2" w:rsidRPr="00E45936">
        <w:t xml:space="preserve"> to submitting</w:t>
      </w:r>
      <w:r>
        <w:t xml:space="preserve"> this form to the Music O</w:t>
      </w:r>
      <w:r w:rsidR="00EF2AF2" w:rsidRPr="00E45936">
        <w:t xml:space="preserve">ffice. </w:t>
      </w:r>
    </w:p>
    <w:p w14:paraId="0CE2A5F0" w14:textId="77777777" w:rsidR="00EF2AF2" w:rsidRPr="00E45936" w:rsidRDefault="00EF2AF2" w:rsidP="00EF2AF2">
      <w:pPr>
        <w:suppressAutoHyphens/>
      </w:pPr>
    </w:p>
    <w:p w14:paraId="6E0490C2" w14:textId="14DBE583" w:rsidR="00EF2AF2" w:rsidRPr="00E45936" w:rsidRDefault="00EF2AF2" w:rsidP="00EF2AF2">
      <w:pPr>
        <w:suppressAutoHyphens/>
      </w:pPr>
      <w:r w:rsidRPr="00E45936">
        <w:t xml:space="preserve">A student wishing to enroll in classes beyond a total of 4.5 course units must </w:t>
      </w:r>
      <w:r w:rsidR="00A12CDD">
        <w:t xml:space="preserve">also </w:t>
      </w:r>
      <w:r w:rsidRPr="00E45936">
        <w:t>submit</w:t>
      </w:r>
      <w:r w:rsidR="00A12CDD">
        <w:t xml:space="preserve"> the Course Enrollment/Overload Request form. </w:t>
      </w:r>
      <w:r w:rsidRPr="00E45936">
        <w:t>College policy regarding cou</w:t>
      </w:r>
      <w:r w:rsidR="00A16340">
        <w:t xml:space="preserve">rse unit overloads will apply. </w:t>
      </w:r>
      <w:r w:rsidRPr="00E45936">
        <w:t>A GPA of greater than or equal to 3.0 is required in order to register for more than 4.5 course units; a GPA of greater than or equal to 3.3 is required in order to register for more than 5 course units. The maximum amount of course units that may be taken in any semester is 5.</w:t>
      </w:r>
      <w:r w:rsidR="00377A2F">
        <w:t>2</w:t>
      </w:r>
      <w:r w:rsidRPr="00E45936">
        <w:t xml:space="preserve">5  </w:t>
      </w:r>
    </w:p>
    <w:p w14:paraId="40325D3F" w14:textId="77777777" w:rsidR="007856D8" w:rsidRPr="00E45936" w:rsidRDefault="007856D8" w:rsidP="007856D8">
      <w:pPr>
        <w:suppressAutoHyphens/>
      </w:pPr>
    </w:p>
    <w:p w14:paraId="6730185F" w14:textId="2E65F842" w:rsidR="007856D8" w:rsidRPr="00E45936" w:rsidRDefault="007D1B06" w:rsidP="007856D8">
      <w:pPr>
        <w:pStyle w:val="Heading2"/>
      </w:pPr>
      <w:bookmarkStart w:id="45" w:name="_Toc178759425"/>
      <w:bookmarkStart w:id="46" w:name="_Toc365271278"/>
      <w:r>
        <w:t xml:space="preserve">Junior And Senior </w:t>
      </w:r>
      <w:bookmarkEnd w:id="45"/>
      <w:r>
        <w:t>Audit</w:t>
      </w:r>
      <w:bookmarkEnd w:id="46"/>
      <w:r w:rsidR="003B7873">
        <w:t xml:space="preserve"> (for Music Education and Performance Majors Only)</w:t>
      </w:r>
    </w:p>
    <w:p w14:paraId="3B23D039" w14:textId="675A1C42" w:rsidR="00EF2AF2" w:rsidRPr="00E45936" w:rsidRDefault="00EF2AF2" w:rsidP="00EF2AF2">
      <w:pPr>
        <w:suppressAutoHyphens/>
      </w:pPr>
      <w:r w:rsidRPr="00E45936">
        <w:t xml:space="preserve">The Junior Audit consists of a review of college records </w:t>
      </w:r>
      <w:r w:rsidR="000E1403" w:rsidRPr="00E45936">
        <w:t>regarding</w:t>
      </w:r>
      <w:r w:rsidRPr="00E45936">
        <w:t xml:space="preserve"> completed courses, proficiencies, waivers, transfer credits</w:t>
      </w:r>
      <w:r w:rsidR="003B7873">
        <w:t>,</w:t>
      </w:r>
      <w:r w:rsidRPr="00E45936">
        <w:t xml:space="preserve"> and any other graduation requirements. The Junior Audit must occu</w:t>
      </w:r>
      <w:r w:rsidR="003B7873">
        <w:t>r in the first semester of the s</w:t>
      </w:r>
      <w:r w:rsidRPr="00E45936">
        <w:t>tudent’s junior year and is scheduled after requesting a meeting with the Junior/Senior faculty a</w:t>
      </w:r>
      <w:r w:rsidR="00A12CDD">
        <w:t xml:space="preserve">uditor, Dr. Suzanne Hickman. </w:t>
      </w:r>
      <w:r w:rsidR="003B7873">
        <w:t xml:space="preserve">The </w:t>
      </w:r>
      <w:r w:rsidR="00636BF7">
        <w:t xml:space="preserve">Senior Audit should take place after first semester senior year. </w:t>
      </w:r>
      <w:r w:rsidRPr="00E45936">
        <w:t>The timing of this audit is critical as it leaves sufficient time to adjus</w:t>
      </w:r>
      <w:r w:rsidR="003B7873">
        <w:t>t the student’s course sequence</w:t>
      </w:r>
      <w:r w:rsidRPr="00E45936">
        <w:t xml:space="preserve"> should problems be identified. </w:t>
      </w:r>
    </w:p>
    <w:p w14:paraId="67F80122" w14:textId="77777777" w:rsidR="00EF2AF2" w:rsidRPr="00E45936" w:rsidRDefault="00EF2AF2" w:rsidP="00EF2AF2">
      <w:pPr>
        <w:suppressAutoHyphens/>
      </w:pPr>
    </w:p>
    <w:p w14:paraId="30505ACE" w14:textId="77777777" w:rsidR="00EF2AF2" w:rsidRPr="00E45936" w:rsidRDefault="00EF2AF2" w:rsidP="00EF2AF2">
      <w:pPr>
        <w:pStyle w:val="Heading4"/>
      </w:pPr>
      <w:r w:rsidRPr="00E45936">
        <w:t>Application for Graduation</w:t>
      </w:r>
    </w:p>
    <w:p w14:paraId="15B8686E" w14:textId="133F7658" w:rsidR="00EF2AF2" w:rsidRPr="00E45936" w:rsidRDefault="00EF2AF2" w:rsidP="00EF2AF2">
      <w:pPr>
        <w:suppressAutoHyphens/>
      </w:pPr>
      <w:r w:rsidRPr="00E45936">
        <w:t xml:space="preserve">In </w:t>
      </w:r>
      <w:r w:rsidR="003B7873">
        <w:t>addition to the above audit, all</w:t>
      </w:r>
      <w:r w:rsidRPr="00E45936">
        <w:t xml:space="preserve"> student</w:t>
      </w:r>
      <w:r w:rsidR="003B7873">
        <w:t>s</w:t>
      </w:r>
      <w:r w:rsidRPr="00E45936">
        <w:t xml:space="preserve"> must apply </w:t>
      </w:r>
      <w:r w:rsidR="00A12CDD">
        <w:t xml:space="preserve">online on PAWS for graduation. </w:t>
      </w:r>
      <w:r w:rsidRPr="00E45936">
        <w:t>Graduation application deadlines ar</w:t>
      </w:r>
      <w:r w:rsidR="00FA432E">
        <w:t>e posted on the College website</w:t>
      </w:r>
      <w:r w:rsidR="00A12CDD">
        <w:t xml:space="preserve">. </w:t>
      </w:r>
      <w:r w:rsidRPr="00E45936">
        <w:t xml:space="preserve">Please </w:t>
      </w:r>
      <w:r w:rsidR="000E1403" w:rsidRPr="00E45936">
        <w:t>consult</w:t>
      </w:r>
      <w:r w:rsidRPr="00E45936">
        <w:t xml:space="preserve"> </w:t>
      </w:r>
      <w:r w:rsidR="00C62B66">
        <w:t xml:space="preserve">the Office of Records and Registration website </w:t>
      </w:r>
      <w:r w:rsidRPr="00E45936">
        <w:t>for more detailed information. Following the submission of this application, the student will be sent a letter from the Office of Records and Registra</w:t>
      </w:r>
      <w:r w:rsidR="00FA432E">
        <w:t>tion describing any deficiencies</w:t>
      </w:r>
      <w:r w:rsidR="000E1403" w:rsidRPr="00E45936">
        <w:t xml:space="preserve">. </w:t>
      </w:r>
      <w:r w:rsidRPr="00E45936">
        <w:t>It is the student’s responsibility to address these deficiencies</w:t>
      </w:r>
      <w:r w:rsidR="00FA432E">
        <w:t xml:space="preserve"> with their Academic Advisor</w:t>
      </w:r>
      <w:r w:rsidRPr="00E45936">
        <w:t xml:space="preserve"> in a timely f</w:t>
      </w:r>
      <w:r w:rsidR="00FA432E">
        <w:t xml:space="preserve">ashion in order to </w:t>
      </w:r>
      <w:r w:rsidRPr="00E45936">
        <w:t>qualify for graduation.</w:t>
      </w:r>
    </w:p>
    <w:p w14:paraId="5E8B0466" w14:textId="77777777" w:rsidR="007856D8" w:rsidRPr="00E45936" w:rsidRDefault="007856D8" w:rsidP="007856D8">
      <w:pPr>
        <w:rPr>
          <w:b/>
        </w:rPr>
      </w:pPr>
    </w:p>
    <w:p w14:paraId="16349EFD" w14:textId="77777777" w:rsidR="00FD4990" w:rsidRDefault="00FD4990" w:rsidP="007856D8">
      <w:pPr>
        <w:pStyle w:val="Heading2"/>
      </w:pPr>
      <w:bookmarkStart w:id="47" w:name="_Toc241293483"/>
      <w:bookmarkStart w:id="48" w:name="_Toc178759426"/>
      <w:bookmarkStart w:id="49" w:name="_Toc365271279"/>
      <w:r>
        <w:br w:type="page"/>
      </w:r>
    </w:p>
    <w:p w14:paraId="7BC412E5" w14:textId="77777777" w:rsidR="007856D8" w:rsidRPr="00E45936" w:rsidRDefault="007D1B06" w:rsidP="007856D8">
      <w:pPr>
        <w:pStyle w:val="Heading2"/>
      </w:pPr>
      <w:r w:rsidRPr="00E45936">
        <w:lastRenderedPageBreak/>
        <w:t>Grading/Attendance Policies</w:t>
      </w:r>
      <w:bookmarkEnd w:id="47"/>
      <w:bookmarkEnd w:id="48"/>
      <w:bookmarkEnd w:id="49"/>
    </w:p>
    <w:p w14:paraId="51A05616" w14:textId="77777777" w:rsidR="00371987" w:rsidRPr="004D2AF3" w:rsidRDefault="00371987" w:rsidP="00371987">
      <w:pPr>
        <w:rPr>
          <w:b/>
          <w:sz w:val="22"/>
        </w:rPr>
      </w:pPr>
      <w:bookmarkStart w:id="50" w:name="_Toc241293485"/>
    </w:p>
    <w:bookmarkEnd w:id="50"/>
    <w:p w14:paraId="682CDDEE" w14:textId="77777777" w:rsidR="004D2AF3" w:rsidRDefault="004D2AF3" w:rsidP="004D2AF3">
      <w:r w:rsidRPr="004D2AF3">
        <w:rPr>
          <w:b/>
          <w:sz w:val="22"/>
        </w:rPr>
        <w:t>GRADING/ATTENDANCE POLICIES</w:t>
      </w:r>
      <w:r w:rsidRPr="004D2AF3">
        <w:rPr>
          <w:sz w:val="22"/>
        </w:rPr>
        <w:t>:</w:t>
      </w:r>
      <w:r>
        <w:t xml:space="preserve"> General grading procedures in the Department of Music follow established TCNJ policies and procedures. For detailed information about the College’s grading policy, please refer to the current The College of New Jersey Undergraduate Bulletin at http://www.tcnj.edu/~bulletin). Specific grading procedures and policies for each course are contained in the syllabus for that course. It is the student’s responsibility to be fully aware of the grading policy of each course at the beginning of each semester.</w:t>
      </w:r>
    </w:p>
    <w:p w14:paraId="06D7BA30" w14:textId="77777777" w:rsidR="004D2AF3" w:rsidRPr="004D2AF3" w:rsidRDefault="004D2AF3" w:rsidP="004D2AF3">
      <w:pPr>
        <w:rPr>
          <w:b/>
          <w:sz w:val="22"/>
        </w:rPr>
      </w:pPr>
    </w:p>
    <w:p w14:paraId="1C4ADE89" w14:textId="3687312B" w:rsidR="004D2AF3" w:rsidRDefault="004D2AF3" w:rsidP="004D2AF3">
      <w:r w:rsidRPr="004D2AF3">
        <w:rPr>
          <w:b/>
          <w:sz w:val="22"/>
        </w:rPr>
        <w:t xml:space="preserve">Credit by </w:t>
      </w:r>
      <w:r w:rsidR="00A12CDD">
        <w:rPr>
          <w:b/>
          <w:sz w:val="22"/>
        </w:rPr>
        <w:t>Examination for Keyboard Skills and/or</w:t>
      </w:r>
      <w:r w:rsidRPr="004D2AF3">
        <w:rPr>
          <w:b/>
          <w:sz w:val="22"/>
        </w:rPr>
        <w:t xml:space="preserve"> Musicianship (Music Theory &amp; Aural Skills)</w:t>
      </w:r>
      <w:r w:rsidRPr="004D2AF3">
        <w:rPr>
          <w:sz w:val="22"/>
        </w:rPr>
        <w:t>:</w:t>
      </w:r>
      <w:r w:rsidR="00A12CDD">
        <w:t xml:space="preserve"> </w:t>
      </w:r>
      <w:r>
        <w:t xml:space="preserve">Students who have been granted advanced standing in either the keyboard skills or musicianship sequences are eligible to receive credit for the courses from which they were exempted through “Credit by Examination” process (provided they have not already received transfer credit for equivalent courses). It is the student’s responsibility to apply for Credit by Examination from the Office of Academic Affairs by using the form available online at </w:t>
      </w:r>
      <w:hyperlink r:id="rId15" w:history="1">
        <w:r w:rsidRPr="00DD218C">
          <w:rPr>
            <w:rStyle w:val="Hyperlink"/>
          </w:rPr>
          <w:t>http://academicaffairs.pages.tcnj.edu/files/2012/06/creditbyexam.doc</w:t>
        </w:r>
      </w:hyperlink>
      <w:r>
        <w:t>.</w:t>
      </w:r>
    </w:p>
    <w:p w14:paraId="1D0E74D1" w14:textId="77777777" w:rsidR="004D2AF3" w:rsidRDefault="004D2AF3" w:rsidP="004D2AF3"/>
    <w:p w14:paraId="7F47F6E5" w14:textId="58A37073" w:rsidR="004D2AF3" w:rsidRDefault="004D2AF3" w:rsidP="004D2AF3">
      <w:r w:rsidRPr="004D2AF3">
        <w:rPr>
          <w:b/>
          <w:sz w:val="22"/>
        </w:rPr>
        <w:t>MINIMUM DEPARTMENTAL RETENTION STANDARDS</w:t>
      </w:r>
      <w:r w:rsidRPr="00882994">
        <w:rPr>
          <w:b/>
        </w:rPr>
        <w:t>:</w:t>
      </w:r>
      <w:r>
        <w:t xml:space="preserve"> For program retention standards, please see the section entitled “Program Entrance, Retention and Exit Standards” in the current Undergraduate Bulletin: </w:t>
      </w:r>
      <w:hyperlink r:id="rId16" w:history="1">
        <w:r w:rsidR="00A12CDD" w:rsidRPr="000C25D9">
          <w:rPr>
            <w:rStyle w:val="Hyperlink"/>
          </w:rPr>
          <w:t>http://www.tcnj.edu/~bulletin/current/Music.pdf</w:t>
        </w:r>
      </w:hyperlink>
    </w:p>
    <w:p w14:paraId="32014114" w14:textId="77777777" w:rsidR="00A12CDD" w:rsidRDefault="00A12CDD" w:rsidP="004D2AF3"/>
    <w:p w14:paraId="31C89DF5" w14:textId="76ED7F30" w:rsidR="007856D8" w:rsidRPr="00E45936" w:rsidRDefault="007856D8" w:rsidP="007856D8">
      <w:pPr>
        <w:pStyle w:val="Heading2"/>
      </w:pPr>
      <w:bookmarkStart w:id="51" w:name="_Toc241293486"/>
      <w:bookmarkStart w:id="52" w:name="_Toc178759428"/>
      <w:bookmarkStart w:id="53" w:name="_Toc365271281"/>
      <w:r w:rsidRPr="00E45936">
        <w:t>Keyboard Skills</w:t>
      </w:r>
      <w:bookmarkEnd w:id="51"/>
      <w:bookmarkEnd w:id="52"/>
      <w:bookmarkEnd w:id="53"/>
    </w:p>
    <w:p w14:paraId="78609C91" w14:textId="77777777" w:rsidR="007856D8" w:rsidRPr="00E45936" w:rsidRDefault="007856D8" w:rsidP="007856D8">
      <w:pPr>
        <w:pStyle w:val="Heading4"/>
      </w:pPr>
      <w:r w:rsidRPr="00E45936">
        <w:t>Keyboard Skills</w:t>
      </w:r>
    </w:p>
    <w:p w14:paraId="2D635472" w14:textId="5844FB95" w:rsidR="007856D8" w:rsidRPr="00E45936" w:rsidRDefault="007856D8" w:rsidP="007856D8">
      <w:pPr>
        <w:suppressAutoHyphens/>
        <w:rPr>
          <w:b/>
        </w:rPr>
      </w:pPr>
      <w:r w:rsidRPr="00E45936">
        <w:t>All students must successfully complete Musicianship I before they are permit</w:t>
      </w:r>
      <w:r w:rsidR="00A12CDD">
        <w:t xml:space="preserve">ted to take Keyboard Skills I. </w:t>
      </w:r>
      <w:r w:rsidRPr="00E45936">
        <w:t xml:space="preserve">All music majors with the exception of </w:t>
      </w:r>
      <w:r w:rsidR="00C04404">
        <w:t>piano</w:t>
      </w:r>
      <w:r w:rsidR="003507AD">
        <w:t xml:space="preserve"> majors (performance</w:t>
      </w:r>
      <w:r w:rsidR="003507AD">
        <w:rPr>
          <w:rFonts w:hint="eastAsia"/>
          <w:lang w:eastAsia="ja-JP"/>
        </w:rPr>
        <w:t xml:space="preserve">, </w:t>
      </w:r>
      <w:r w:rsidR="00A12CDD">
        <w:t>Music E</w:t>
      </w:r>
      <w:r w:rsidRPr="00E45936">
        <w:t>ducation</w:t>
      </w:r>
      <w:r w:rsidR="003507AD">
        <w:rPr>
          <w:rFonts w:hint="eastAsia"/>
          <w:lang w:eastAsia="ja-JP"/>
        </w:rPr>
        <w:t>, and B</w:t>
      </w:r>
      <w:r w:rsidR="007F49DC">
        <w:rPr>
          <w:lang w:eastAsia="ja-JP"/>
        </w:rPr>
        <w:t>.</w:t>
      </w:r>
      <w:r w:rsidR="003507AD">
        <w:rPr>
          <w:rFonts w:hint="eastAsia"/>
          <w:lang w:eastAsia="ja-JP"/>
        </w:rPr>
        <w:t>A</w:t>
      </w:r>
      <w:r w:rsidR="007F49DC">
        <w:rPr>
          <w:lang w:eastAsia="ja-JP"/>
        </w:rPr>
        <w:t>.</w:t>
      </w:r>
      <w:r w:rsidRPr="00E45936">
        <w:t>) are requ</w:t>
      </w:r>
      <w:r w:rsidR="00A12CDD">
        <w:t>ired to complete two levels of Keyboard S</w:t>
      </w:r>
      <w:r w:rsidRPr="00E45936">
        <w:t>kills and successfully pass the Keyboard Proficiency Examination. The standard sequence is to take Keyboard Skills I and II during the second and third semesters of study</w:t>
      </w:r>
      <w:r w:rsidR="00AC3946" w:rsidRPr="00E45936">
        <w:t>,</w:t>
      </w:r>
      <w:r w:rsidR="00892F53">
        <w:t xml:space="preserve"> respectively,</w:t>
      </w:r>
      <w:r w:rsidR="00AC3946" w:rsidRPr="00E45936">
        <w:t xml:space="preserve"> followed by</w:t>
      </w:r>
      <w:r w:rsidRPr="00E45936">
        <w:t xml:space="preserve"> the Keyboard Proficiency Examination. Music Education majors, including transfer students, must pass the </w:t>
      </w:r>
      <w:r w:rsidR="00AC3946" w:rsidRPr="00E45936">
        <w:t xml:space="preserve">Keyboard </w:t>
      </w:r>
      <w:r w:rsidRPr="00E45936">
        <w:t>Proficiency Exam</w:t>
      </w:r>
      <w:r w:rsidR="00AC3946" w:rsidRPr="00E45936">
        <w:t>ination</w:t>
      </w:r>
      <w:r w:rsidRPr="00E45936">
        <w:t xml:space="preserve"> by the end of the first semester of their junior year in order to apply for student teaching in the Fall of their senior year.  Those students planning to student teach in the </w:t>
      </w:r>
      <w:proofErr w:type="gramStart"/>
      <w:r w:rsidRPr="00E45936">
        <w:t>Spring</w:t>
      </w:r>
      <w:proofErr w:type="gramEnd"/>
      <w:r w:rsidRPr="00E45936">
        <w:t xml:space="preserve"> of their senior year must pass this proficiency by the end of the second </w:t>
      </w:r>
      <w:r w:rsidR="00A12CDD">
        <w:t xml:space="preserve">semester of their junior year. </w:t>
      </w:r>
      <w:r w:rsidRPr="00E45936">
        <w:rPr>
          <w:b/>
        </w:rPr>
        <w:t xml:space="preserve">The Coordinator of </w:t>
      </w:r>
      <w:r w:rsidR="00AC3946" w:rsidRPr="00E45936">
        <w:rPr>
          <w:b/>
        </w:rPr>
        <w:t>Music Education</w:t>
      </w:r>
      <w:r w:rsidRPr="00E45936">
        <w:rPr>
          <w:b/>
        </w:rPr>
        <w:t xml:space="preserve"> will not accept an application</w:t>
      </w:r>
      <w:r w:rsidRPr="00E45936">
        <w:t xml:space="preserve"> </w:t>
      </w:r>
      <w:r w:rsidRPr="00E45936">
        <w:rPr>
          <w:b/>
        </w:rPr>
        <w:t>for student teaching placement until this examination has been passed.</w:t>
      </w:r>
    </w:p>
    <w:p w14:paraId="56AB774C" w14:textId="77777777" w:rsidR="007856D8" w:rsidRPr="00E45936" w:rsidRDefault="007856D8" w:rsidP="007856D8">
      <w:pPr>
        <w:suppressAutoHyphens/>
        <w:rPr>
          <w:b/>
        </w:rPr>
      </w:pPr>
    </w:p>
    <w:p w14:paraId="0B0C8F4E" w14:textId="48576D15" w:rsidR="007856D8" w:rsidRPr="00E45936" w:rsidRDefault="00892F53" w:rsidP="007856D8">
      <w:pPr>
        <w:suppressAutoHyphens/>
      </w:pPr>
      <w:r>
        <w:t>Vocal students in the M</w:t>
      </w:r>
      <w:r w:rsidR="00A12CDD">
        <w:t>usic Education and Performance m</w:t>
      </w:r>
      <w:r>
        <w:t>ajor</w:t>
      </w:r>
      <w:r w:rsidR="00A12CDD">
        <w:t>s</w:t>
      </w:r>
      <w:r>
        <w:t xml:space="preserve"> </w:t>
      </w:r>
      <w:r w:rsidR="007856D8" w:rsidRPr="00E45936">
        <w:t xml:space="preserve">are required to continue on to Keyboard Skills III upon successful completion of Keyboard Skills II. </w:t>
      </w:r>
    </w:p>
    <w:p w14:paraId="7BE25E00" w14:textId="77777777" w:rsidR="007856D8" w:rsidRPr="00E45936" w:rsidRDefault="007856D8" w:rsidP="007856D8">
      <w:pPr>
        <w:suppressAutoHyphens/>
      </w:pPr>
    </w:p>
    <w:p w14:paraId="363D2ED2" w14:textId="77777777" w:rsidR="00D47C07" w:rsidRDefault="00D47C07" w:rsidP="007856D8">
      <w:pPr>
        <w:pStyle w:val="Heading4"/>
      </w:pPr>
    </w:p>
    <w:p w14:paraId="6439FBD7" w14:textId="77777777" w:rsidR="007856D8" w:rsidRPr="00E45936" w:rsidRDefault="007856D8" w:rsidP="007856D8">
      <w:pPr>
        <w:pStyle w:val="Heading4"/>
      </w:pPr>
      <w:r w:rsidRPr="00E45936">
        <w:t>Keyboard Proficiency Examination</w:t>
      </w:r>
    </w:p>
    <w:p w14:paraId="1F7F40DF" w14:textId="68C743F7" w:rsidR="007856D8" w:rsidRPr="00E45936" w:rsidRDefault="007856D8" w:rsidP="007856D8">
      <w:pPr>
        <w:suppressAutoHyphens/>
      </w:pPr>
      <w:r w:rsidRPr="00E45936">
        <w:t xml:space="preserve">All music majors with the exception of </w:t>
      </w:r>
      <w:r w:rsidR="00C04404">
        <w:t>piano</w:t>
      </w:r>
      <w:r w:rsidRPr="00E45936">
        <w:t xml:space="preserve"> majors are required to pass the </w:t>
      </w:r>
      <w:r w:rsidR="006A5557">
        <w:t>Keyboard Proficiency Exam, for which</w:t>
      </w:r>
      <w:r w:rsidRPr="00E45936">
        <w:t xml:space="preserve"> students demonstrate a series of comprehensive keyboard skills in front of a jury. All </w:t>
      </w:r>
      <w:r w:rsidR="00C04404">
        <w:t>piano</w:t>
      </w:r>
      <w:r w:rsidR="00367E7E" w:rsidRPr="00E45936">
        <w:t xml:space="preserve"> majors</w:t>
      </w:r>
      <w:r w:rsidRPr="00E45936">
        <w:t xml:space="preserve"> </w:t>
      </w:r>
      <w:r w:rsidR="00367E7E" w:rsidRPr="00E45936">
        <w:t xml:space="preserve">must </w:t>
      </w:r>
      <w:r w:rsidRPr="00E45936">
        <w:t xml:space="preserve">take </w:t>
      </w:r>
      <w:r w:rsidR="00C04404">
        <w:t xml:space="preserve">the </w:t>
      </w:r>
      <w:r w:rsidR="00C04404" w:rsidRPr="00E45936">
        <w:t>Keyboard Harmony</w:t>
      </w:r>
      <w:r w:rsidR="00C04404">
        <w:t xml:space="preserve"> course</w:t>
      </w:r>
      <w:r w:rsidR="00C04404" w:rsidRPr="00E45936">
        <w:t xml:space="preserve"> </w:t>
      </w:r>
      <w:r w:rsidR="00C04404">
        <w:t>(</w:t>
      </w:r>
      <w:r w:rsidR="00C04404" w:rsidRPr="00E45936">
        <w:t>normally during the second semester of study</w:t>
      </w:r>
      <w:r w:rsidR="00C04404">
        <w:t>) in place of the</w:t>
      </w:r>
      <w:r w:rsidRPr="00E45936">
        <w:t xml:space="preserve"> Keyboard Proficiency Examination</w:t>
      </w:r>
      <w:r w:rsidR="008D6EDF">
        <w:t xml:space="preserve">. </w:t>
      </w:r>
      <w:r w:rsidR="006A5557">
        <w:t>Please consult with your Academic Advisor</w:t>
      </w:r>
      <w:r w:rsidR="00367E7E" w:rsidRPr="00E45936">
        <w:t xml:space="preserve"> for further details</w:t>
      </w:r>
      <w:r w:rsidRPr="00E45936">
        <w:t xml:space="preserve">. </w:t>
      </w:r>
    </w:p>
    <w:p w14:paraId="6FE875B6" w14:textId="77777777" w:rsidR="00D47C07" w:rsidRDefault="00D47C07" w:rsidP="007856D8">
      <w:pPr>
        <w:pStyle w:val="Heading1"/>
      </w:pPr>
    </w:p>
    <w:p w14:paraId="30D80850" w14:textId="77777777" w:rsidR="00371987" w:rsidRDefault="00371987" w:rsidP="007856D8">
      <w:pPr>
        <w:pStyle w:val="Heading1"/>
      </w:pPr>
      <w:bookmarkStart w:id="54" w:name="_Toc178054051"/>
      <w:bookmarkStart w:id="55" w:name="_Toc178054142"/>
      <w:bookmarkStart w:id="56" w:name="_Toc178759429"/>
      <w:bookmarkStart w:id="57" w:name="_Toc365271282"/>
    </w:p>
    <w:p w14:paraId="6AC3A87F" w14:textId="77777777" w:rsidR="00371987" w:rsidRDefault="00371987" w:rsidP="007856D8">
      <w:pPr>
        <w:pStyle w:val="Heading1"/>
      </w:pPr>
    </w:p>
    <w:p w14:paraId="0EDD17AA" w14:textId="77777777" w:rsidR="004D2AF3" w:rsidRPr="004D2AF3" w:rsidRDefault="004D2AF3" w:rsidP="004D2AF3">
      <w:pPr>
        <w:rPr>
          <w:lang w:val="x-none" w:eastAsia="x-none"/>
        </w:rPr>
      </w:pPr>
    </w:p>
    <w:p w14:paraId="6F23FC41" w14:textId="77777777" w:rsidR="00371987" w:rsidRDefault="00371987" w:rsidP="007856D8">
      <w:pPr>
        <w:pStyle w:val="Heading1"/>
      </w:pPr>
    </w:p>
    <w:p w14:paraId="52914DF0" w14:textId="77777777" w:rsidR="00371987" w:rsidRDefault="00371987" w:rsidP="007856D8">
      <w:pPr>
        <w:pStyle w:val="Heading1"/>
      </w:pPr>
    </w:p>
    <w:p w14:paraId="467C4EB3" w14:textId="77777777" w:rsidR="00371987" w:rsidRDefault="00371987" w:rsidP="007856D8">
      <w:pPr>
        <w:pStyle w:val="Heading1"/>
      </w:pPr>
    </w:p>
    <w:p w14:paraId="43F8CAFE" w14:textId="77777777" w:rsidR="007856D8" w:rsidRPr="00E45936" w:rsidRDefault="007856D8" w:rsidP="007856D8">
      <w:pPr>
        <w:pStyle w:val="Heading1"/>
      </w:pPr>
      <w:r w:rsidRPr="00E45936">
        <w:lastRenderedPageBreak/>
        <w:t>KEYBOARD PROFICIENCY EXAM</w:t>
      </w:r>
      <w:r w:rsidRPr="00E45936">
        <w:br/>
        <w:t>FOR NON-PIANO MAJORS</w:t>
      </w:r>
      <w:bookmarkEnd w:id="54"/>
      <w:bookmarkEnd w:id="55"/>
      <w:bookmarkEnd w:id="56"/>
      <w:bookmarkEnd w:id="57"/>
    </w:p>
    <w:p w14:paraId="3A904020" w14:textId="77777777" w:rsidR="007856D8" w:rsidRPr="00E45936" w:rsidRDefault="007856D8" w:rsidP="007856D8">
      <w:pPr>
        <w:jc w:val="center"/>
        <w:rPr>
          <w:b/>
          <w:u w:val="single"/>
        </w:rPr>
      </w:pPr>
    </w:p>
    <w:p w14:paraId="4AF8DAE6" w14:textId="77777777" w:rsidR="007856D8" w:rsidRPr="00E45936" w:rsidRDefault="007856D8" w:rsidP="001B5C25">
      <w:pPr>
        <w:spacing w:after="120"/>
        <w:ind w:left="360" w:hanging="360"/>
      </w:pPr>
      <w:r w:rsidRPr="00E45936">
        <w:t>The Keyboard Proficiency Exam is offered four times during the academic year:</w:t>
      </w:r>
    </w:p>
    <w:p w14:paraId="47F28A23" w14:textId="77777777" w:rsidR="007856D8" w:rsidRPr="00E45936" w:rsidRDefault="007856D8" w:rsidP="007F1826">
      <w:pPr>
        <w:numPr>
          <w:ilvl w:val="0"/>
          <w:numId w:val="1"/>
        </w:numPr>
        <w:spacing w:after="120"/>
      </w:pPr>
      <w:r w:rsidRPr="00E45936">
        <w:t>During the first week of classes.</w:t>
      </w:r>
    </w:p>
    <w:p w14:paraId="3EAA3FB9" w14:textId="77777777" w:rsidR="007856D8" w:rsidRPr="00E45936" w:rsidRDefault="007856D8" w:rsidP="007F1826">
      <w:pPr>
        <w:numPr>
          <w:ilvl w:val="0"/>
          <w:numId w:val="1"/>
        </w:numPr>
        <w:spacing w:after="120"/>
      </w:pPr>
      <w:r w:rsidRPr="00E45936">
        <w:t>During the end of the Fall semester as part of the Keyboard II semester final exam.</w:t>
      </w:r>
    </w:p>
    <w:p w14:paraId="245B8256" w14:textId="77777777" w:rsidR="007856D8" w:rsidRPr="00E45936" w:rsidRDefault="007856D8" w:rsidP="007F1826">
      <w:pPr>
        <w:numPr>
          <w:ilvl w:val="0"/>
          <w:numId w:val="1"/>
        </w:numPr>
        <w:spacing w:after="120"/>
      </w:pPr>
      <w:r w:rsidRPr="00E45936">
        <w:t>During the first week of classes in the Spring semester.</w:t>
      </w:r>
    </w:p>
    <w:p w14:paraId="65A3E6D2" w14:textId="77777777" w:rsidR="007856D8" w:rsidRPr="00E45936" w:rsidRDefault="007856D8" w:rsidP="007F1826">
      <w:pPr>
        <w:numPr>
          <w:ilvl w:val="0"/>
          <w:numId w:val="1"/>
        </w:numPr>
      </w:pPr>
      <w:r w:rsidRPr="00E45936">
        <w:t>During the end of the Spring semester.</w:t>
      </w:r>
    </w:p>
    <w:p w14:paraId="5BDAEE5D" w14:textId="77777777" w:rsidR="007856D8" w:rsidRPr="00E45936" w:rsidRDefault="007856D8" w:rsidP="007856D8"/>
    <w:p w14:paraId="78F74B16" w14:textId="119026EF" w:rsidR="007856D8" w:rsidRPr="00E45936" w:rsidRDefault="007856D8" w:rsidP="007856D8">
      <w:r w:rsidRPr="00E45936">
        <w:t>At least two members of the Music Facul</w:t>
      </w:r>
      <w:r w:rsidR="00A12CDD">
        <w:t xml:space="preserve">ty will preside over the exam. </w:t>
      </w:r>
      <w:r w:rsidRPr="00E45936">
        <w:t>Students will be test</w:t>
      </w:r>
      <w:r w:rsidR="00A12CDD">
        <w:t xml:space="preserve">ed on fourteen specific items. </w:t>
      </w:r>
      <w:r w:rsidRPr="00E45936">
        <w:t>In order to pass the Exam, all fourteen items must be successfully complet</w:t>
      </w:r>
      <w:r w:rsidR="00A12CDD">
        <w:t xml:space="preserve">ed before the faculty members. </w:t>
      </w:r>
      <w:r w:rsidRPr="00E45936">
        <w:t xml:space="preserve">Normally, </w:t>
      </w:r>
      <w:r w:rsidR="00367E7E" w:rsidRPr="00E45936">
        <w:t xml:space="preserve">the Keyboard Proficiency </w:t>
      </w:r>
      <w:r w:rsidRPr="00E45936">
        <w:t>Exam is the final exam</w:t>
      </w:r>
      <w:r w:rsidR="00367E7E" w:rsidRPr="00E45936">
        <w:t xml:space="preserve"> in</w:t>
      </w:r>
      <w:r w:rsidRPr="00E45936">
        <w:t xml:space="preserve"> </w:t>
      </w:r>
      <w:r w:rsidR="00072173">
        <w:t>MUS 22</w:t>
      </w:r>
      <w:r w:rsidR="00367E7E" w:rsidRPr="00E45936">
        <w:t>2 Keyboard Skills II</w:t>
      </w:r>
      <w:r w:rsidRPr="00E45936">
        <w:t>. The Proficiency Exam wi</w:t>
      </w:r>
      <w:r w:rsidR="00A12CDD">
        <w:t xml:space="preserve">ll be 20% of the course grade. </w:t>
      </w:r>
      <w:r w:rsidRPr="00E45936">
        <w:t>It is the student’s responsibility to sign up for a time for this Exam.</w:t>
      </w:r>
    </w:p>
    <w:p w14:paraId="42087B03" w14:textId="77777777" w:rsidR="001B5C25" w:rsidRPr="00E45936" w:rsidRDefault="001B5C25" w:rsidP="007856D8"/>
    <w:p w14:paraId="5A63EAD8" w14:textId="79CC8898" w:rsidR="007856D8" w:rsidRPr="00E45936" w:rsidRDefault="007856D8" w:rsidP="007856D8">
      <w:r w:rsidRPr="00E45936">
        <w:t>In the event that a student does not successfully complete all of t</w:t>
      </w:r>
      <w:r w:rsidR="00072173">
        <w:t>he Proficiency during the MUS 22</w:t>
      </w:r>
      <w:r w:rsidRPr="00E45936">
        <w:t>2 Exam, there will be an impact on the grade for the course by calculating the following letter grade equ</w:t>
      </w:r>
      <w:r w:rsidR="00A12CDD">
        <w:t>ivalency for the 20% Exam grade:</w:t>
      </w:r>
    </w:p>
    <w:p w14:paraId="4635489E" w14:textId="77777777" w:rsidR="007856D8" w:rsidRPr="00E45936" w:rsidRDefault="007856D8" w:rsidP="007856D8"/>
    <w:tbl>
      <w:tblPr>
        <w:tblW w:w="0" w:type="auto"/>
        <w:jc w:val="center"/>
        <w:tblLayout w:type="fixed"/>
        <w:tblCellMar>
          <w:left w:w="115" w:type="dxa"/>
          <w:right w:w="115" w:type="dxa"/>
        </w:tblCellMar>
        <w:tblLook w:val="0000" w:firstRow="0" w:lastRow="0" w:firstColumn="0" w:lastColumn="0" w:noHBand="0" w:noVBand="0"/>
      </w:tblPr>
      <w:tblGrid>
        <w:gridCol w:w="3870"/>
        <w:gridCol w:w="2745"/>
      </w:tblGrid>
      <w:tr w:rsidR="007856D8" w:rsidRPr="00E45936" w14:paraId="03D1EDE0" w14:textId="77777777">
        <w:trPr>
          <w:trHeight w:val="20"/>
          <w:jc w:val="center"/>
        </w:trPr>
        <w:tc>
          <w:tcPr>
            <w:tcW w:w="3870" w:type="dxa"/>
            <w:tcMar>
              <w:top w:w="0" w:type="dxa"/>
              <w:bottom w:w="43" w:type="dxa"/>
            </w:tcMar>
            <w:vAlign w:val="center"/>
          </w:tcPr>
          <w:p w14:paraId="052FC1AC" w14:textId="77777777" w:rsidR="007856D8" w:rsidRPr="00E45936" w:rsidRDefault="00D51F16" w:rsidP="00D51F16">
            <w:pPr>
              <w:tabs>
                <w:tab w:val="left" w:pos="305"/>
                <w:tab w:val="left" w:pos="335"/>
                <w:tab w:val="left" w:pos="500"/>
              </w:tabs>
            </w:pPr>
            <w:r w:rsidRPr="00E45936">
              <w:t>Passing all</w:t>
            </w:r>
            <w:r w:rsidR="007856D8" w:rsidRPr="00E45936">
              <w:t xml:space="preserve"> 14 items</w:t>
            </w:r>
          </w:p>
        </w:tc>
        <w:tc>
          <w:tcPr>
            <w:tcW w:w="2745" w:type="dxa"/>
            <w:tcMar>
              <w:top w:w="0" w:type="dxa"/>
              <w:bottom w:w="0" w:type="dxa"/>
            </w:tcMar>
            <w:vAlign w:val="center"/>
          </w:tcPr>
          <w:p w14:paraId="1425A905" w14:textId="77777777" w:rsidR="007856D8" w:rsidRPr="00E45936" w:rsidRDefault="007856D8" w:rsidP="007856D8">
            <w:r w:rsidRPr="00E45936">
              <w:t>A</w:t>
            </w:r>
          </w:p>
        </w:tc>
      </w:tr>
      <w:tr w:rsidR="007856D8" w:rsidRPr="00E45936" w14:paraId="59EC4776" w14:textId="77777777">
        <w:trPr>
          <w:trHeight w:val="20"/>
          <w:jc w:val="center"/>
        </w:trPr>
        <w:tc>
          <w:tcPr>
            <w:tcW w:w="3870" w:type="dxa"/>
            <w:tcMar>
              <w:top w:w="0" w:type="dxa"/>
              <w:bottom w:w="43" w:type="dxa"/>
            </w:tcMar>
          </w:tcPr>
          <w:p w14:paraId="279F61AD" w14:textId="77777777" w:rsidR="007856D8" w:rsidRPr="00E45936" w:rsidRDefault="007856D8" w:rsidP="007856D8">
            <w:r w:rsidRPr="00E45936">
              <w:t>Passing 13 items</w:t>
            </w:r>
          </w:p>
        </w:tc>
        <w:tc>
          <w:tcPr>
            <w:tcW w:w="2745" w:type="dxa"/>
            <w:tcMar>
              <w:top w:w="0" w:type="dxa"/>
              <w:bottom w:w="0" w:type="dxa"/>
            </w:tcMar>
          </w:tcPr>
          <w:p w14:paraId="2872DF46" w14:textId="77777777" w:rsidR="007856D8" w:rsidRPr="00E45936" w:rsidRDefault="007856D8" w:rsidP="007856D8">
            <w:r w:rsidRPr="00E45936">
              <w:t>A-</w:t>
            </w:r>
          </w:p>
        </w:tc>
      </w:tr>
      <w:tr w:rsidR="007856D8" w:rsidRPr="00E45936" w14:paraId="255D440E" w14:textId="77777777">
        <w:trPr>
          <w:trHeight w:val="20"/>
          <w:jc w:val="center"/>
        </w:trPr>
        <w:tc>
          <w:tcPr>
            <w:tcW w:w="3870" w:type="dxa"/>
            <w:tcMar>
              <w:top w:w="0" w:type="dxa"/>
              <w:bottom w:w="43" w:type="dxa"/>
            </w:tcMar>
          </w:tcPr>
          <w:p w14:paraId="587E5B33" w14:textId="77777777" w:rsidR="007856D8" w:rsidRPr="00E45936" w:rsidRDefault="007856D8" w:rsidP="007856D8">
            <w:pPr>
              <w:jc w:val="both"/>
            </w:pPr>
            <w:r w:rsidRPr="00E45936">
              <w:t>Passing 12 items</w:t>
            </w:r>
          </w:p>
        </w:tc>
        <w:tc>
          <w:tcPr>
            <w:tcW w:w="2745" w:type="dxa"/>
            <w:tcMar>
              <w:top w:w="14" w:type="dxa"/>
              <w:bottom w:w="14" w:type="dxa"/>
            </w:tcMar>
          </w:tcPr>
          <w:p w14:paraId="027D8B7F" w14:textId="77777777" w:rsidR="007856D8" w:rsidRPr="00E45936" w:rsidRDefault="007856D8" w:rsidP="007856D8">
            <w:r w:rsidRPr="00E45936">
              <w:t>B+</w:t>
            </w:r>
          </w:p>
        </w:tc>
      </w:tr>
      <w:tr w:rsidR="007856D8" w:rsidRPr="00E45936" w14:paraId="3532FA83" w14:textId="77777777">
        <w:trPr>
          <w:trHeight w:val="20"/>
          <w:jc w:val="center"/>
        </w:trPr>
        <w:tc>
          <w:tcPr>
            <w:tcW w:w="3870" w:type="dxa"/>
            <w:tcMar>
              <w:top w:w="0" w:type="dxa"/>
              <w:bottom w:w="43" w:type="dxa"/>
            </w:tcMar>
          </w:tcPr>
          <w:p w14:paraId="06089A6B" w14:textId="77777777" w:rsidR="007856D8" w:rsidRPr="00E45936" w:rsidRDefault="007856D8" w:rsidP="007856D8">
            <w:pPr>
              <w:jc w:val="both"/>
            </w:pPr>
            <w:r w:rsidRPr="00E45936">
              <w:t>Passing 11 items</w:t>
            </w:r>
          </w:p>
        </w:tc>
        <w:tc>
          <w:tcPr>
            <w:tcW w:w="2745" w:type="dxa"/>
            <w:tcMar>
              <w:top w:w="14" w:type="dxa"/>
              <w:bottom w:w="14" w:type="dxa"/>
            </w:tcMar>
          </w:tcPr>
          <w:p w14:paraId="1318B05F" w14:textId="77777777" w:rsidR="007856D8" w:rsidRPr="00E45936" w:rsidRDefault="007856D8" w:rsidP="007856D8">
            <w:r w:rsidRPr="00E45936">
              <w:t>B</w:t>
            </w:r>
          </w:p>
        </w:tc>
      </w:tr>
      <w:tr w:rsidR="007856D8" w:rsidRPr="00E45936" w14:paraId="28372B66" w14:textId="77777777">
        <w:trPr>
          <w:trHeight w:val="20"/>
          <w:jc w:val="center"/>
        </w:trPr>
        <w:tc>
          <w:tcPr>
            <w:tcW w:w="3870" w:type="dxa"/>
            <w:tcMar>
              <w:top w:w="0" w:type="dxa"/>
              <w:bottom w:w="43" w:type="dxa"/>
            </w:tcMar>
          </w:tcPr>
          <w:p w14:paraId="7FC150CC" w14:textId="77777777" w:rsidR="007856D8" w:rsidRPr="00E45936" w:rsidRDefault="007856D8" w:rsidP="007856D8">
            <w:pPr>
              <w:jc w:val="both"/>
            </w:pPr>
            <w:r w:rsidRPr="00E45936">
              <w:t>Passing 10 items</w:t>
            </w:r>
          </w:p>
        </w:tc>
        <w:tc>
          <w:tcPr>
            <w:tcW w:w="2745" w:type="dxa"/>
            <w:tcMar>
              <w:top w:w="14" w:type="dxa"/>
              <w:bottom w:w="14" w:type="dxa"/>
            </w:tcMar>
          </w:tcPr>
          <w:p w14:paraId="3645A0D0" w14:textId="77777777" w:rsidR="007856D8" w:rsidRPr="00E45936" w:rsidRDefault="007856D8" w:rsidP="007856D8">
            <w:r w:rsidRPr="00E45936">
              <w:t>B-</w:t>
            </w:r>
          </w:p>
        </w:tc>
      </w:tr>
      <w:tr w:rsidR="007856D8" w:rsidRPr="00E45936" w14:paraId="64377ED5" w14:textId="77777777">
        <w:trPr>
          <w:trHeight w:val="20"/>
          <w:jc w:val="center"/>
        </w:trPr>
        <w:tc>
          <w:tcPr>
            <w:tcW w:w="3870" w:type="dxa"/>
            <w:tcMar>
              <w:top w:w="0" w:type="dxa"/>
              <w:bottom w:w="43" w:type="dxa"/>
            </w:tcMar>
          </w:tcPr>
          <w:p w14:paraId="6788A7BE" w14:textId="77777777" w:rsidR="007856D8" w:rsidRPr="00E45936" w:rsidRDefault="007856D8" w:rsidP="007856D8">
            <w:pPr>
              <w:jc w:val="both"/>
            </w:pPr>
            <w:r w:rsidRPr="00E45936">
              <w:t>Passing 9 items</w:t>
            </w:r>
          </w:p>
        </w:tc>
        <w:tc>
          <w:tcPr>
            <w:tcW w:w="2745" w:type="dxa"/>
            <w:tcMar>
              <w:top w:w="14" w:type="dxa"/>
              <w:bottom w:w="14" w:type="dxa"/>
            </w:tcMar>
          </w:tcPr>
          <w:p w14:paraId="00980D01" w14:textId="77777777" w:rsidR="007856D8" w:rsidRPr="00E45936" w:rsidRDefault="007856D8" w:rsidP="007856D8">
            <w:r w:rsidRPr="00E45936">
              <w:t>C+</w:t>
            </w:r>
          </w:p>
        </w:tc>
      </w:tr>
      <w:tr w:rsidR="007856D8" w:rsidRPr="00E45936" w14:paraId="625037DF" w14:textId="77777777">
        <w:trPr>
          <w:trHeight w:val="20"/>
          <w:jc w:val="center"/>
        </w:trPr>
        <w:tc>
          <w:tcPr>
            <w:tcW w:w="3870" w:type="dxa"/>
            <w:tcMar>
              <w:top w:w="0" w:type="dxa"/>
              <w:bottom w:w="43" w:type="dxa"/>
            </w:tcMar>
          </w:tcPr>
          <w:p w14:paraId="4009964F" w14:textId="77777777" w:rsidR="007856D8" w:rsidRPr="00E45936" w:rsidRDefault="007856D8" w:rsidP="007856D8">
            <w:pPr>
              <w:jc w:val="both"/>
            </w:pPr>
            <w:r w:rsidRPr="00E45936">
              <w:t>Passing 8 items</w:t>
            </w:r>
          </w:p>
        </w:tc>
        <w:tc>
          <w:tcPr>
            <w:tcW w:w="2745" w:type="dxa"/>
            <w:tcMar>
              <w:top w:w="14" w:type="dxa"/>
              <w:bottom w:w="14" w:type="dxa"/>
            </w:tcMar>
          </w:tcPr>
          <w:p w14:paraId="4AD82D57" w14:textId="77777777" w:rsidR="007856D8" w:rsidRPr="00E45936" w:rsidRDefault="007856D8" w:rsidP="007856D8">
            <w:r w:rsidRPr="00E45936">
              <w:t>C</w:t>
            </w:r>
          </w:p>
        </w:tc>
      </w:tr>
      <w:tr w:rsidR="007856D8" w:rsidRPr="00E45936" w14:paraId="51BE5D75" w14:textId="77777777">
        <w:trPr>
          <w:trHeight w:val="291"/>
          <w:jc w:val="center"/>
        </w:trPr>
        <w:tc>
          <w:tcPr>
            <w:tcW w:w="3870" w:type="dxa"/>
            <w:tcMar>
              <w:top w:w="14" w:type="dxa"/>
              <w:bottom w:w="14" w:type="dxa"/>
            </w:tcMar>
          </w:tcPr>
          <w:p w14:paraId="3A7C5AFA" w14:textId="77777777" w:rsidR="007856D8" w:rsidRPr="00E45936" w:rsidRDefault="007856D8" w:rsidP="007856D8">
            <w:pPr>
              <w:jc w:val="both"/>
            </w:pPr>
            <w:r w:rsidRPr="00E45936">
              <w:t>Passing 7 items</w:t>
            </w:r>
          </w:p>
        </w:tc>
        <w:tc>
          <w:tcPr>
            <w:tcW w:w="2745" w:type="dxa"/>
            <w:tcMar>
              <w:top w:w="14" w:type="dxa"/>
              <w:bottom w:w="14" w:type="dxa"/>
            </w:tcMar>
          </w:tcPr>
          <w:p w14:paraId="4FBAF10D" w14:textId="77777777" w:rsidR="007856D8" w:rsidRPr="00E45936" w:rsidRDefault="007856D8" w:rsidP="007856D8">
            <w:r w:rsidRPr="00E45936">
              <w:t>C-</w:t>
            </w:r>
          </w:p>
        </w:tc>
      </w:tr>
    </w:tbl>
    <w:p w14:paraId="0F143443" w14:textId="77777777" w:rsidR="007856D8" w:rsidRPr="00E45936" w:rsidRDefault="007856D8" w:rsidP="007856D8"/>
    <w:p w14:paraId="1525B141" w14:textId="64472B36" w:rsidR="007856D8" w:rsidRPr="00E45936" w:rsidRDefault="007856D8" w:rsidP="007856D8">
      <w:r w:rsidRPr="00E45936">
        <w:t xml:space="preserve">If a student does not pass at least seven items of the Proficiency or if </w:t>
      </w:r>
      <w:r w:rsidR="00251477">
        <w:t>they</w:t>
      </w:r>
      <w:r w:rsidRPr="00E45936">
        <w:t xml:space="preserve"> does not attempt the Keyboard Proficiency Exam at all, the student will not re</w:t>
      </w:r>
      <w:r w:rsidR="00072173">
        <w:t>ceive a passing grade for MUS 22</w:t>
      </w:r>
      <w:r w:rsidR="00A12CDD">
        <w:t xml:space="preserve">2. </w:t>
      </w:r>
      <w:r w:rsidR="00251477">
        <w:t>They</w:t>
      </w:r>
      <w:r w:rsidRPr="00E45936">
        <w:t xml:space="preserve"> will be required to repeat the course and the Exam.  </w:t>
      </w:r>
    </w:p>
    <w:p w14:paraId="620DC5F4" w14:textId="77777777" w:rsidR="007856D8" w:rsidRPr="00E45936" w:rsidRDefault="007856D8" w:rsidP="007856D8"/>
    <w:p w14:paraId="45701C73" w14:textId="005C3FDF" w:rsidR="007856D8" w:rsidRPr="00E45936" w:rsidRDefault="007856D8" w:rsidP="007856D8">
      <w:r w:rsidRPr="00E45936">
        <w:t xml:space="preserve">Those students who pass </w:t>
      </w:r>
      <w:r w:rsidR="00F23CCA">
        <w:rPr>
          <w:rFonts w:hint="eastAsia"/>
          <w:lang w:eastAsia="ja-JP"/>
        </w:rPr>
        <w:t>seven or more</w:t>
      </w:r>
      <w:r w:rsidRPr="00E45936">
        <w:t xml:space="preserve"> items will receive their grades in accordance with the course syllabus and their grades earned in the course. These students may then attempt, at one of the dates described above, those </w:t>
      </w:r>
      <w:r w:rsidR="006A5557">
        <w:t>items, that</w:t>
      </w:r>
      <w:r w:rsidRPr="00E45936">
        <w:t xml:space="preserve"> were not passed until all of the requirements are successfully completed.  </w:t>
      </w:r>
    </w:p>
    <w:p w14:paraId="79003673" w14:textId="77777777" w:rsidR="007856D8" w:rsidRPr="00E45936" w:rsidRDefault="007856D8" w:rsidP="007856D8"/>
    <w:p w14:paraId="1835CF58" w14:textId="27D805C8" w:rsidR="007856D8" w:rsidRPr="00E45936" w:rsidRDefault="00A12CDD" w:rsidP="007856D8">
      <w:r>
        <w:t>Music Education m</w:t>
      </w:r>
      <w:r w:rsidR="007856D8" w:rsidRPr="00E45936">
        <w:t xml:space="preserve">ajors must pass the Keyboard Proficiency Exam </w:t>
      </w:r>
      <w:r w:rsidR="007856D8" w:rsidRPr="00E45936">
        <w:rPr>
          <w:b/>
          <w:u w:val="single"/>
        </w:rPr>
        <w:t xml:space="preserve">BEFORE they apply </w:t>
      </w:r>
      <w:r w:rsidR="007856D8" w:rsidRPr="00E45936">
        <w:t>for student teaching. Vocal Music Education and Performance</w:t>
      </w:r>
      <w:r w:rsidR="006A5557">
        <w:t xml:space="preserve"> majors</w:t>
      </w:r>
      <w:r w:rsidR="007856D8" w:rsidRPr="00E45936">
        <w:t xml:space="preserve"> are required to continue on to Keyboard Skills III upon successful completion of Keyboard Skills II.</w:t>
      </w:r>
    </w:p>
    <w:p w14:paraId="6360164B" w14:textId="77777777" w:rsidR="007856D8" w:rsidRDefault="007856D8" w:rsidP="007856D8"/>
    <w:p w14:paraId="78442557" w14:textId="5E157122" w:rsidR="007856D8" w:rsidRDefault="00A37B26" w:rsidP="007856D8">
      <w:r>
        <w:t>F</w:t>
      </w:r>
      <w:r w:rsidRPr="00A37B26">
        <w:t>ollowing</w:t>
      </w:r>
      <w:r w:rsidRPr="00E45936">
        <w:t xml:space="preserve"> successful completion of the Keyboard Proficiency Exam</w:t>
      </w:r>
      <w:r>
        <w:t>,</w:t>
      </w:r>
      <w:r w:rsidRPr="00E45936">
        <w:t xml:space="preserve"> </w:t>
      </w:r>
      <w:r>
        <w:t>the Department Chair</w:t>
      </w:r>
      <w:r w:rsidR="006A5557">
        <w:t xml:space="preserve">person or </w:t>
      </w:r>
      <w:r w:rsidR="0051141A">
        <w:t>their</w:t>
      </w:r>
      <w:r w:rsidR="006A5557">
        <w:t xml:space="preserve"> representative</w:t>
      </w:r>
      <w:r>
        <w:t xml:space="preserve"> will automatically register students into </w:t>
      </w:r>
      <w:r w:rsidRPr="00E45936">
        <w:t xml:space="preserve">MUS 330 </w:t>
      </w:r>
      <w:r w:rsidR="002741D9">
        <w:rPr>
          <w:rFonts w:hint="eastAsia"/>
          <w:lang w:eastAsia="ja-JP"/>
        </w:rPr>
        <w:t>Keyboard</w:t>
      </w:r>
      <w:r>
        <w:t xml:space="preserve"> Proficiency Exam for the next </w:t>
      </w:r>
      <w:r w:rsidR="00A12CDD">
        <w:t xml:space="preserve">semester. </w:t>
      </w:r>
      <w:r>
        <w:t>Please do not register for MUS 330 directly.</w:t>
      </w:r>
    </w:p>
    <w:p w14:paraId="69598299" w14:textId="77777777" w:rsidR="00D47C07" w:rsidRPr="00E45936" w:rsidRDefault="00D47C07" w:rsidP="007856D8"/>
    <w:p w14:paraId="3F8751A4" w14:textId="77777777" w:rsidR="006A5557" w:rsidRDefault="006A5557" w:rsidP="00AE2935">
      <w:pPr>
        <w:pStyle w:val="Heading2"/>
      </w:pPr>
      <w:bookmarkStart w:id="58" w:name="_Toc365271283"/>
    </w:p>
    <w:p w14:paraId="4553E488" w14:textId="77777777" w:rsidR="006A5557" w:rsidRDefault="006A5557" w:rsidP="00AE2935">
      <w:pPr>
        <w:pStyle w:val="Heading2"/>
      </w:pPr>
    </w:p>
    <w:p w14:paraId="3E731B16" w14:textId="77777777" w:rsidR="006A5557" w:rsidRDefault="006A5557" w:rsidP="00AE2935">
      <w:pPr>
        <w:pStyle w:val="Heading2"/>
      </w:pPr>
    </w:p>
    <w:p w14:paraId="60E2E120" w14:textId="77777777" w:rsidR="006A5557" w:rsidRDefault="006A5557" w:rsidP="00AE2935">
      <w:pPr>
        <w:pStyle w:val="Heading2"/>
      </w:pPr>
    </w:p>
    <w:p w14:paraId="29F41B7F" w14:textId="77777777" w:rsidR="007856D8" w:rsidRPr="00E45936" w:rsidRDefault="007D1B06" w:rsidP="00AE2935">
      <w:pPr>
        <w:pStyle w:val="Heading2"/>
      </w:pPr>
      <w:r w:rsidRPr="00E45936">
        <w:lastRenderedPageBreak/>
        <w:t>Keyboard Proficiency Exam Contents</w:t>
      </w:r>
      <w:bookmarkEnd w:id="58"/>
    </w:p>
    <w:p w14:paraId="14CFB0E7" w14:textId="77777777" w:rsidR="007856D8" w:rsidRPr="00E45936" w:rsidRDefault="007856D8" w:rsidP="007856D8">
      <w:pPr>
        <w:jc w:val="center"/>
        <w:rPr>
          <w:b/>
          <w:u w:val="single"/>
        </w:rPr>
      </w:pPr>
    </w:p>
    <w:p w14:paraId="7EC2589E" w14:textId="77777777" w:rsidR="001B5C25" w:rsidRPr="00E45936" w:rsidRDefault="007856D8" w:rsidP="009C3808">
      <w:pPr>
        <w:numPr>
          <w:ilvl w:val="0"/>
          <w:numId w:val="2"/>
        </w:numPr>
      </w:pPr>
      <w:r w:rsidRPr="00E45936">
        <w:t>Basic Skills</w:t>
      </w:r>
    </w:p>
    <w:p w14:paraId="00CEA947" w14:textId="77777777" w:rsidR="007856D8" w:rsidRPr="00E45936" w:rsidRDefault="007856D8" w:rsidP="00A414FB">
      <w:pPr>
        <w:numPr>
          <w:ilvl w:val="0"/>
          <w:numId w:val="12"/>
        </w:numPr>
      </w:pPr>
      <w:r w:rsidRPr="00E45936">
        <w:t>Major Scales 2 octaves (up and down)*</w:t>
      </w:r>
    </w:p>
    <w:p w14:paraId="1340B049" w14:textId="77777777" w:rsidR="007856D8" w:rsidRDefault="007856D8" w:rsidP="00A414FB">
      <w:pPr>
        <w:numPr>
          <w:ilvl w:val="0"/>
          <w:numId w:val="12"/>
        </w:numPr>
      </w:pPr>
      <w:r w:rsidRPr="00E45936">
        <w:t>Harmonic Minor Scales 2 octaves (up and down)*</w:t>
      </w:r>
    </w:p>
    <w:p w14:paraId="33B7896F" w14:textId="77777777" w:rsidR="00CC559D" w:rsidRDefault="00CC559D" w:rsidP="00CC559D">
      <w:pPr>
        <w:ind w:left="1440"/>
      </w:pPr>
    </w:p>
    <w:p w14:paraId="23202D0C" w14:textId="77777777" w:rsidR="00CC559D" w:rsidRDefault="00CC559D" w:rsidP="00CC559D">
      <w:pPr>
        <w:ind w:left="1080"/>
        <w:rPr>
          <w:sz w:val="18"/>
          <w:szCs w:val="18"/>
          <w:lang w:eastAsia="ja-JP"/>
        </w:rPr>
      </w:pPr>
      <w:r w:rsidRPr="00CC559D">
        <w:rPr>
          <w:sz w:val="18"/>
          <w:szCs w:val="18"/>
        </w:rPr>
        <w:t>*Fingerings that are in the course textbook must be used; no memorization required</w:t>
      </w:r>
      <w:r w:rsidRPr="00CC559D">
        <w:rPr>
          <w:rFonts w:hint="eastAsia"/>
          <w:sz w:val="18"/>
          <w:szCs w:val="18"/>
          <w:lang w:eastAsia="ja-JP"/>
        </w:rPr>
        <w:t xml:space="preserve">.  </w:t>
      </w:r>
      <w:r w:rsidRPr="00CC559D">
        <w:rPr>
          <w:sz w:val="18"/>
          <w:szCs w:val="18"/>
        </w:rPr>
        <w:t>Play two scale notes per beat (=56 or up)</w:t>
      </w:r>
    </w:p>
    <w:p w14:paraId="246CECA8" w14:textId="77777777" w:rsidR="00CC559D" w:rsidRPr="00CC559D" w:rsidRDefault="00CC559D" w:rsidP="00CC559D">
      <w:pPr>
        <w:ind w:left="1080"/>
        <w:rPr>
          <w:sz w:val="18"/>
          <w:szCs w:val="18"/>
          <w:lang w:eastAsia="ja-JP"/>
        </w:rPr>
      </w:pPr>
    </w:p>
    <w:p w14:paraId="01BFA936" w14:textId="77777777" w:rsidR="007856D8" w:rsidRPr="00E45936" w:rsidRDefault="007856D8" w:rsidP="00A414FB">
      <w:pPr>
        <w:numPr>
          <w:ilvl w:val="0"/>
          <w:numId w:val="12"/>
        </w:numPr>
      </w:pPr>
      <w:r w:rsidRPr="00E45936">
        <w:t>I-IV-I-V</w:t>
      </w:r>
      <w:r w:rsidR="00DC0BF7" w:rsidRPr="00CC559D">
        <w:rPr>
          <w:vertAlign w:val="subscript"/>
        </w:rPr>
        <w:t>7</w:t>
      </w:r>
      <w:r w:rsidRPr="00E45936">
        <w:t>-I chord progression in root positio</w:t>
      </w:r>
      <w:r w:rsidR="00CC559D">
        <w:t>n, first and second inversions</w:t>
      </w:r>
    </w:p>
    <w:p w14:paraId="30CB32FB" w14:textId="77777777" w:rsidR="007856D8" w:rsidRPr="00E45936" w:rsidRDefault="007856D8" w:rsidP="00A414FB">
      <w:pPr>
        <w:numPr>
          <w:ilvl w:val="0"/>
          <w:numId w:val="12"/>
        </w:numPr>
      </w:pPr>
      <w:r w:rsidRPr="00E45936">
        <w:t>i-iv-i-V</w:t>
      </w:r>
      <w:r w:rsidR="00DC0BF7" w:rsidRPr="00CC559D">
        <w:rPr>
          <w:vertAlign w:val="subscript"/>
        </w:rPr>
        <w:t>7</w:t>
      </w:r>
      <w:r w:rsidRPr="00E45936">
        <w:t>-I chord progression in root positio</w:t>
      </w:r>
      <w:r w:rsidR="00CC559D">
        <w:t>n, first and second inversions</w:t>
      </w:r>
    </w:p>
    <w:p w14:paraId="7E6F8569" w14:textId="77777777" w:rsidR="001B5C25" w:rsidRPr="00E45936" w:rsidRDefault="001B5C25" w:rsidP="00DC0BF7"/>
    <w:p w14:paraId="175E0B84" w14:textId="77777777" w:rsidR="001B5C25" w:rsidRPr="00E45936" w:rsidRDefault="007856D8" w:rsidP="009C3808">
      <w:pPr>
        <w:numPr>
          <w:ilvl w:val="0"/>
          <w:numId w:val="2"/>
        </w:numPr>
      </w:pPr>
      <w:r w:rsidRPr="00E45936">
        <w:t>Repertoire and Accompanying</w:t>
      </w:r>
    </w:p>
    <w:p w14:paraId="0DEC744A" w14:textId="77777777" w:rsidR="007856D8" w:rsidRPr="00E45936" w:rsidRDefault="007856D8" w:rsidP="00A414FB">
      <w:pPr>
        <w:numPr>
          <w:ilvl w:val="0"/>
          <w:numId w:val="13"/>
        </w:numPr>
      </w:pPr>
      <w:r w:rsidRPr="00E45936">
        <w:t>Prepared solo repertoire.  Memorization is not required.</w:t>
      </w:r>
    </w:p>
    <w:p w14:paraId="4335EA3D" w14:textId="77777777" w:rsidR="007856D8" w:rsidRPr="00E45936" w:rsidRDefault="007856D8" w:rsidP="00A414FB">
      <w:pPr>
        <w:numPr>
          <w:ilvl w:val="0"/>
          <w:numId w:val="13"/>
        </w:numPr>
      </w:pPr>
      <w:r w:rsidRPr="00E45936">
        <w:t>Prepared accompaniment with soloist. (Please bring your soloist.)</w:t>
      </w:r>
    </w:p>
    <w:p w14:paraId="0667F836" w14:textId="77777777" w:rsidR="001B5C25" w:rsidRPr="00E45936" w:rsidRDefault="001B5C25" w:rsidP="009F418E">
      <w:pPr>
        <w:ind w:left="1080"/>
      </w:pPr>
    </w:p>
    <w:p w14:paraId="5DA9DF1F" w14:textId="77777777" w:rsidR="001B5C25" w:rsidRPr="00E45936" w:rsidRDefault="007856D8" w:rsidP="009C3808">
      <w:pPr>
        <w:numPr>
          <w:ilvl w:val="0"/>
          <w:numId w:val="2"/>
        </w:numPr>
      </w:pPr>
      <w:r w:rsidRPr="00E45936">
        <w:t>Reading</w:t>
      </w:r>
    </w:p>
    <w:p w14:paraId="58E1883E" w14:textId="77777777" w:rsidR="007856D8" w:rsidRPr="00E45936" w:rsidRDefault="007856D8" w:rsidP="00A414FB">
      <w:pPr>
        <w:numPr>
          <w:ilvl w:val="0"/>
          <w:numId w:val="14"/>
        </w:numPr>
      </w:pPr>
      <w:r w:rsidRPr="00E45936">
        <w:t>SATB Chorale Score: Play the entire 4 voices, and then play 2 voices that are assigned by the examiner*</w:t>
      </w:r>
    </w:p>
    <w:p w14:paraId="5F34A683" w14:textId="77777777" w:rsidR="007856D8" w:rsidRPr="00E45936" w:rsidRDefault="007856D8" w:rsidP="00A414FB">
      <w:pPr>
        <w:numPr>
          <w:ilvl w:val="0"/>
          <w:numId w:val="14"/>
        </w:numPr>
      </w:pPr>
      <w:r w:rsidRPr="00E45936">
        <w:t>2-part instrumental score with one transposing part*</w:t>
      </w:r>
    </w:p>
    <w:p w14:paraId="01E4D054" w14:textId="77777777" w:rsidR="007856D8" w:rsidRPr="00E45936" w:rsidRDefault="007856D8" w:rsidP="00A414FB">
      <w:pPr>
        <w:pStyle w:val="ListParagraph"/>
        <w:numPr>
          <w:ilvl w:val="0"/>
          <w:numId w:val="14"/>
        </w:numPr>
      </w:pPr>
      <w:r w:rsidRPr="00E45936">
        <w:t>Sight Reading**</w:t>
      </w:r>
    </w:p>
    <w:p w14:paraId="4218C6BC" w14:textId="77777777" w:rsidR="001B5C25" w:rsidRPr="00E45936" w:rsidRDefault="001B5C25" w:rsidP="009F418E">
      <w:pPr>
        <w:ind w:left="720"/>
      </w:pPr>
    </w:p>
    <w:p w14:paraId="4B8CF82F" w14:textId="77777777" w:rsidR="007856D8" w:rsidRDefault="009C3808" w:rsidP="009C3808">
      <w:pPr>
        <w:ind w:left="360" w:firstLine="720"/>
        <w:rPr>
          <w:sz w:val="18"/>
          <w:szCs w:val="18"/>
          <w:lang w:eastAsia="ja-JP"/>
        </w:rPr>
      </w:pPr>
      <w:r>
        <w:rPr>
          <w:rFonts w:hint="eastAsia"/>
          <w:sz w:val="18"/>
          <w:szCs w:val="18"/>
          <w:lang w:eastAsia="ja-JP"/>
        </w:rPr>
        <w:t>*</w:t>
      </w:r>
      <w:r w:rsidR="007856D8" w:rsidRPr="009C3808">
        <w:rPr>
          <w:sz w:val="18"/>
          <w:szCs w:val="18"/>
        </w:rPr>
        <w:t xml:space="preserve">The testing materials </w:t>
      </w:r>
      <w:r w:rsidR="005A2D92" w:rsidRPr="009C3808">
        <w:rPr>
          <w:sz w:val="18"/>
          <w:szCs w:val="18"/>
        </w:rPr>
        <w:t xml:space="preserve">(except for sight reading) </w:t>
      </w:r>
      <w:r w:rsidR="007856D8" w:rsidRPr="009C3808">
        <w:rPr>
          <w:sz w:val="18"/>
          <w:szCs w:val="18"/>
        </w:rPr>
        <w:t>will be provided approximately</w:t>
      </w:r>
      <w:r w:rsidR="005A2D92" w:rsidRPr="009C3808">
        <w:rPr>
          <w:sz w:val="18"/>
          <w:szCs w:val="18"/>
        </w:rPr>
        <w:t xml:space="preserve"> </w:t>
      </w:r>
      <w:r w:rsidR="007856D8" w:rsidRPr="009C3808">
        <w:rPr>
          <w:sz w:val="18"/>
          <w:szCs w:val="18"/>
        </w:rPr>
        <w:t xml:space="preserve">1 week prior to the test. </w:t>
      </w:r>
    </w:p>
    <w:p w14:paraId="7A1A0467" w14:textId="77777777" w:rsidR="009C3808" w:rsidRPr="00973FC9" w:rsidRDefault="009C3808" w:rsidP="009C3808">
      <w:pPr>
        <w:ind w:left="360" w:firstLine="720"/>
        <w:rPr>
          <w:sz w:val="18"/>
          <w:szCs w:val="18"/>
        </w:rPr>
      </w:pPr>
      <w:r>
        <w:rPr>
          <w:rFonts w:hint="eastAsia"/>
          <w:sz w:val="18"/>
          <w:szCs w:val="18"/>
          <w:lang w:eastAsia="ja-JP"/>
        </w:rPr>
        <w:t>**</w:t>
      </w:r>
      <w:r w:rsidRPr="00302BF1">
        <w:rPr>
          <w:sz w:val="18"/>
          <w:szCs w:val="18"/>
        </w:rPr>
        <w:t>You will have some time to look at the sight-reading material immediately prior to your test.</w:t>
      </w:r>
    </w:p>
    <w:p w14:paraId="5327E1BF" w14:textId="77777777" w:rsidR="009C3808" w:rsidRPr="009C3808" w:rsidRDefault="009C3808" w:rsidP="009C3808">
      <w:pPr>
        <w:ind w:left="360" w:firstLine="720"/>
        <w:rPr>
          <w:sz w:val="18"/>
          <w:szCs w:val="18"/>
          <w:lang w:eastAsia="ja-JP"/>
        </w:rPr>
      </w:pPr>
    </w:p>
    <w:p w14:paraId="3C0C3FD1" w14:textId="77777777" w:rsidR="001B5C25" w:rsidRPr="00E45936" w:rsidRDefault="001B5C25" w:rsidP="009F418E">
      <w:pPr>
        <w:ind w:left="1710" w:hanging="270"/>
      </w:pPr>
    </w:p>
    <w:p w14:paraId="3CF91030" w14:textId="77777777" w:rsidR="001B5C25" w:rsidRPr="00E45936" w:rsidRDefault="007856D8" w:rsidP="009C3808">
      <w:pPr>
        <w:numPr>
          <w:ilvl w:val="0"/>
          <w:numId w:val="2"/>
        </w:numPr>
      </w:pPr>
      <w:r w:rsidRPr="00E45936">
        <w:t>Harmonization and Transposition</w:t>
      </w:r>
    </w:p>
    <w:p w14:paraId="39EEE46B" w14:textId="77777777" w:rsidR="007856D8" w:rsidRPr="00E45936" w:rsidRDefault="007856D8" w:rsidP="00A414FB">
      <w:pPr>
        <w:numPr>
          <w:ilvl w:val="0"/>
          <w:numId w:val="15"/>
        </w:numPr>
      </w:pPr>
      <w:r w:rsidRPr="00E45936">
        <w:t xml:space="preserve">Harmonization by the chord symbols and its transposition (up/down a step)* </w:t>
      </w:r>
    </w:p>
    <w:p w14:paraId="1CBDB4B1" w14:textId="77777777" w:rsidR="007856D8" w:rsidRPr="00E45936" w:rsidRDefault="007856D8" w:rsidP="00A414FB">
      <w:pPr>
        <w:numPr>
          <w:ilvl w:val="0"/>
          <w:numId w:val="15"/>
        </w:numPr>
      </w:pPr>
      <w:r w:rsidRPr="00E45936">
        <w:t xml:space="preserve">Harmonization by the roman numerals and its transposition (up/down a step.)* </w:t>
      </w:r>
    </w:p>
    <w:p w14:paraId="34C99948" w14:textId="77777777" w:rsidR="007856D8" w:rsidRPr="00E45936" w:rsidRDefault="007856D8" w:rsidP="00A414FB">
      <w:pPr>
        <w:numPr>
          <w:ilvl w:val="0"/>
          <w:numId w:val="15"/>
        </w:numPr>
      </w:pPr>
      <w:r w:rsidRPr="00E45936">
        <w:t>Harmonization with no indication and its t</w:t>
      </w:r>
      <w:r w:rsidR="001B5C25" w:rsidRPr="00E45936">
        <w:t>ransposition (up/down a step.)*</w:t>
      </w:r>
    </w:p>
    <w:p w14:paraId="350A34BA" w14:textId="77777777" w:rsidR="001B5C25" w:rsidRPr="00E45936" w:rsidRDefault="001B5C25" w:rsidP="009F418E">
      <w:pPr>
        <w:ind w:left="1080"/>
      </w:pPr>
    </w:p>
    <w:p w14:paraId="639587AE" w14:textId="77777777" w:rsidR="001B5C25" w:rsidRPr="009C3808" w:rsidRDefault="009C3808" w:rsidP="009C3808">
      <w:pPr>
        <w:ind w:left="1080"/>
        <w:rPr>
          <w:sz w:val="18"/>
          <w:szCs w:val="18"/>
        </w:rPr>
      </w:pPr>
      <w:r>
        <w:rPr>
          <w:sz w:val="18"/>
          <w:szCs w:val="18"/>
        </w:rPr>
        <w:t>*</w:t>
      </w:r>
      <w:r w:rsidR="007856D8" w:rsidRPr="009C3808">
        <w:rPr>
          <w:sz w:val="18"/>
          <w:szCs w:val="18"/>
        </w:rPr>
        <w:t>Student will play the melody in RH, while playing the accompaniment with approp</w:t>
      </w:r>
      <w:r>
        <w:rPr>
          <w:sz w:val="18"/>
          <w:szCs w:val="18"/>
        </w:rPr>
        <w:t>riate chords in LH.</w:t>
      </w:r>
      <w:r>
        <w:rPr>
          <w:rFonts w:hint="eastAsia"/>
          <w:sz w:val="18"/>
          <w:szCs w:val="18"/>
          <w:lang w:eastAsia="ja-JP"/>
        </w:rPr>
        <w:t xml:space="preserve"> </w:t>
      </w:r>
      <w:r w:rsidR="007856D8" w:rsidRPr="009C3808">
        <w:rPr>
          <w:sz w:val="18"/>
          <w:szCs w:val="18"/>
        </w:rPr>
        <w:t xml:space="preserve">The accompaniment has to be in </w:t>
      </w:r>
      <w:r w:rsidR="005A2D92" w:rsidRPr="009C3808">
        <w:rPr>
          <w:sz w:val="18"/>
          <w:szCs w:val="18"/>
        </w:rPr>
        <w:t xml:space="preserve">a </w:t>
      </w:r>
      <w:r w:rsidR="007856D8" w:rsidRPr="009C3808">
        <w:rPr>
          <w:sz w:val="18"/>
          <w:szCs w:val="18"/>
        </w:rPr>
        <w:t xml:space="preserve">style </w:t>
      </w:r>
      <w:r w:rsidR="005A2D92" w:rsidRPr="009C3808">
        <w:rPr>
          <w:sz w:val="18"/>
          <w:szCs w:val="18"/>
        </w:rPr>
        <w:t>suitable to the song,</w:t>
      </w:r>
      <w:r w:rsidR="007856D8" w:rsidRPr="009C3808">
        <w:rPr>
          <w:sz w:val="18"/>
          <w:szCs w:val="18"/>
        </w:rPr>
        <w:t xml:space="preserve"> instead of si</w:t>
      </w:r>
      <w:r w:rsidR="00FF5072" w:rsidRPr="009C3808">
        <w:rPr>
          <w:sz w:val="18"/>
          <w:szCs w:val="18"/>
        </w:rPr>
        <w:t xml:space="preserve">mply holding the block chords. </w:t>
      </w:r>
      <w:r w:rsidR="007856D8" w:rsidRPr="009C3808">
        <w:rPr>
          <w:sz w:val="18"/>
          <w:szCs w:val="18"/>
        </w:rPr>
        <w:t>The excerpts will be provided approxima</w:t>
      </w:r>
      <w:r w:rsidR="00FF5072" w:rsidRPr="009C3808">
        <w:rPr>
          <w:sz w:val="18"/>
          <w:szCs w:val="18"/>
        </w:rPr>
        <w:t xml:space="preserve">tely 1 week prior to the test. </w:t>
      </w:r>
      <w:r w:rsidR="007856D8" w:rsidRPr="009C3808">
        <w:rPr>
          <w:sz w:val="18"/>
          <w:szCs w:val="18"/>
        </w:rPr>
        <w:t xml:space="preserve">The excerpts may include secondary chords. </w:t>
      </w:r>
      <w:r w:rsidR="00A32A50" w:rsidRPr="009C3808">
        <w:rPr>
          <w:sz w:val="18"/>
          <w:szCs w:val="18"/>
        </w:rPr>
        <w:t>Transposition up and down can be either by a whole step or a half step, depending on the student’s choice.</w:t>
      </w:r>
    </w:p>
    <w:p w14:paraId="7A82FC51" w14:textId="77777777" w:rsidR="001B5C25" w:rsidRPr="00E45936" w:rsidRDefault="001B5C25" w:rsidP="009F418E">
      <w:pPr>
        <w:ind w:left="1440"/>
      </w:pPr>
    </w:p>
    <w:p w14:paraId="0E16B507" w14:textId="77777777" w:rsidR="001B5C25" w:rsidRPr="00E45936" w:rsidRDefault="007856D8" w:rsidP="009C3808">
      <w:pPr>
        <w:numPr>
          <w:ilvl w:val="0"/>
          <w:numId w:val="2"/>
        </w:numPr>
      </w:pPr>
      <w:r w:rsidRPr="00E45936">
        <w:t>Assembly Songs</w:t>
      </w:r>
    </w:p>
    <w:p w14:paraId="182B7BED" w14:textId="5F5CCC3E" w:rsidR="007856D8" w:rsidRPr="00E45936" w:rsidRDefault="006A5557" w:rsidP="00A414FB">
      <w:pPr>
        <w:numPr>
          <w:ilvl w:val="0"/>
          <w:numId w:val="16"/>
        </w:numPr>
      </w:pPr>
      <w:r>
        <w:t>“</w:t>
      </w:r>
      <w:r w:rsidR="007856D8" w:rsidRPr="00E45936">
        <w:t>Happy Birthday</w:t>
      </w:r>
      <w:r>
        <w:t>”</w:t>
      </w:r>
      <w:r w:rsidR="007856D8" w:rsidRPr="00E45936">
        <w:t xml:space="preserve"> in F-Major*</w:t>
      </w:r>
    </w:p>
    <w:p w14:paraId="573DF748" w14:textId="20C0FFC1" w:rsidR="007856D8" w:rsidRPr="00E45936" w:rsidRDefault="006A5557" w:rsidP="00A414FB">
      <w:pPr>
        <w:numPr>
          <w:ilvl w:val="0"/>
          <w:numId w:val="16"/>
        </w:numPr>
      </w:pPr>
      <w:r>
        <w:t>“</w:t>
      </w:r>
      <w:r w:rsidR="007856D8" w:rsidRPr="00E45936">
        <w:t>America</w:t>
      </w:r>
      <w:r>
        <w:t>”</w:t>
      </w:r>
      <w:r w:rsidR="007856D8" w:rsidRPr="00E45936">
        <w:t xml:space="preserve"> in chorale style**</w:t>
      </w:r>
    </w:p>
    <w:p w14:paraId="7F446A3B" w14:textId="77777777" w:rsidR="001B5C25" w:rsidRPr="00E45936" w:rsidRDefault="001B5C25" w:rsidP="009F418E">
      <w:pPr>
        <w:ind w:left="1080"/>
      </w:pPr>
    </w:p>
    <w:p w14:paraId="7EAC5AE8" w14:textId="77777777" w:rsidR="007856D8" w:rsidRPr="009C3808" w:rsidRDefault="009C3808" w:rsidP="009C3808">
      <w:pPr>
        <w:ind w:left="360" w:firstLine="720"/>
        <w:rPr>
          <w:sz w:val="18"/>
          <w:szCs w:val="18"/>
        </w:rPr>
      </w:pPr>
      <w:r>
        <w:rPr>
          <w:sz w:val="18"/>
          <w:szCs w:val="18"/>
        </w:rPr>
        <w:t>*</w:t>
      </w:r>
      <w:r w:rsidR="007856D8" w:rsidRPr="009C3808">
        <w:rPr>
          <w:sz w:val="18"/>
          <w:szCs w:val="18"/>
        </w:rPr>
        <w:t xml:space="preserve">This will be played without the music. </w:t>
      </w:r>
    </w:p>
    <w:p w14:paraId="352871B0" w14:textId="77777777" w:rsidR="007856D8" w:rsidRPr="009C3808" w:rsidRDefault="009C3808" w:rsidP="009C3808">
      <w:pPr>
        <w:ind w:left="360" w:firstLine="720"/>
        <w:rPr>
          <w:sz w:val="18"/>
          <w:szCs w:val="18"/>
        </w:rPr>
      </w:pPr>
      <w:r>
        <w:rPr>
          <w:sz w:val="18"/>
          <w:szCs w:val="18"/>
        </w:rPr>
        <w:t>**</w:t>
      </w:r>
      <w:r w:rsidR="007856D8" w:rsidRPr="009C3808">
        <w:rPr>
          <w:sz w:val="18"/>
          <w:szCs w:val="18"/>
        </w:rPr>
        <w:t>The excerpt will be provided in advance.</w:t>
      </w:r>
      <w:bookmarkStart w:id="59" w:name="_Toc241293487"/>
      <w:r w:rsidR="007856D8" w:rsidRPr="009C3808">
        <w:rPr>
          <w:sz w:val="18"/>
          <w:szCs w:val="18"/>
        </w:rPr>
        <w:t xml:space="preserve"> </w:t>
      </w:r>
    </w:p>
    <w:p w14:paraId="6B9E4D11" w14:textId="77777777" w:rsidR="007856D8" w:rsidRPr="00E45936" w:rsidRDefault="007856D8" w:rsidP="007856D8">
      <w:pPr>
        <w:ind w:left="1440" w:hanging="360"/>
        <w:rPr>
          <w:i/>
        </w:rPr>
      </w:pPr>
    </w:p>
    <w:p w14:paraId="32FF871A" w14:textId="77777777" w:rsidR="001B5C25" w:rsidRPr="00E45936" w:rsidRDefault="001B5C25">
      <w:pPr>
        <w:rPr>
          <w:rFonts w:ascii="Arial Bold" w:hAnsi="Arial Bold"/>
          <w:b/>
          <w:i/>
          <w:smallCaps/>
          <w:sz w:val="28"/>
          <w:szCs w:val="28"/>
        </w:rPr>
      </w:pPr>
      <w:r w:rsidRPr="00E45936">
        <w:br w:type="page"/>
      </w:r>
    </w:p>
    <w:p w14:paraId="0FEEC917" w14:textId="77777777" w:rsidR="007856D8" w:rsidRPr="00E45936" w:rsidRDefault="007856D8" w:rsidP="0050003E">
      <w:pPr>
        <w:pStyle w:val="Heading1"/>
      </w:pPr>
      <w:bookmarkStart w:id="60" w:name="_Toc178759430"/>
      <w:bookmarkStart w:id="61" w:name="_Toc365271284"/>
      <w:r w:rsidRPr="00E45936">
        <w:lastRenderedPageBreak/>
        <w:t>Sophomore Review</w:t>
      </w:r>
      <w:bookmarkEnd w:id="59"/>
      <w:bookmarkEnd w:id="60"/>
      <w:bookmarkEnd w:id="61"/>
      <w:r w:rsidRPr="00E45936">
        <w:t xml:space="preserve"> </w:t>
      </w:r>
    </w:p>
    <w:p w14:paraId="56A52642" w14:textId="77777777" w:rsidR="0050003E" w:rsidRDefault="0050003E" w:rsidP="007856D8"/>
    <w:p w14:paraId="18B9A6F1" w14:textId="1E0F1933" w:rsidR="007856D8" w:rsidRPr="00E45936" w:rsidRDefault="007856D8" w:rsidP="007856D8">
      <w:r w:rsidRPr="00E45936">
        <w:t>The Sophomore Review is designed to provide the Music Faculty with comprehensive information concerning the progress of e</w:t>
      </w:r>
      <w:r w:rsidR="00963194">
        <w:t xml:space="preserve">ach student toward graduation. </w:t>
      </w:r>
      <w:r w:rsidRPr="00E45936">
        <w:t>It is based on the level of development in all</w:t>
      </w:r>
      <w:r w:rsidR="006A5557">
        <w:t xml:space="preserve"> areas of the Music Major: </w:t>
      </w:r>
      <w:r w:rsidR="00963194">
        <w:t>M</w:t>
      </w:r>
      <w:r w:rsidRPr="00E45936">
        <w:t xml:space="preserve">usicianship, </w:t>
      </w:r>
      <w:r w:rsidR="00963194">
        <w:t>Historical and C</w:t>
      </w:r>
      <w:r w:rsidR="004602B9" w:rsidRPr="00E45936">
        <w:t xml:space="preserve">ultural </w:t>
      </w:r>
      <w:r w:rsidR="00963194">
        <w:t>S</w:t>
      </w:r>
      <w:r w:rsidRPr="00E45936">
        <w:t>tudies</w:t>
      </w:r>
      <w:r w:rsidR="00963194">
        <w:t xml:space="preserve"> in Music, Keyboard S</w:t>
      </w:r>
      <w:r w:rsidRPr="00E45936">
        <w:t xml:space="preserve">kills, </w:t>
      </w:r>
      <w:r w:rsidR="00963194">
        <w:t>Studio and E</w:t>
      </w:r>
      <w:r w:rsidR="006A5557">
        <w:t xml:space="preserve">nsemble </w:t>
      </w:r>
      <w:r w:rsidRPr="00E45936">
        <w:t>per</w:t>
      </w:r>
      <w:r w:rsidR="006A5557">
        <w:t>formance</w:t>
      </w:r>
      <w:r w:rsidRPr="00E45936">
        <w:t xml:space="preserve">, </w:t>
      </w:r>
      <w:r w:rsidR="00963194">
        <w:t>Music E</w:t>
      </w:r>
      <w:r w:rsidRPr="00E45936">
        <w:t xml:space="preserve">ducation courses (if applicable), </w:t>
      </w:r>
      <w:r w:rsidR="006A5557">
        <w:t xml:space="preserve">and </w:t>
      </w:r>
      <w:r w:rsidR="00963194">
        <w:t>Liberal L</w:t>
      </w:r>
      <w:r w:rsidRPr="00E45936">
        <w:t>e</w:t>
      </w:r>
      <w:r w:rsidR="006A5557">
        <w:t>arning.</w:t>
      </w:r>
      <w:r w:rsidR="00963194">
        <w:t xml:space="preserve"> </w:t>
      </w:r>
      <w:r w:rsidRPr="00E45936">
        <w:t>It is scheduled at a critical time in the student’s college career so that the faculty may assess the st</w:t>
      </w:r>
      <w:r w:rsidR="006A5557">
        <w:t xml:space="preserve">udent’s ability to </w:t>
      </w:r>
      <w:r w:rsidRPr="00E45936">
        <w:t>finish the degre</w:t>
      </w:r>
      <w:r w:rsidR="00963194">
        <w:t>e program in a timely manner. T</w:t>
      </w:r>
      <w:r w:rsidRPr="00E45936">
        <w:t>he student must pass the Sophomore Review with one of the acceptable ratings described below under “Descriptions and Conditions of Ratin</w:t>
      </w:r>
      <w:r w:rsidR="006A5557">
        <w:t>gs” in order to continue the</w:t>
      </w:r>
      <w:r w:rsidRPr="00E45936">
        <w:t xml:space="preserve"> mu</w:t>
      </w:r>
      <w:r w:rsidR="006A5557">
        <w:t>sic degree program.</w:t>
      </w:r>
    </w:p>
    <w:p w14:paraId="254633C9" w14:textId="77777777" w:rsidR="007856D8" w:rsidRPr="00E45936" w:rsidRDefault="007856D8" w:rsidP="007856D8"/>
    <w:p w14:paraId="113D5D65" w14:textId="77777777" w:rsidR="007856D8" w:rsidRPr="00E45936" w:rsidRDefault="007856D8" w:rsidP="007856D8">
      <w:pPr>
        <w:pStyle w:val="Heading4"/>
      </w:pPr>
      <w:r w:rsidRPr="00E45936">
        <w:t>Scheduled Time for the Sophomore Review</w:t>
      </w:r>
    </w:p>
    <w:p w14:paraId="7A34A815" w14:textId="5E518EC4" w:rsidR="007856D8" w:rsidRPr="00E45936" w:rsidRDefault="007856D8" w:rsidP="007856D8">
      <w:pPr>
        <w:spacing w:after="120"/>
      </w:pPr>
      <w:r w:rsidRPr="00E45936">
        <w:t xml:space="preserve">The Sophomore Review is held twice a year during </w:t>
      </w:r>
      <w:r w:rsidR="004602B9" w:rsidRPr="00E45936">
        <w:t xml:space="preserve">final </w:t>
      </w:r>
      <w:r w:rsidRPr="00E45936">
        <w:t xml:space="preserve">exam week and is </w:t>
      </w:r>
      <w:r w:rsidRPr="00C62B66">
        <w:t>administered in addition t</w:t>
      </w:r>
      <w:r w:rsidR="00963194">
        <w:t xml:space="preserve">o the regular semester’s jury. </w:t>
      </w:r>
      <w:r w:rsidR="00C62B66" w:rsidRPr="00C62B66">
        <w:t>All music students will take the review at the end of their fourth semester of study.</w:t>
      </w:r>
      <w:r w:rsidRPr="00C62B66">
        <w:t xml:space="preserve"> The Department will notify students at mid-semester with confirmation of their eligibility and with information regarding the scheduling of the forthcoming review. Generally, all students who are progressing normally, as measured against their respective course sequence guides</w:t>
      </w:r>
      <w:r w:rsidRPr="00E45936">
        <w:t xml:space="preserve">, are eligible. Students whose progress deviates from their respective course sequences may have their review deferred until the following semester. Transfer students will be considered on a case-by-case basis and may be asked to participate in either the Fall or Spring review. </w:t>
      </w:r>
    </w:p>
    <w:p w14:paraId="7D787DB2" w14:textId="77777777" w:rsidR="006E1E23" w:rsidRDefault="006E1E23" w:rsidP="007856D8"/>
    <w:p w14:paraId="127B1771" w14:textId="54EEBDC0" w:rsidR="007856D8" w:rsidRPr="00E45936" w:rsidRDefault="007856D8" w:rsidP="007856D8">
      <w:r w:rsidRPr="00E45936">
        <w:t xml:space="preserve">Shortly after notification, a sign-up </w:t>
      </w:r>
      <w:r w:rsidR="006A5557">
        <w:t xml:space="preserve">sheet </w:t>
      </w:r>
      <w:r w:rsidRPr="00E45936">
        <w:t xml:space="preserve">with exact review times will be </w:t>
      </w:r>
      <w:r w:rsidR="006E3181" w:rsidRPr="00E45936">
        <w:t>posted</w:t>
      </w:r>
      <w:r w:rsidR="00963194">
        <w:t xml:space="preserve">. </w:t>
      </w:r>
      <w:r w:rsidRPr="00E45936">
        <w:t xml:space="preserve">Before signing up, students must make arrangements </w:t>
      </w:r>
      <w:r w:rsidR="004602B9" w:rsidRPr="00E45936">
        <w:t xml:space="preserve">and confirm availability </w:t>
      </w:r>
      <w:r w:rsidRPr="00E45936">
        <w:t xml:space="preserve">with </w:t>
      </w:r>
      <w:r w:rsidR="004602B9" w:rsidRPr="00E45936">
        <w:t xml:space="preserve">an </w:t>
      </w:r>
      <w:r w:rsidRPr="00E45936">
        <w:t xml:space="preserve">accompanist. Students </w:t>
      </w:r>
      <w:r w:rsidR="004602B9" w:rsidRPr="00E45936">
        <w:t>are</w:t>
      </w:r>
      <w:r w:rsidRPr="00E45936">
        <w:t xml:space="preserve"> expected </w:t>
      </w:r>
      <w:r w:rsidR="00963194">
        <w:t>to report to the waiting area one half-</w:t>
      </w:r>
      <w:r w:rsidRPr="00E45936">
        <w:t>hour before their review time (backstage area of the Mildred &amp; Ernest E. Mayo Concert Hall). A studen</w:t>
      </w:r>
      <w:r w:rsidR="00963194">
        <w:t xml:space="preserve">t who is not on time for </w:t>
      </w:r>
      <w:r w:rsidR="0051141A">
        <w:t>their</w:t>
      </w:r>
      <w:r w:rsidRPr="00E45936">
        <w:t xml:space="preserve"> review will have to wait fo</w:t>
      </w:r>
      <w:r w:rsidR="00963194">
        <w:t xml:space="preserve">r an opening and/or have </w:t>
      </w:r>
      <w:r w:rsidR="0051141A">
        <w:t>their</w:t>
      </w:r>
      <w:r w:rsidRPr="00E45936">
        <w:t xml:space="preserve"> review deferred to the following semester.</w:t>
      </w:r>
    </w:p>
    <w:p w14:paraId="173F149B" w14:textId="77777777" w:rsidR="007856D8" w:rsidRPr="00E45936" w:rsidRDefault="007856D8" w:rsidP="007856D8">
      <w:pPr>
        <w:rPr>
          <w:szCs w:val="16"/>
          <w:u w:val="single"/>
        </w:rPr>
      </w:pPr>
    </w:p>
    <w:p w14:paraId="6A064DE1" w14:textId="77777777" w:rsidR="007856D8" w:rsidRPr="00E45936" w:rsidRDefault="007856D8" w:rsidP="007856D8">
      <w:pPr>
        <w:pStyle w:val="Heading4"/>
      </w:pPr>
      <w:r w:rsidRPr="00E45936">
        <w:t>Accompanist Policy (for the performance portion of the Sophomore Review)</w:t>
      </w:r>
    </w:p>
    <w:p w14:paraId="0EE6AD33" w14:textId="2FAF85EF" w:rsidR="007856D8" w:rsidRPr="00E45936" w:rsidRDefault="006A5557" w:rsidP="007856D8">
      <w:r>
        <w:t>For repertory</w:t>
      </w:r>
      <w:r w:rsidR="007856D8" w:rsidRPr="00E45936">
        <w:t xml:space="preserve"> requiring piano accompaniment, it will be the student’s responsibility to eng</w:t>
      </w:r>
      <w:r>
        <w:t>age an accompanist for the review</w:t>
      </w:r>
      <w:r w:rsidR="007856D8" w:rsidRPr="00E45936">
        <w:t>.</w:t>
      </w:r>
      <w:r w:rsidR="006E1E23">
        <w:t xml:space="preserve"> Only pieces originally composed as unaccompanied are accepted</w:t>
      </w:r>
      <w:r w:rsidR="00FE438C">
        <w:t xml:space="preserve"> for performance without an accompanist</w:t>
      </w:r>
      <w:r w:rsidR="006E1E23">
        <w:t xml:space="preserve">. </w:t>
      </w:r>
      <w:r w:rsidR="00FE438C">
        <w:t>All vocalists are required</w:t>
      </w:r>
      <w:r w:rsidR="006E1E23">
        <w:t xml:space="preserve"> to perform with an accompanist</w:t>
      </w:r>
    </w:p>
    <w:p w14:paraId="428F25B0" w14:textId="77777777" w:rsidR="007856D8" w:rsidRPr="00E45936" w:rsidRDefault="007856D8" w:rsidP="007856D8"/>
    <w:p w14:paraId="08A5B891" w14:textId="76557753" w:rsidR="007856D8" w:rsidRPr="00E45936" w:rsidRDefault="007856D8" w:rsidP="007856D8">
      <w:pPr>
        <w:pStyle w:val="Heading4"/>
      </w:pPr>
      <w:r w:rsidRPr="00E45936">
        <w:t>Sophomore Review Procedure: Music E</w:t>
      </w:r>
      <w:r w:rsidR="00FE438C">
        <w:t>ducation and Music Performance d</w:t>
      </w:r>
      <w:r w:rsidRPr="00E45936">
        <w:t>egree tracks</w:t>
      </w:r>
    </w:p>
    <w:p w14:paraId="58A64E2B" w14:textId="1654216E" w:rsidR="007856D8" w:rsidRPr="00E45936" w:rsidRDefault="007856D8" w:rsidP="007856D8">
      <w:r w:rsidRPr="00E45936">
        <w:t>Prior to the Sophomore Review, all studio faculty will submit completed copies of the form “Report on Student’s Progress in Stu</w:t>
      </w:r>
      <w:r w:rsidR="00251477">
        <w:t xml:space="preserve">dio Major” for their students. </w:t>
      </w:r>
      <w:r w:rsidRPr="00E45936">
        <w:t xml:space="preserve">Copies of each student’s form will be distributed to the faculty only on the day of the Sophomore Review and only after </w:t>
      </w:r>
      <w:r w:rsidR="00251477">
        <w:t>they</w:t>
      </w:r>
      <w:r w:rsidRPr="00E45936">
        <w:t xml:space="preserve"> has completed the performance por</w:t>
      </w:r>
      <w:r w:rsidR="00251477">
        <w:t xml:space="preserve">tion of the event (see below). </w:t>
      </w:r>
      <w:r w:rsidRPr="00E45936">
        <w:t xml:space="preserve">This will aid the faculty member in making as fully an informed evaluation of the student’s studio progress to date as possible. </w:t>
      </w:r>
    </w:p>
    <w:p w14:paraId="7F11AA00" w14:textId="77777777" w:rsidR="007856D8" w:rsidRPr="00E45936" w:rsidRDefault="007856D8" w:rsidP="007856D8">
      <w:pPr>
        <w:ind w:hanging="360"/>
      </w:pPr>
    </w:p>
    <w:p w14:paraId="63B3AECB" w14:textId="60EE0918" w:rsidR="007856D8" w:rsidRPr="00E45936" w:rsidRDefault="009F418E" w:rsidP="007856D8">
      <w:r w:rsidRPr="00E45936">
        <w:t>S</w:t>
      </w:r>
      <w:r w:rsidR="007856D8" w:rsidRPr="00E45936">
        <w:t>tudent</w:t>
      </w:r>
      <w:r w:rsidRPr="00E45936">
        <w:t>s will</w:t>
      </w:r>
      <w:r w:rsidR="00FE438C">
        <w:t xml:space="preserve"> </w:t>
      </w:r>
      <w:r w:rsidR="007856D8" w:rsidRPr="00E45936">
        <w:t xml:space="preserve">appear before the faculty at </w:t>
      </w:r>
      <w:r w:rsidRPr="00E45936">
        <w:t>the</w:t>
      </w:r>
      <w:r w:rsidR="007856D8" w:rsidRPr="00E45936">
        <w:t xml:space="preserve"> appointed </w:t>
      </w:r>
      <w:r w:rsidR="00122730">
        <w:t>time for approximately fifteen minutes</w:t>
      </w:r>
      <w:r w:rsidR="007856D8" w:rsidRPr="00E45936">
        <w:t xml:space="preserve"> (depending on need). During that period, the following actions will take place:</w:t>
      </w:r>
    </w:p>
    <w:p w14:paraId="7F45980E" w14:textId="77777777" w:rsidR="007856D8" w:rsidRPr="00E45936" w:rsidRDefault="007856D8" w:rsidP="007856D8">
      <w:pPr>
        <w:ind w:hanging="360"/>
      </w:pPr>
    </w:p>
    <w:p w14:paraId="2BE74A06" w14:textId="77777777" w:rsidR="007856D8" w:rsidRPr="00E45936" w:rsidRDefault="007856D8" w:rsidP="0020120E">
      <w:pPr>
        <w:numPr>
          <w:ilvl w:val="0"/>
          <w:numId w:val="6"/>
        </w:numPr>
      </w:pPr>
      <w:r w:rsidRPr="00E45936">
        <w:t>T</w:t>
      </w:r>
      <w:r w:rsidR="00923E79" w:rsidRPr="00E45936">
        <w:t>he student will perform a piece(s)</w:t>
      </w:r>
      <w:r w:rsidRPr="00E45936">
        <w:t xml:space="preserve"> of no more than seven minutes duration that has been approved by the student’s Studio Instructor and is representative of their progress and achievement.  </w:t>
      </w:r>
    </w:p>
    <w:p w14:paraId="630F823F" w14:textId="022CBECC" w:rsidR="007856D8" w:rsidRPr="00E45936" w:rsidRDefault="007856D8" w:rsidP="0020120E">
      <w:pPr>
        <w:pStyle w:val="ListParagraph"/>
        <w:numPr>
          <w:ilvl w:val="0"/>
          <w:numId w:val="6"/>
        </w:numPr>
      </w:pPr>
      <w:r w:rsidRPr="00E45936">
        <w:t xml:space="preserve">For the remainder of the fifteen minutes, the faculty </w:t>
      </w:r>
      <w:r w:rsidR="00251477">
        <w:t>will discuss with the student their</w:t>
      </w:r>
      <w:r w:rsidRPr="00E45936">
        <w:t xml:space="preserve"> performance, any </w:t>
      </w:r>
      <w:r w:rsidR="00251477">
        <w:t>special conditions concerning their</w:t>
      </w:r>
      <w:r w:rsidRPr="00E45936">
        <w:t xml:space="preserve"> progress as a perfor</w:t>
      </w:r>
      <w:r w:rsidR="00251477">
        <w:t>mer, and all other aspects of their</w:t>
      </w:r>
      <w:r w:rsidRPr="00E45936">
        <w:t xml:space="preserve"> academic profile (GPA, music GPA, strengths and weaknesses in various music courses, etc.). Members of the faculty may choose to make informal recommendations directly to the student at this time, when warranted. </w:t>
      </w:r>
    </w:p>
    <w:p w14:paraId="6504A252" w14:textId="51529A71" w:rsidR="007856D8" w:rsidRPr="00E45936" w:rsidRDefault="007856D8" w:rsidP="0020120E">
      <w:pPr>
        <w:pStyle w:val="ListParagraph"/>
        <w:numPr>
          <w:ilvl w:val="0"/>
          <w:numId w:val="6"/>
        </w:numPr>
      </w:pPr>
      <w:r w:rsidRPr="00E45936">
        <w:t>After the student has been excused, the faculty will rev</w:t>
      </w:r>
      <w:r w:rsidR="009F418E" w:rsidRPr="00E45936">
        <w:t>iew</w:t>
      </w:r>
      <w:r w:rsidRPr="00E45936">
        <w:t xml:space="preserve"> the “Report on Student’s Progress in Studio Major” form that has been previously completed and submitted by the studio faculty.  The faculty will determine</w:t>
      </w:r>
      <w:r w:rsidR="00122730">
        <w:t xml:space="preserve"> one of the following ratings: </w:t>
      </w:r>
      <w:r w:rsidRPr="00E45936">
        <w:t>Pass, Pas</w:t>
      </w:r>
      <w:r w:rsidR="00122730">
        <w:t>s Provisionally, Probation, or Dismissal</w:t>
      </w:r>
      <w:r w:rsidRPr="00E45936">
        <w:t xml:space="preserve"> (see “Descriptions and Conditions of Ratings” below)</w:t>
      </w:r>
      <w:r w:rsidR="00122730">
        <w:t>.</w:t>
      </w:r>
      <w:r w:rsidRPr="00E45936">
        <w:t xml:space="preserve"> The Academic Affairs Committee </w:t>
      </w:r>
      <w:r w:rsidRPr="00E45936">
        <w:lastRenderedPageBreak/>
        <w:t>Chair will then be charged with drafting a letter containing these results and any other pertinent information and notify each student as soon as possible.</w:t>
      </w:r>
    </w:p>
    <w:p w14:paraId="7DD41228" w14:textId="2F8ED07B" w:rsidR="007856D8" w:rsidRPr="00E45936" w:rsidRDefault="007856D8" w:rsidP="0020120E">
      <w:pPr>
        <w:numPr>
          <w:ilvl w:val="0"/>
          <w:numId w:val="6"/>
        </w:numPr>
      </w:pPr>
      <w:r w:rsidRPr="00E45936">
        <w:t>Those students receiving low rankings</w:t>
      </w:r>
      <w:r w:rsidR="00122730">
        <w:t>, i.e., below “Pass,”</w:t>
      </w:r>
      <w:r w:rsidRPr="00E45936">
        <w:t xml:space="preserve"> </w:t>
      </w:r>
      <w:r w:rsidR="009F418E" w:rsidRPr="00E45936">
        <w:t>are</w:t>
      </w:r>
      <w:r w:rsidRPr="00E45936">
        <w:t xml:space="preserve"> required to meet with the Academic Affairs Committee for further counseling and recommendations at an appointed time before July of that year. Non-committee members have the option </w:t>
      </w:r>
      <w:r w:rsidR="009F418E" w:rsidRPr="00E45936">
        <w:t xml:space="preserve">to </w:t>
      </w:r>
      <w:r w:rsidRPr="00E45936">
        <w:t>attend the meeting as well.  Students receiving the rating of “Recommendation to Leave the Major” may app</w:t>
      </w:r>
      <w:r w:rsidR="00122730">
        <w:t>eal the decision to this C</w:t>
      </w:r>
      <w:r w:rsidRPr="00E45936">
        <w:t>ommittee.</w:t>
      </w:r>
    </w:p>
    <w:p w14:paraId="4BC977B9" w14:textId="77777777" w:rsidR="007856D8" w:rsidRPr="00E45936" w:rsidRDefault="007856D8" w:rsidP="007856D8"/>
    <w:p w14:paraId="0B02E354" w14:textId="77777777" w:rsidR="007856D8" w:rsidRPr="00E45936" w:rsidRDefault="007856D8" w:rsidP="007856D8">
      <w:pPr>
        <w:pStyle w:val="Heading4"/>
      </w:pPr>
      <w:r w:rsidRPr="00E45936">
        <w:t>Sophomore Review Procedure: Bachelor of Arts</w:t>
      </w:r>
    </w:p>
    <w:p w14:paraId="08D7CF4E" w14:textId="114D0DDA" w:rsidR="007856D8" w:rsidRPr="00E45936" w:rsidRDefault="00983EC5" w:rsidP="007856D8">
      <w:pPr>
        <w:outlineLvl w:val="3"/>
      </w:pPr>
      <w:r>
        <w:t>This</w:t>
      </w:r>
      <w:r w:rsidR="007856D8" w:rsidRPr="00E45936">
        <w:t xml:space="preserve"> procedure will mirror that of the other degree tracks except with regard to the music performance component of the review. The extent and/or assessment of the student’s musical achievement will be individually formulated by the B</w:t>
      </w:r>
      <w:r w:rsidR="003274B5" w:rsidRPr="00E45936">
        <w:t>.</w:t>
      </w:r>
      <w:r w:rsidR="007856D8" w:rsidRPr="00E45936">
        <w:t>A</w:t>
      </w:r>
      <w:r w:rsidR="003274B5" w:rsidRPr="00E45936">
        <w:t>.</w:t>
      </w:r>
      <w:r w:rsidR="007856D8" w:rsidRPr="00E45936">
        <w:t xml:space="preserve"> </w:t>
      </w:r>
      <w:r w:rsidR="003274B5" w:rsidRPr="00E45936">
        <w:t xml:space="preserve">in Music </w:t>
      </w:r>
      <w:r w:rsidR="00122730">
        <w:t>Coordinator</w:t>
      </w:r>
      <w:r w:rsidR="007856D8" w:rsidRPr="00E45936">
        <w:t xml:space="preserve"> and will be reflective of the diverse curricular emphases of the B</w:t>
      </w:r>
      <w:r w:rsidR="003274B5" w:rsidRPr="00E45936">
        <w:t>.</w:t>
      </w:r>
      <w:r w:rsidR="007856D8" w:rsidRPr="00E45936">
        <w:t>A</w:t>
      </w:r>
      <w:r w:rsidR="003274B5" w:rsidRPr="00E45936">
        <w:t>.</w:t>
      </w:r>
      <w:r w:rsidR="007856D8" w:rsidRPr="00E45936">
        <w:t xml:space="preserve"> degree. The B</w:t>
      </w:r>
      <w:r w:rsidR="003274B5" w:rsidRPr="00E45936">
        <w:t>.</w:t>
      </w:r>
      <w:r w:rsidR="007856D8" w:rsidRPr="00E45936">
        <w:t>A</w:t>
      </w:r>
      <w:r w:rsidR="003274B5" w:rsidRPr="00E45936">
        <w:t>.</w:t>
      </w:r>
      <w:r w:rsidR="00122730">
        <w:t xml:space="preserve"> Coordinator</w:t>
      </w:r>
      <w:r w:rsidR="007856D8" w:rsidRPr="00E45936">
        <w:t xml:space="preserve"> will provide the faculty with exact details of review criteria prior to the review.  </w:t>
      </w:r>
    </w:p>
    <w:p w14:paraId="5A38A93E" w14:textId="77777777" w:rsidR="007856D8" w:rsidRPr="00E45936" w:rsidRDefault="007856D8" w:rsidP="007856D8"/>
    <w:p w14:paraId="4AC19B6B" w14:textId="77777777" w:rsidR="007856D8" w:rsidRPr="00E45936" w:rsidRDefault="007856D8" w:rsidP="00316BCD">
      <w:pPr>
        <w:pStyle w:val="Heading4"/>
      </w:pPr>
      <w:r w:rsidRPr="00E45936">
        <w:t>Descriptions and Conditions of Ratings</w:t>
      </w:r>
    </w:p>
    <w:p w14:paraId="0074474B" w14:textId="0EDC5176" w:rsidR="007856D8" w:rsidRPr="00DD6964" w:rsidRDefault="007856D8" w:rsidP="00A414FB">
      <w:pPr>
        <w:pStyle w:val="ListParagraph"/>
        <w:numPr>
          <w:ilvl w:val="0"/>
          <w:numId w:val="20"/>
        </w:numPr>
      </w:pPr>
      <w:r w:rsidRPr="00E45936">
        <w:t>Pass</w:t>
      </w:r>
      <w:r w:rsidR="00DD6964">
        <w:t xml:space="preserve"> -- </w:t>
      </w:r>
      <w:r w:rsidRPr="00DD6964">
        <w:t xml:space="preserve">Performance and </w:t>
      </w:r>
      <w:r w:rsidR="005B4D20">
        <w:t xml:space="preserve">academic </w:t>
      </w:r>
      <w:r w:rsidRPr="00DD6964">
        <w:t>work thus far in the Department of Music has been satisfactory and no special conditions are required.</w:t>
      </w:r>
    </w:p>
    <w:p w14:paraId="07DFBF8C" w14:textId="4D0F7709" w:rsidR="007856D8" w:rsidRPr="00DD6964" w:rsidRDefault="007856D8" w:rsidP="00A414FB">
      <w:pPr>
        <w:pStyle w:val="ListParagraph"/>
        <w:numPr>
          <w:ilvl w:val="0"/>
          <w:numId w:val="20"/>
        </w:numPr>
      </w:pPr>
      <w:r w:rsidRPr="00E45936">
        <w:t>Pass Provisionally</w:t>
      </w:r>
      <w:r w:rsidR="00DD6964">
        <w:t xml:space="preserve"> -- </w:t>
      </w:r>
      <w:r w:rsidRPr="00DD6964">
        <w:t>This means that there are pro</w:t>
      </w:r>
      <w:r w:rsidR="005B4D20">
        <w:t>blem areas that need attention and</w:t>
      </w:r>
      <w:r w:rsidRPr="00DD6964">
        <w:t xml:space="preserve"> will be documented and</w:t>
      </w:r>
      <w:r w:rsidR="00251477">
        <w:t xml:space="preserve"> placed in the student’s file. They</w:t>
      </w:r>
      <w:r w:rsidRPr="00DD6964">
        <w:t xml:space="preserve"> will be notified of these concerns and required to meet with the Academic Affairs Committee before July of that year.</w:t>
      </w:r>
    </w:p>
    <w:p w14:paraId="2DC41349" w14:textId="136C2650" w:rsidR="007856D8" w:rsidRPr="00DD6964" w:rsidRDefault="007856D8" w:rsidP="00A414FB">
      <w:pPr>
        <w:pStyle w:val="ListParagraph"/>
        <w:numPr>
          <w:ilvl w:val="0"/>
          <w:numId w:val="20"/>
        </w:numPr>
      </w:pPr>
      <w:r w:rsidRPr="00E45936">
        <w:t>Probation</w:t>
      </w:r>
      <w:r w:rsidR="00DD6964">
        <w:t xml:space="preserve"> -- </w:t>
      </w:r>
      <w:r w:rsidRPr="00DD6964">
        <w:t xml:space="preserve">Due to </w:t>
      </w:r>
      <w:r w:rsidR="0077388C" w:rsidRPr="00DD6964">
        <w:t xml:space="preserve">a low GPA, failure to progress toward a degree, failure to progress on </w:t>
      </w:r>
      <w:r w:rsidR="00B9321B" w:rsidRPr="00DD6964">
        <w:t>an</w:t>
      </w:r>
      <w:r w:rsidR="0077388C" w:rsidRPr="00DD6964">
        <w:t xml:space="preserve"> applied instrument, </w:t>
      </w:r>
      <w:r w:rsidR="00B9321B" w:rsidRPr="00DD6964">
        <w:t>or unacceptable/</w:t>
      </w:r>
      <w:r w:rsidR="0077388C" w:rsidRPr="00DD6964">
        <w:t>failing</w:t>
      </w:r>
      <w:r w:rsidR="00B9321B" w:rsidRPr="00DD6964">
        <w:t xml:space="preserve"> result on the Sophomore Review, a student may be placed on probation. </w:t>
      </w:r>
      <w:r w:rsidR="00251477">
        <w:t>They</w:t>
      </w:r>
      <w:r w:rsidRPr="00DD6964">
        <w:t xml:space="preserve"> is allowed only one more semester to overcome these deficiencies and bring up </w:t>
      </w:r>
      <w:r w:rsidR="00B9321B" w:rsidRPr="00DD6964">
        <w:t xml:space="preserve">grades to an acceptable level. </w:t>
      </w:r>
      <w:r w:rsidR="00251477">
        <w:t>They</w:t>
      </w:r>
      <w:r w:rsidRPr="00DD6964">
        <w:t xml:space="preserve"> may also be required to repeat t</w:t>
      </w:r>
      <w:r w:rsidR="00B9321B" w:rsidRPr="00DD6964">
        <w:t xml:space="preserve">he Sophomore Review procedure. </w:t>
      </w:r>
      <w:r w:rsidR="00251477">
        <w:t>They</w:t>
      </w:r>
      <w:r w:rsidRPr="00DD6964">
        <w:t xml:space="preserve"> will be required to meet with the Academic Affairs Committee to discuss these m</w:t>
      </w:r>
      <w:r w:rsidR="00F52582">
        <w:t>atters before July of that year. Students may only be on probation once; at any time following probation a student fails to progress, they will be dismissed from their music major.</w:t>
      </w:r>
    </w:p>
    <w:p w14:paraId="5624AA0D" w14:textId="12A3BE1B" w:rsidR="007856D8" w:rsidRPr="008F088D" w:rsidRDefault="0077388C" w:rsidP="00A414FB">
      <w:pPr>
        <w:pStyle w:val="ListParagraph"/>
        <w:numPr>
          <w:ilvl w:val="0"/>
          <w:numId w:val="20"/>
        </w:numPr>
      </w:pPr>
      <w:r w:rsidRPr="00E45936">
        <w:t>Dismissal</w:t>
      </w:r>
      <w:r w:rsidR="008F088D">
        <w:t xml:space="preserve"> -- </w:t>
      </w:r>
      <w:r w:rsidR="00F53162" w:rsidRPr="008F088D">
        <w:t xml:space="preserve">Due to a low GPA, failure to progress toward a degree, failure to progress on an applied instrument, or unacceptable/failing result on the Sophomore Review, a student may be dismissed. </w:t>
      </w:r>
      <w:r w:rsidR="007856D8" w:rsidRPr="008F088D">
        <w:t xml:space="preserve">Deficiencies are so numerous and/or serious that the Department of Music faculty and studio professor have serious doubts that at this time the student can recover enough to successfully continue to pursue </w:t>
      </w:r>
      <w:r w:rsidR="00F53162" w:rsidRPr="008F088D">
        <w:t>a</w:t>
      </w:r>
      <w:r w:rsidR="007856D8" w:rsidRPr="008F088D">
        <w:t xml:space="preserve"> Music </w:t>
      </w:r>
      <w:r w:rsidR="00F53162" w:rsidRPr="008F088D">
        <w:t>degree program</w:t>
      </w:r>
      <w:r w:rsidR="00251477">
        <w:t xml:space="preserve"> and ultimately graduate. They</w:t>
      </w:r>
      <w:r w:rsidR="007856D8" w:rsidRPr="008F088D">
        <w:t xml:space="preserve"> would then need to find another major outside of Mus</w:t>
      </w:r>
      <w:r w:rsidR="00251477">
        <w:t>ic in order to remain at TCNJ. They</w:t>
      </w:r>
      <w:r w:rsidR="007856D8" w:rsidRPr="008F088D">
        <w:t xml:space="preserve"> will be required to meet with the Academic Affairs Committee to discuss this matter before July of that year and ma</w:t>
      </w:r>
      <w:r w:rsidR="00F52582">
        <w:t>y appeal this decision to that C</w:t>
      </w:r>
      <w:r w:rsidR="007856D8" w:rsidRPr="008F088D">
        <w:t>ommittee.</w:t>
      </w:r>
    </w:p>
    <w:p w14:paraId="579CA4B4" w14:textId="77777777" w:rsidR="007856D8" w:rsidRPr="008F088D" w:rsidRDefault="007856D8" w:rsidP="007856D8"/>
    <w:p w14:paraId="2F6765CF" w14:textId="77777777" w:rsidR="007856D8" w:rsidRPr="00E45936" w:rsidRDefault="007D1B06" w:rsidP="007856D8">
      <w:pPr>
        <w:pStyle w:val="Heading2"/>
      </w:pPr>
      <w:bookmarkStart w:id="62" w:name="_Toc365271285"/>
      <w:bookmarkStart w:id="63" w:name="_Toc241293488"/>
      <w:bookmarkStart w:id="64" w:name="_Toc178759431"/>
      <w:r>
        <w:t>Music Talent Scholarships</w:t>
      </w:r>
      <w:bookmarkEnd w:id="62"/>
      <w:r>
        <w:t xml:space="preserve"> </w:t>
      </w:r>
      <w:bookmarkEnd w:id="63"/>
      <w:bookmarkEnd w:id="64"/>
    </w:p>
    <w:p w14:paraId="2CB97690" w14:textId="77777777" w:rsidR="00A60F05" w:rsidRPr="00941A55" w:rsidRDefault="00A60F05" w:rsidP="00A60F05">
      <w:pPr>
        <w:contextualSpacing/>
        <w:rPr>
          <w:rFonts w:cs="Arial"/>
          <w:szCs w:val="20"/>
        </w:rPr>
      </w:pPr>
      <w:r w:rsidRPr="00941A55">
        <w:rPr>
          <w:rFonts w:cs="Arial"/>
          <w:szCs w:val="20"/>
        </w:rPr>
        <w:t>Recipients of Music Talent Scholarships (freshman as well as transfer students) must fulfill the following set of standards in o</w:t>
      </w:r>
      <w:r w:rsidR="00EF5B52">
        <w:rPr>
          <w:rFonts w:cs="Arial"/>
          <w:szCs w:val="20"/>
        </w:rPr>
        <w:t xml:space="preserve">rder to qualify for </w:t>
      </w:r>
      <w:r w:rsidRPr="00941A55">
        <w:rPr>
          <w:rFonts w:cs="Arial"/>
          <w:szCs w:val="20"/>
        </w:rPr>
        <w:t xml:space="preserve">continued funding: </w:t>
      </w:r>
    </w:p>
    <w:p w14:paraId="62064D46" w14:textId="77777777" w:rsidR="00A60F05" w:rsidRPr="00941A55" w:rsidRDefault="00A60F05" w:rsidP="00A60F05">
      <w:pPr>
        <w:rPr>
          <w:rFonts w:cs="Arial"/>
        </w:rPr>
      </w:pPr>
    </w:p>
    <w:p w14:paraId="26CF63E7" w14:textId="184D127A" w:rsidR="00A60F05" w:rsidRPr="009A3D84" w:rsidRDefault="00F52582" w:rsidP="00A414FB">
      <w:pPr>
        <w:pStyle w:val="ListParagraph"/>
        <w:numPr>
          <w:ilvl w:val="0"/>
          <w:numId w:val="22"/>
        </w:numPr>
        <w:rPr>
          <w:rFonts w:cs="Arial"/>
          <w:szCs w:val="20"/>
        </w:rPr>
      </w:pPr>
      <w:r>
        <w:rPr>
          <w:rFonts w:cs="Arial"/>
          <w:szCs w:val="20"/>
        </w:rPr>
        <w:t>R</w:t>
      </w:r>
      <w:r w:rsidR="00A60F05" w:rsidRPr="00941A55">
        <w:rPr>
          <w:rFonts w:cs="Arial"/>
          <w:szCs w:val="20"/>
        </w:rPr>
        <w:t>emain a ful</w:t>
      </w:r>
      <w:r>
        <w:rPr>
          <w:rFonts w:cs="Arial"/>
          <w:szCs w:val="20"/>
        </w:rPr>
        <w:t>l-time matriculated music major</w:t>
      </w:r>
      <w:r w:rsidR="00A60F05" w:rsidRPr="00941A55">
        <w:rPr>
          <w:rFonts w:cs="Arial"/>
          <w:szCs w:val="20"/>
        </w:rPr>
        <w:t xml:space="preserve"> in the Bachelor of Arts, Bachelor of Music in Music Education, or Bachelor of Music in Performance track. (Note that dismissal or withdrawal from the major or change in full-time status will result in a loss of scholarship effective at the end of the semester in which the dismissal/withdrawal occurs.)</w:t>
      </w:r>
    </w:p>
    <w:p w14:paraId="7D3856DA" w14:textId="35D191E3" w:rsidR="00A60F05" w:rsidRPr="009A3D84" w:rsidRDefault="00F52582" w:rsidP="00A414FB">
      <w:pPr>
        <w:pStyle w:val="ListParagraph"/>
        <w:numPr>
          <w:ilvl w:val="0"/>
          <w:numId w:val="22"/>
        </w:numPr>
        <w:rPr>
          <w:rFonts w:cs="Arial"/>
          <w:szCs w:val="20"/>
        </w:rPr>
      </w:pPr>
      <w:r>
        <w:rPr>
          <w:rFonts w:cs="Arial"/>
          <w:szCs w:val="20"/>
        </w:rPr>
        <w:t>M</w:t>
      </w:r>
      <w:r w:rsidR="00A60F05" w:rsidRPr="00941A55">
        <w:rPr>
          <w:rFonts w:cs="Arial"/>
          <w:szCs w:val="20"/>
        </w:rPr>
        <w:t>aintain a minimum cumulative GPA as per program standards</w:t>
      </w:r>
      <w:r>
        <w:rPr>
          <w:rFonts w:cs="Arial"/>
          <w:szCs w:val="20"/>
        </w:rPr>
        <w:t>.</w:t>
      </w:r>
    </w:p>
    <w:p w14:paraId="7568E367" w14:textId="76DE7AEE" w:rsidR="00A60F05" w:rsidRPr="009A3D84" w:rsidRDefault="00F52582" w:rsidP="00A414FB">
      <w:pPr>
        <w:pStyle w:val="ListParagraph"/>
        <w:numPr>
          <w:ilvl w:val="0"/>
          <w:numId w:val="22"/>
        </w:numPr>
        <w:rPr>
          <w:rFonts w:cs="Arial"/>
          <w:szCs w:val="20"/>
        </w:rPr>
      </w:pPr>
      <w:r>
        <w:rPr>
          <w:rFonts w:cs="Arial"/>
          <w:szCs w:val="20"/>
        </w:rPr>
        <w:t>E</w:t>
      </w:r>
      <w:r w:rsidR="00A60F05" w:rsidRPr="00941A55">
        <w:rPr>
          <w:rFonts w:cs="Arial"/>
          <w:szCs w:val="20"/>
        </w:rPr>
        <w:t>arn a</w:t>
      </w:r>
      <w:r>
        <w:rPr>
          <w:rFonts w:cs="Arial"/>
          <w:szCs w:val="20"/>
        </w:rPr>
        <w:t xml:space="preserve"> minimum grade of “B” in </w:t>
      </w:r>
      <w:r w:rsidR="00A60F05" w:rsidRPr="00941A55">
        <w:rPr>
          <w:rFonts w:cs="Arial"/>
          <w:szCs w:val="20"/>
        </w:rPr>
        <w:t xml:space="preserve">applied studio study for every semester in which </w:t>
      </w:r>
      <w:r w:rsidR="00251477">
        <w:rPr>
          <w:rFonts w:cs="Arial"/>
          <w:szCs w:val="20"/>
        </w:rPr>
        <w:t>they</w:t>
      </w:r>
      <w:r w:rsidR="00A60F05" w:rsidRPr="00941A55">
        <w:rPr>
          <w:rFonts w:cs="Arial"/>
          <w:szCs w:val="20"/>
        </w:rPr>
        <w:t xml:space="preserve"> is enrolled in private applied studio.</w:t>
      </w:r>
    </w:p>
    <w:p w14:paraId="53E8CA26" w14:textId="5125E830" w:rsidR="00A60F05" w:rsidRPr="00941A55" w:rsidRDefault="00F52582" w:rsidP="00A414FB">
      <w:pPr>
        <w:pStyle w:val="ListParagraph"/>
        <w:numPr>
          <w:ilvl w:val="0"/>
          <w:numId w:val="22"/>
        </w:numPr>
        <w:rPr>
          <w:rFonts w:cs="Arial"/>
          <w:szCs w:val="20"/>
        </w:rPr>
      </w:pPr>
      <w:r>
        <w:rPr>
          <w:rFonts w:cs="Arial"/>
          <w:szCs w:val="20"/>
        </w:rPr>
        <w:t>E</w:t>
      </w:r>
      <w:r w:rsidR="00A60F05" w:rsidRPr="00941A55">
        <w:rPr>
          <w:rFonts w:cs="Arial"/>
          <w:szCs w:val="20"/>
        </w:rPr>
        <w:t>nroll in a primary ensemble in every semester in wh</w:t>
      </w:r>
      <w:r>
        <w:rPr>
          <w:rFonts w:cs="Arial"/>
          <w:szCs w:val="20"/>
        </w:rPr>
        <w:t xml:space="preserve">ich </w:t>
      </w:r>
      <w:r w:rsidR="00251477">
        <w:rPr>
          <w:rFonts w:cs="Arial"/>
          <w:szCs w:val="20"/>
        </w:rPr>
        <w:t>they</w:t>
      </w:r>
      <w:r>
        <w:rPr>
          <w:rFonts w:cs="Arial"/>
          <w:szCs w:val="20"/>
        </w:rPr>
        <w:t xml:space="preserve"> is enrolled in </w:t>
      </w:r>
      <w:r w:rsidR="00A60F05" w:rsidRPr="00941A55">
        <w:rPr>
          <w:rFonts w:cs="Arial"/>
          <w:szCs w:val="20"/>
        </w:rPr>
        <w:t xml:space="preserve">applied studio. </w:t>
      </w:r>
    </w:p>
    <w:p w14:paraId="249FE4A8" w14:textId="77777777" w:rsidR="00A60F05" w:rsidRPr="00941A55" w:rsidRDefault="00A60F05" w:rsidP="00A60F05">
      <w:pPr>
        <w:rPr>
          <w:rFonts w:cs="Arial"/>
        </w:rPr>
      </w:pPr>
    </w:p>
    <w:p w14:paraId="7FF2518B" w14:textId="0F963C2E" w:rsidR="002F5656" w:rsidRPr="00C4634E" w:rsidRDefault="00A60F05" w:rsidP="00C4634E">
      <w:pPr>
        <w:contextualSpacing/>
        <w:rPr>
          <w:rFonts w:cs="Arial"/>
          <w:szCs w:val="20"/>
        </w:rPr>
      </w:pPr>
      <w:r w:rsidRPr="00941A55">
        <w:rPr>
          <w:rFonts w:cs="Arial"/>
          <w:szCs w:val="20"/>
        </w:rPr>
        <w:t>Note that discontinuing studio study and/or ensemble participation, or change of instrument after acceptance, may be grounds for discontinuation of the Music Talent Scholarship. The Department of Music Academic Affairs and Performance Affairs committees will make the final decision on whether the talent scholarship will continue. A Music Talent Scholarship may only be awarded for a</w:t>
      </w:r>
      <w:r w:rsidR="00A95275">
        <w:rPr>
          <w:rFonts w:cs="Arial"/>
          <w:szCs w:val="20"/>
        </w:rPr>
        <w:t xml:space="preserve"> total of eight (8) semesters (</w:t>
      </w:r>
      <w:proofErr w:type="gramStart"/>
      <w:r w:rsidR="00A95275">
        <w:rPr>
          <w:rFonts w:cs="Arial"/>
          <w:szCs w:val="20"/>
        </w:rPr>
        <w:t>Fall</w:t>
      </w:r>
      <w:proofErr w:type="gramEnd"/>
      <w:r w:rsidR="00A95275">
        <w:rPr>
          <w:rFonts w:cs="Arial"/>
          <w:szCs w:val="20"/>
        </w:rPr>
        <w:t xml:space="preserve"> and S</w:t>
      </w:r>
      <w:r w:rsidRPr="00941A55">
        <w:rPr>
          <w:rFonts w:cs="Arial"/>
          <w:szCs w:val="20"/>
        </w:rPr>
        <w:t xml:space="preserve">pring) during a student’s TCNJ career. </w:t>
      </w:r>
      <w:bookmarkStart w:id="65" w:name="_Toc241293491"/>
    </w:p>
    <w:p w14:paraId="0E2F2F7F" w14:textId="77777777" w:rsidR="007856D8" w:rsidRPr="00E45936" w:rsidRDefault="007856D8" w:rsidP="007856D8">
      <w:pPr>
        <w:pStyle w:val="Heading1"/>
      </w:pPr>
      <w:bookmarkStart w:id="66" w:name="_Toc178054055"/>
      <w:bookmarkStart w:id="67" w:name="_Toc178054146"/>
      <w:bookmarkStart w:id="68" w:name="_Toc178759433"/>
      <w:bookmarkStart w:id="69" w:name="_Toc365271286"/>
      <w:r w:rsidRPr="00E45936">
        <w:lastRenderedPageBreak/>
        <w:t xml:space="preserve">APPLIED </w:t>
      </w:r>
      <w:r w:rsidR="00A60F05">
        <w:t>STUDIO</w:t>
      </w:r>
      <w:r w:rsidR="00A60F05" w:rsidRPr="00E45936">
        <w:t xml:space="preserve"> </w:t>
      </w:r>
      <w:r w:rsidRPr="00E45936">
        <w:t>POLICIES AND REQUIREMENTS</w:t>
      </w:r>
      <w:bookmarkEnd w:id="65"/>
      <w:bookmarkEnd w:id="66"/>
      <w:bookmarkEnd w:id="67"/>
      <w:bookmarkEnd w:id="68"/>
      <w:bookmarkEnd w:id="69"/>
    </w:p>
    <w:p w14:paraId="433DC120" w14:textId="77777777" w:rsidR="007856D8" w:rsidRPr="00E45936" w:rsidRDefault="007856D8" w:rsidP="007856D8">
      <w:pPr>
        <w:jc w:val="center"/>
        <w:rPr>
          <w:sz w:val="28"/>
          <w:szCs w:val="28"/>
        </w:rPr>
      </w:pPr>
      <w:r w:rsidRPr="00E45936">
        <w:rPr>
          <w:sz w:val="28"/>
          <w:szCs w:val="28"/>
        </w:rPr>
        <w:t>(Private Lessons)</w:t>
      </w:r>
    </w:p>
    <w:p w14:paraId="3326C5FD" w14:textId="77777777" w:rsidR="007856D8" w:rsidRPr="00E45936" w:rsidRDefault="007856D8" w:rsidP="007856D8">
      <w:pPr>
        <w:jc w:val="center"/>
        <w:rPr>
          <w:sz w:val="28"/>
          <w:szCs w:val="28"/>
        </w:rPr>
      </w:pPr>
    </w:p>
    <w:p w14:paraId="71863AD2" w14:textId="24C8ED30" w:rsidR="00A60F05" w:rsidRPr="00941A55" w:rsidRDefault="00A60F05" w:rsidP="00A60F05">
      <w:r w:rsidRPr="00941A55">
        <w:t xml:space="preserve">Students are admitted to the </w:t>
      </w:r>
      <w:r w:rsidR="00F52582">
        <w:t>Department of Music</w:t>
      </w:r>
      <w:r w:rsidRPr="00941A55">
        <w:t xml:space="preserve"> following the successful completion of a performance audition on a specific instrument. Studio Instructors are assigned by the Department Chair</w:t>
      </w:r>
      <w:r w:rsidR="00F52582">
        <w:t>person</w:t>
      </w:r>
      <w:r w:rsidRPr="00941A55">
        <w:t xml:space="preserve"> in consultation with the Area Coordinators. Music majors will be provided a maximum of nine semesters of private Applied Studio during their course of study at the College. Lessons beyond nine semesters will be fee-based. </w:t>
      </w:r>
    </w:p>
    <w:p w14:paraId="458B882B" w14:textId="77777777" w:rsidR="00A60F05" w:rsidRPr="00941A55" w:rsidRDefault="00A60F05" w:rsidP="00A60F05"/>
    <w:p w14:paraId="14F3B975" w14:textId="4B400F4C" w:rsidR="00A60F05" w:rsidRPr="00941A55" w:rsidRDefault="00A60F05" w:rsidP="00A60F05">
      <w:r w:rsidRPr="00941A55">
        <w:t>A student's major area (as determined by audition, see above) may not be changed after the first semester of the sophomore year. Transfer students may not change their major area after the first semester of their enrollment at the College. Exceptions made after these deadlines may require additional semesters of study. Written approval to study in a new area must be obtained from all relevant faculty following an audition. A student may not study more than four lessons, private or class, in one semester without the permission of the Department Chair</w:t>
      </w:r>
      <w:r w:rsidR="00F52582">
        <w:t>person</w:t>
      </w:r>
      <w:r w:rsidRPr="00941A55">
        <w:t xml:space="preserve">. </w:t>
      </w:r>
    </w:p>
    <w:p w14:paraId="651E7D31" w14:textId="77777777" w:rsidR="007856D8" w:rsidRPr="00E45936" w:rsidRDefault="007856D8" w:rsidP="007856D8">
      <w:pPr>
        <w:suppressAutoHyphens/>
      </w:pPr>
    </w:p>
    <w:p w14:paraId="5DB5A9C6" w14:textId="77777777" w:rsidR="007856D8" w:rsidRPr="00E45936" w:rsidRDefault="007D1B06" w:rsidP="007856D8">
      <w:pPr>
        <w:pStyle w:val="Heading2"/>
      </w:pPr>
      <w:bookmarkStart w:id="70" w:name="_Toc365271287"/>
      <w:bookmarkStart w:id="71" w:name="_Toc241293493"/>
      <w:bookmarkStart w:id="72" w:name="_Toc178759435"/>
      <w:r>
        <w:t>Lesson Attendance</w:t>
      </w:r>
      <w:bookmarkEnd w:id="70"/>
      <w:r>
        <w:t xml:space="preserve"> </w:t>
      </w:r>
      <w:bookmarkEnd w:id="71"/>
      <w:bookmarkEnd w:id="72"/>
    </w:p>
    <w:p w14:paraId="1D3EFD21" w14:textId="77777777" w:rsidR="00A60F05" w:rsidRDefault="00A60F05" w:rsidP="007856D8">
      <w:pPr>
        <w:suppressAutoHyphens/>
      </w:pPr>
    </w:p>
    <w:p w14:paraId="1481998E" w14:textId="77777777" w:rsidR="00A60F05" w:rsidRPr="00941A55" w:rsidRDefault="00A60F05" w:rsidP="00A414FB">
      <w:pPr>
        <w:pStyle w:val="ListParagraph"/>
        <w:numPr>
          <w:ilvl w:val="0"/>
          <w:numId w:val="22"/>
        </w:numPr>
        <w:rPr>
          <w:rFonts w:cs="Arial"/>
          <w:szCs w:val="20"/>
        </w:rPr>
      </w:pPr>
      <w:r w:rsidRPr="00941A55">
        <w:rPr>
          <w:rFonts w:cs="Arial"/>
          <w:szCs w:val="20"/>
        </w:rPr>
        <w:t xml:space="preserve">Students receive 13 weekly lessons each Fall and Spring semester. Lessons are scheduled prior to the beginning of each semester through mutual agreement. </w:t>
      </w:r>
    </w:p>
    <w:p w14:paraId="4AECA9C3" w14:textId="77777777" w:rsidR="00A60F05" w:rsidRPr="00941A55" w:rsidRDefault="00A60F05" w:rsidP="00516118">
      <w:pPr>
        <w:pStyle w:val="ListParagraph"/>
        <w:rPr>
          <w:rFonts w:cs="Arial"/>
          <w:szCs w:val="20"/>
        </w:rPr>
      </w:pPr>
    </w:p>
    <w:p w14:paraId="74397B1F" w14:textId="7397ADAC" w:rsidR="00A60F05" w:rsidRPr="00941A55" w:rsidRDefault="00A60F05" w:rsidP="00A414FB">
      <w:pPr>
        <w:pStyle w:val="ListParagraph"/>
        <w:numPr>
          <w:ilvl w:val="0"/>
          <w:numId w:val="22"/>
        </w:numPr>
        <w:rPr>
          <w:rFonts w:cs="Arial"/>
          <w:szCs w:val="20"/>
        </w:rPr>
      </w:pPr>
      <w:r w:rsidRPr="00941A55">
        <w:rPr>
          <w:rFonts w:cs="Arial"/>
          <w:szCs w:val="20"/>
        </w:rPr>
        <w:t>Students are expected to attend each weekly lesson. Illness, family emergency,</w:t>
      </w:r>
      <w:r w:rsidR="00F52582">
        <w:rPr>
          <w:rFonts w:cs="Arial"/>
          <w:szCs w:val="20"/>
        </w:rPr>
        <w:t xml:space="preserve"> religious holidays,</w:t>
      </w:r>
      <w:r w:rsidRPr="00941A55">
        <w:rPr>
          <w:rFonts w:cs="Arial"/>
          <w:szCs w:val="20"/>
        </w:rPr>
        <w:t xml:space="preserve"> or college-sponsored field trips are the only official reasons for missing a lesson. Instructors should be notified well in advance of any upcoming conflicts. In cases of emergency, the student is to notify the instructor as soon as it is possible to do so. Lessons missed by students, except for those reasons stated above, will not be made up by the instructor. </w:t>
      </w:r>
    </w:p>
    <w:p w14:paraId="5C3559EF" w14:textId="77777777" w:rsidR="00A60F05" w:rsidRPr="00941A55" w:rsidRDefault="00A60F05" w:rsidP="00516118">
      <w:pPr>
        <w:pStyle w:val="ListParagraph"/>
        <w:rPr>
          <w:rFonts w:cs="Arial"/>
          <w:szCs w:val="20"/>
        </w:rPr>
      </w:pPr>
    </w:p>
    <w:p w14:paraId="05C80177" w14:textId="77777777" w:rsidR="00A60F05" w:rsidRPr="00941A55" w:rsidRDefault="00A60F05" w:rsidP="00A414FB">
      <w:pPr>
        <w:pStyle w:val="ListParagraph"/>
        <w:numPr>
          <w:ilvl w:val="0"/>
          <w:numId w:val="22"/>
        </w:numPr>
        <w:rPr>
          <w:rFonts w:cs="Arial"/>
          <w:szCs w:val="20"/>
        </w:rPr>
      </w:pPr>
      <w:r w:rsidRPr="00941A55">
        <w:rPr>
          <w:rFonts w:cs="Arial"/>
          <w:szCs w:val="20"/>
        </w:rPr>
        <w:t xml:space="preserve">At the discretion of the instructor, students arriving more than 10 minutes late for a lesson may be deemed absent. In this case, the lesson will not be made up. </w:t>
      </w:r>
    </w:p>
    <w:p w14:paraId="64ECEB53" w14:textId="77777777" w:rsidR="00A60F05" w:rsidRPr="00941A55" w:rsidRDefault="00A60F05" w:rsidP="00516118">
      <w:pPr>
        <w:pStyle w:val="ListParagraph"/>
        <w:rPr>
          <w:rFonts w:cs="Arial"/>
          <w:szCs w:val="20"/>
        </w:rPr>
      </w:pPr>
    </w:p>
    <w:p w14:paraId="700CB8B9" w14:textId="48212150" w:rsidR="00A60F05" w:rsidRPr="009A3D84" w:rsidRDefault="00A60F05" w:rsidP="00A414FB">
      <w:pPr>
        <w:pStyle w:val="ListParagraph"/>
        <w:numPr>
          <w:ilvl w:val="0"/>
          <w:numId w:val="22"/>
        </w:numPr>
        <w:rPr>
          <w:rFonts w:cs="Arial"/>
          <w:szCs w:val="20"/>
        </w:rPr>
      </w:pPr>
      <w:r w:rsidRPr="00941A55">
        <w:rPr>
          <w:rFonts w:cs="Arial"/>
          <w:szCs w:val="20"/>
        </w:rPr>
        <w:t>Lessons missed by the instructor will be made up at a time mutually convenient to both the student and instructor. Similarly, lessons missed by the student for a l</w:t>
      </w:r>
      <w:r w:rsidR="005A752E">
        <w:rPr>
          <w:rFonts w:cs="Arial"/>
          <w:szCs w:val="20"/>
        </w:rPr>
        <w:t>egitimate reason (see above) will</w:t>
      </w:r>
      <w:r w:rsidRPr="00941A55">
        <w:rPr>
          <w:rFonts w:cs="Arial"/>
          <w:szCs w:val="20"/>
        </w:rPr>
        <w:t xml:space="preserve"> be made up at a mutually agreeable time. </w:t>
      </w:r>
    </w:p>
    <w:p w14:paraId="33178ECA" w14:textId="77777777" w:rsidR="00A60F05" w:rsidRPr="00941A55" w:rsidRDefault="00A60F05" w:rsidP="00516118">
      <w:pPr>
        <w:pStyle w:val="ListParagraph"/>
        <w:rPr>
          <w:rFonts w:cs="Arial"/>
          <w:szCs w:val="20"/>
        </w:rPr>
      </w:pPr>
    </w:p>
    <w:p w14:paraId="29CD9F58" w14:textId="77777777" w:rsidR="00A60F05" w:rsidRPr="00516118" w:rsidRDefault="007D1B06" w:rsidP="00516118">
      <w:pPr>
        <w:pStyle w:val="Heading2"/>
        <w:pBdr>
          <w:bottom w:val="single" w:sz="4" w:space="0" w:color="auto"/>
        </w:pBdr>
      </w:pPr>
      <w:bookmarkStart w:id="73" w:name="_Toc365271288"/>
      <w:r>
        <w:t>Juries</w:t>
      </w:r>
      <w:bookmarkEnd w:id="73"/>
    </w:p>
    <w:p w14:paraId="5066C324" w14:textId="77777777" w:rsidR="00A60F05" w:rsidRPr="009A3D84" w:rsidRDefault="00A60F05" w:rsidP="00516118"/>
    <w:p w14:paraId="1159238F" w14:textId="77777777" w:rsidR="00A60F05" w:rsidRPr="00941A55" w:rsidRDefault="00A60F05" w:rsidP="00A414FB">
      <w:pPr>
        <w:pStyle w:val="ListParagraph"/>
        <w:numPr>
          <w:ilvl w:val="0"/>
          <w:numId w:val="22"/>
        </w:numPr>
        <w:rPr>
          <w:rFonts w:cs="Arial"/>
          <w:szCs w:val="20"/>
        </w:rPr>
      </w:pPr>
      <w:r w:rsidRPr="00941A55">
        <w:rPr>
          <w:rFonts w:cs="Arial"/>
          <w:szCs w:val="20"/>
        </w:rPr>
        <w:t xml:space="preserve">All students enrolled in Applied Studio lessons must perform before a jury of the instructors in that area at the end of each semester. Students may not be excused from this process. In cases of illness or emergency, the student will receive the grade of “I” for the semester. The student who receives an “I” grade in their lesson will be required to present a jury performance within the first two weeks of the next semester. Failure to do so will result in the “I” grade being changed to an “F,” which will result in the dismissal of the student from the music major. </w:t>
      </w:r>
    </w:p>
    <w:p w14:paraId="23B5D282" w14:textId="77777777" w:rsidR="00A60F05" w:rsidRDefault="00A60F05" w:rsidP="00516118">
      <w:pPr>
        <w:pStyle w:val="ListParagraph"/>
        <w:rPr>
          <w:rFonts w:cs="Arial"/>
          <w:szCs w:val="20"/>
        </w:rPr>
      </w:pPr>
    </w:p>
    <w:p w14:paraId="1159897D" w14:textId="70DB68DE" w:rsidR="00A60F05" w:rsidRPr="00941A55" w:rsidRDefault="00A60F05" w:rsidP="00A414FB">
      <w:pPr>
        <w:pStyle w:val="ListParagraph"/>
        <w:numPr>
          <w:ilvl w:val="0"/>
          <w:numId w:val="22"/>
        </w:numPr>
        <w:rPr>
          <w:rFonts w:cs="Arial"/>
          <w:szCs w:val="20"/>
        </w:rPr>
      </w:pPr>
      <w:r w:rsidRPr="00941A55">
        <w:rPr>
          <w:rFonts w:cs="Arial"/>
          <w:szCs w:val="20"/>
        </w:rPr>
        <w:t>Students should bring the appropriate Jury Forms and copies of music as requested by the studio instructor to their jury</w:t>
      </w:r>
      <w:r w:rsidR="005A752E">
        <w:rPr>
          <w:rFonts w:cs="Arial"/>
          <w:szCs w:val="20"/>
        </w:rPr>
        <w:t>.</w:t>
      </w:r>
      <w:r w:rsidRPr="00941A55">
        <w:rPr>
          <w:rFonts w:cs="Arial"/>
          <w:szCs w:val="20"/>
        </w:rPr>
        <w:t xml:space="preserve"> (Jury Forms can be found on the Department Web site under forms</w:t>
      </w:r>
      <w:r w:rsidR="005A752E">
        <w:rPr>
          <w:rFonts w:cs="Arial"/>
          <w:szCs w:val="20"/>
        </w:rPr>
        <w:t>.)</w:t>
      </w:r>
      <w:r w:rsidR="0051141A">
        <w:rPr>
          <w:rFonts w:cs="Arial"/>
          <w:szCs w:val="20"/>
        </w:rPr>
        <w:t xml:space="preserve"> </w:t>
      </w:r>
      <w:r w:rsidRPr="00941A55">
        <w:rPr>
          <w:rFonts w:cs="Arial"/>
          <w:szCs w:val="20"/>
        </w:rPr>
        <w:t>Jury members will provide written comments and assign a jury grade</w:t>
      </w:r>
      <w:r w:rsidR="005A752E">
        <w:rPr>
          <w:rFonts w:cs="Arial"/>
          <w:szCs w:val="20"/>
        </w:rPr>
        <w:t xml:space="preserve"> to be factored as</w:t>
      </w:r>
      <w:r w:rsidRPr="00941A55">
        <w:rPr>
          <w:rFonts w:cs="Arial"/>
          <w:szCs w:val="20"/>
        </w:rPr>
        <w:t xml:space="preserve"> 1/3 of the final grade for the semester. </w:t>
      </w:r>
    </w:p>
    <w:p w14:paraId="32FC4618" w14:textId="77777777" w:rsidR="00A60F05" w:rsidRPr="00941A55" w:rsidRDefault="00A60F05" w:rsidP="00516118">
      <w:pPr>
        <w:pStyle w:val="ListParagraph"/>
        <w:rPr>
          <w:rFonts w:cs="Arial"/>
          <w:szCs w:val="20"/>
        </w:rPr>
      </w:pPr>
    </w:p>
    <w:p w14:paraId="1319DDB7" w14:textId="651222FC" w:rsidR="00A60F05" w:rsidRPr="00941A55" w:rsidRDefault="00A60F05" w:rsidP="00A414FB">
      <w:pPr>
        <w:pStyle w:val="ListParagraph"/>
        <w:numPr>
          <w:ilvl w:val="0"/>
          <w:numId w:val="22"/>
        </w:numPr>
        <w:rPr>
          <w:rFonts w:cs="Arial"/>
          <w:szCs w:val="20"/>
        </w:rPr>
      </w:pPr>
      <w:r w:rsidRPr="00941A55">
        <w:rPr>
          <w:rFonts w:cs="Arial"/>
          <w:szCs w:val="20"/>
        </w:rPr>
        <w:t>The completed Jury Forms comments will be placed in the student’s file maintained in the Music Office. These comments may be used during the Sophomore Review, or at any other time a student’s progress is considered by the faculty</w:t>
      </w:r>
      <w:r w:rsidR="005A752E">
        <w:rPr>
          <w:rFonts w:cs="Arial"/>
          <w:szCs w:val="20"/>
        </w:rPr>
        <w:t>.</w:t>
      </w:r>
    </w:p>
    <w:p w14:paraId="625B6489" w14:textId="77777777" w:rsidR="00A60F05" w:rsidRPr="00941A55" w:rsidRDefault="00A60F05" w:rsidP="00516118">
      <w:pPr>
        <w:pStyle w:val="ListParagraph"/>
        <w:rPr>
          <w:rFonts w:cs="Arial"/>
          <w:szCs w:val="20"/>
        </w:rPr>
      </w:pPr>
    </w:p>
    <w:p w14:paraId="672CB84E" w14:textId="77777777" w:rsidR="002F5656" w:rsidRDefault="00A60F05" w:rsidP="00A414FB">
      <w:pPr>
        <w:pStyle w:val="ListParagraph"/>
        <w:numPr>
          <w:ilvl w:val="0"/>
          <w:numId w:val="22"/>
        </w:numPr>
        <w:rPr>
          <w:rFonts w:cs="Arial"/>
          <w:szCs w:val="20"/>
        </w:rPr>
      </w:pPr>
      <w:r w:rsidRPr="009A3D84">
        <w:rPr>
          <w:rFonts w:cs="Arial"/>
          <w:szCs w:val="20"/>
        </w:rPr>
        <w:lastRenderedPageBreak/>
        <w:t xml:space="preserve">Instructors are responsible for making and distributing any copies that are requested by the students; the Music Office does not copy or distribute Jury Forms. </w:t>
      </w:r>
    </w:p>
    <w:p w14:paraId="39A76EB0" w14:textId="77777777" w:rsidR="002F5656" w:rsidRPr="002F5656" w:rsidRDefault="002F5656" w:rsidP="00516118">
      <w:pPr>
        <w:rPr>
          <w:rFonts w:cs="Arial"/>
          <w:szCs w:val="20"/>
        </w:rPr>
      </w:pPr>
    </w:p>
    <w:p w14:paraId="674E346C" w14:textId="77777777" w:rsidR="00A60F05" w:rsidRPr="00E518BF" w:rsidRDefault="007D1B06" w:rsidP="00A60F05">
      <w:pPr>
        <w:pStyle w:val="Heading2"/>
        <w:pBdr>
          <w:bottom w:val="single" w:sz="4" w:space="0" w:color="auto"/>
        </w:pBdr>
      </w:pPr>
      <w:bookmarkStart w:id="74" w:name="_Toc365271289"/>
      <w:bookmarkStart w:id="75" w:name="_Toc241293494"/>
      <w:bookmarkStart w:id="76" w:name="_Toc178759436"/>
      <w:r>
        <w:t>Accompanists</w:t>
      </w:r>
      <w:bookmarkEnd w:id="74"/>
    </w:p>
    <w:p w14:paraId="3E3DEEF2" w14:textId="77777777" w:rsidR="00A60F05" w:rsidRPr="00516118" w:rsidRDefault="00A60F05" w:rsidP="00516118">
      <w:pPr>
        <w:rPr>
          <w:rFonts w:ascii="Cambria" w:hAnsi="Cambria"/>
        </w:rPr>
      </w:pPr>
    </w:p>
    <w:p w14:paraId="6904A057" w14:textId="1E9EA60F" w:rsidR="00A60F05" w:rsidRPr="009A3D84" w:rsidRDefault="00A60F05" w:rsidP="00516118">
      <w:r w:rsidRPr="009A3D84">
        <w:t>Students are responsible for securing accompanists for their applied lessons and performances. Should students need assistance, they may contact their own studio teacher and/or the Coordinator of K</w:t>
      </w:r>
      <w:r w:rsidR="005A752E">
        <w:t>eyboard Studies</w:t>
      </w:r>
      <w:r w:rsidRPr="009A3D84">
        <w:t>. These arrangements should be made as early in the semester as possible. Generally, there is no charge to the student if the accompanist is assigned by the Studio Instructor. On the other hand, students are expected to secure and pay for accompanists for afternoon recitals, juries, all recital rehearsals, and all other recitals as well as the Sophomore Review.</w:t>
      </w:r>
    </w:p>
    <w:p w14:paraId="71880F0E" w14:textId="77777777" w:rsidR="00A60F05" w:rsidRDefault="00A60F05" w:rsidP="00516118">
      <w:pPr>
        <w:pStyle w:val="ListParagraph"/>
      </w:pPr>
    </w:p>
    <w:p w14:paraId="0BB68A0B" w14:textId="77777777" w:rsidR="00A60F05" w:rsidRDefault="00A60F05" w:rsidP="00516118">
      <w:pPr>
        <w:pStyle w:val="ListParagraph"/>
      </w:pPr>
    </w:p>
    <w:p w14:paraId="74DA8882" w14:textId="77777777" w:rsidR="006C5866" w:rsidRPr="00516118" w:rsidRDefault="007D1B06" w:rsidP="00516118">
      <w:pPr>
        <w:pStyle w:val="Heading2"/>
        <w:pBdr>
          <w:bottom w:val="single" w:sz="4" w:space="0" w:color="auto"/>
        </w:pBdr>
        <w:rPr>
          <w:b w:val="0"/>
        </w:rPr>
      </w:pPr>
      <w:bookmarkStart w:id="77" w:name="_Toc365271290"/>
      <w:r>
        <w:t>Lesson Credit And Registration</w:t>
      </w:r>
      <w:bookmarkEnd w:id="77"/>
      <w:r>
        <w:t xml:space="preserve"> </w:t>
      </w:r>
    </w:p>
    <w:p w14:paraId="7EB3CC1F" w14:textId="77777777" w:rsidR="006C5866" w:rsidRPr="00516118" w:rsidRDefault="006C5866" w:rsidP="006C5866">
      <w:r w:rsidRPr="00516118">
        <w:t xml:space="preserve">Students register for lessons in accordance with the standards on their Program Planner. It is important that students register for the correct level and instructor of their private lesson. These standards are as follows: </w:t>
      </w:r>
    </w:p>
    <w:p w14:paraId="52AACCDA" w14:textId="77777777" w:rsidR="00B342C9" w:rsidRPr="00516118" w:rsidRDefault="00B342C9" w:rsidP="00B342C9"/>
    <w:p w14:paraId="7D81B051" w14:textId="77777777" w:rsidR="00B342C9" w:rsidRPr="00516118" w:rsidRDefault="00B342C9" w:rsidP="00B342C9">
      <w:pPr>
        <w:rPr>
          <w:rFonts w:cs="Arial"/>
        </w:rPr>
      </w:pPr>
      <w:r w:rsidRPr="00516118">
        <w:rPr>
          <w:rFonts w:cs="Arial"/>
          <w:b/>
          <w:bCs/>
          <w:color w:val="000000"/>
        </w:rPr>
        <w:t>Performance Majors</w:t>
      </w:r>
    </w:p>
    <w:p w14:paraId="73560D8E" w14:textId="77777777" w:rsidR="00B342C9" w:rsidRPr="00516118" w:rsidRDefault="00B342C9" w:rsidP="00B342C9">
      <w:r w:rsidRPr="00516118">
        <w:t xml:space="preserve">MUS 400-424 </w:t>
      </w:r>
    </w:p>
    <w:p w14:paraId="475303C9" w14:textId="77777777" w:rsidR="00B342C9" w:rsidRPr="00516118" w:rsidRDefault="00B342C9" w:rsidP="00B342C9">
      <w:r w:rsidRPr="00516118">
        <w:t xml:space="preserve">.5 course units </w:t>
      </w:r>
    </w:p>
    <w:p w14:paraId="56C511F5" w14:textId="77777777" w:rsidR="00B342C9" w:rsidRPr="00516118" w:rsidRDefault="00B342C9" w:rsidP="00B342C9">
      <w:r w:rsidRPr="00516118">
        <w:t xml:space="preserve">Weekly, one hour (50 minute) lessons, preparation for multiple recitals. </w:t>
      </w:r>
    </w:p>
    <w:p w14:paraId="614EB8F9" w14:textId="77777777" w:rsidR="00B342C9" w:rsidRPr="00941A55" w:rsidRDefault="00B342C9" w:rsidP="00B342C9">
      <w:pPr>
        <w:rPr>
          <w:rFonts w:ascii="Cambria" w:hAnsi="Cambria"/>
        </w:rPr>
      </w:pPr>
    </w:p>
    <w:p w14:paraId="241B018C" w14:textId="47554A71" w:rsidR="00B342C9" w:rsidRPr="00516118" w:rsidRDefault="005A752E" w:rsidP="00B342C9">
      <w:pPr>
        <w:rPr>
          <w:rFonts w:cs="Arial"/>
          <w:b/>
          <w:bCs/>
          <w:color w:val="000000"/>
        </w:rPr>
      </w:pPr>
      <w:r>
        <w:rPr>
          <w:rFonts w:cs="Arial"/>
          <w:b/>
          <w:bCs/>
          <w:color w:val="000000"/>
        </w:rPr>
        <w:t xml:space="preserve">Music </w:t>
      </w:r>
      <w:r w:rsidR="00B342C9" w:rsidRPr="00516118">
        <w:rPr>
          <w:rFonts w:cs="Arial"/>
          <w:b/>
          <w:bCs/>
          <w:color w:val="000000"/>
        </w:rPr>
        <w:t>Education Majors</w:t>
      </w:r>
    </w:p>
    <w:p w14:paraId="3B173093" w14:textId="77777777" w:rsidR="00B342C9" w:rsidRPr="00516118" w:rsidRDefault="00B342C9" w:rsidP="00B342C9">
      <w:r w:rsidRPr="00516118">
        <w:t xml:space="preserve">MUS 300-324 </w:t>
      </w:r>
    </w:p>
    <w:p w14:paraId="03AF53A5" w14:textId="77777777" w:rsidR="00B342C9" w:rsidRPr="00516118" w:rsidRDefault="00B342C9" w:rsidP="00B342C9">
      <w:r w:rsidRPr="00516118">
        <w:t xml:space="preserve">.5 course units </w:t>
      </w:r>
    </w:p>
    <w:p w14:paraId="7828850E" w14:textId="77777777" w:rsidR="00B342C9" w:rsidRPr="00516118" w:rsidRDefault="00B342C9" w:rsidP="00B342C9">
      <w:r w:rsidRPr="00516118">
        <w:t>Weekly, one hour (50 minute) lessons, a recital in the Senior year</w:t>
      </w:r>
    </w:p>
    <w:p w14:paraId="4585590E" w14:textId="77777777" w:rsidR="00B342C9" w:rsidRPr="00941A55" w:rsidRDefault="00B342C9" w:rsidP="00B342C9">
      <w:pPr>
        <w:rPr>
          <w:rFonts w:ascii="Cambria" w:hAnsi="Cambria"/>
        </w:rPr>
      </w:pPr>
    </w:p>
    <w:p w14:paraId="27B64860" w14:textId="77777777" w:rsidR="00B342C9" w:rsidRPr="00516118" w:rsidRDefault="00B342C9" w:rsidP="00B342C9">
      <w:pPr>
        <w:rPr>
          <w:rFonts w:cs="Arial"/>
          <w:b/>
          <w:bCs/>
          <w:color w:val="000000"/>
        </w:rPr>
      </w:pPr>
      <w:r w:rsidRPr="00516118">
        <w:rPr>
          <w:rFonts w:cs="Arial"/>
          <w:b/>
          <w:bCs/>
          <w:color w:val="000000"/>
        </w:rPr>
        <w:t>Bachelor of Arts</w:t>
      </w:r>
    </w:p>
    <w:p w14:paraId="17035FFF" w14:textId="119E1E28" w:rsidR="00B342C9" w:rsidRPr="00516118" w:rsidRDefault="00B342C9" w:rsidP="00B342C9">
      <w:r w:rsidRPr="00516118">
        <w:t>Applied Studio instruction for B.A. students</w:t>
      </w:r>
      <w:r w:rsidR="005A752E">
        <w:t xml:space="preserve"> is</w:t>
      </w:r>
      <w:r w:rsidRPr="00516118">
        <w:t xml:space="preserve"> determined by</w:t>
      </w:r>
      <w:r w:rsidR="005A752E">
        <w:t xml:space="preserve"> the B.A. in Music Coordinator</w:t>
      </w:r>
      <w:r w:rsidRPr="00516118">
        <w:t xml:space="preserve"> in collaboration with the </w:t>
      </w:r>
      <w:r w:rsidR="005A752E">
        <w:t>applicable Studio Instructor. B.A.</w:t>
      </w:r>
      <w:r w:rsidRPr="00516118">
        <w:t xml:space="preserve"> students</w:t>
      </w:r>
      <w:r w:rsidR="005A752E">
        <w:t xml:space="preserve"> wishing to continue beyond their</w:t>
      </w:r>
      <w:r w:rsidRPr="00516118">
        <w:t xml:space="preserve"> limit </w:t>
      </w:r>
      <w:r w:rsidR="00DE746F">
        <w:t>music electives and free electives</w:t>
      </w:r>
      <w:r w:rsidR="00386E45">
        <w:t xml:space="preserve"> </w:t>
      </w:r>
      <w:r w:rsidRPr="00516118">
        <w:t>may be qualified for merit-based Applied Studio fee waivers (scholarships). Students wishing to avail themselves of this opportunity should petition the Department Chair</w:t>
      </w:r>
      <w:r w:rsidR="005A752E">
        <w:t>person</w:t>
      </w:r>
      <w:r w:rsidRPr="00516118">
        <w:t xml:space="preserve"> with a letter explaining their suitability to receive this fee waiver. </w:t>
      </w:r>
    </w:p>
    <w:p w14:paraId="77867A4C" w14:textId="77777777" w:rsidR="00B342C9" w:rsidRPr="00941A55" w:rsidRDefault="00B342C9" w:rsidP="00B342C9">
      <w:pPr>
        <w:rPr>
          <w:rFonts w:ascii="Cambria" w:hAnsi="Cambria"/>
        </w:rPr>
      </w:pPr>
    </w:p>
    <w:p w14:paraId="7D0EAC71" w14:textId="3C80685B" w:rsidR="00B342C9" w:rsidRPr="00516118" w:rsidRDefault="00A95275" w:rsidP="00B342C9">
      <w:pPr>
        <w:rPr>
          <w:rFonts w:cs="Arial"/>
          <w:b/>
          <w:bCs/>
          <w:color w:val="000000"/>
        </w:rPr>
      </w:pPr>
      <w:r>
        <w:rPr>
          <w:rFonts w:cs="Arial"/>
          <w:b/>
          <w:bCs/>
          <w:color w:val="000000"/>
        </w:rPr>
        <w:t>Non-Music Majors and/or m</w:t>
      </w:r>
      <w:r w:rsidR="00B342C9" w:rsidRPr="00516118">
        <w:rPr>
          <w:rFonts w:cs="Arial"/>
          <w:b/>
          <w:bCs/>
          <w:color w:val="000000"/>
        </w:rPr>
        <w:t>ajors studying a non-required secondary instrument</w:t>
      </w:r>
    </w:p>
    <w:p w14:paraId="36FA6E8D" w14:textId="77777777" w:rsidR="00B342C9" w:rsidRPr="00516118" w:rsidRDefault="00B342C9" w:rsidP="00B342C9">
      <w:r w:rsidRPr="00516118">
        <w:t xml:space="preserve">MUS 200-224 or MUS 300-324 </w:t>
      </w:r>
    </w:p>
    <w:p w14:paraId="406FE8AC" w14:textId="77777777" w:rsidR="00B342C9" w:rsidRPr="00516118" w:rsidRDefault="00B342C9" w:rsidP="00B342C9">
      <w:r w:rsidRPr="00516118">
        <w:t xml:space="preserve">.25 or .5 course units </w:t>
      </w:r>
    </w:p>
    <w:p w14:paraId="203DD2F9" w14:textId="77777777" w:rsidR="00A60F05" w:rsidRDefault="00A60F05" w:rsidP="00516118">
      <w:pPr>
        <w:pStyle w:val="ListParagraph"/>
      </w:pPr>
    </w:p>
    <w:p w14:paraId="7ED34EAE" w14:textId="77777777" w:rsidR="007856D8" w:rsidRPr="00E45936" w:rsidRDefault="007856D8" w:rsidP="007856D8">
      <w:pPr>
        <w:pStyle w:val="Heading2"/>
      </w:pPr>
      <w:bookmarkStart w:id="78" w:name="_Toc241293495"/>
      <w:bookmarkStart w:id="79" w:name="_Toc178759437"/>
      <w:bookmarkStart w:id="80" w:name="_Toc365271291"/>
      <w:bookmarkEnd w:id="75"/>
      <w:bookmarkEnd w:id="76"/>
      <w:r w:rsidRPr="00E45936">
        <w:t xml:space="preserve">Participation </w:t>
      </w:r>
      <w:r w:rsidR="007D1B06" w:rsidRPr="00E45936">
        <w:t xml:space="preserve">In The </w:t>
      </w:r>
      <w:r w:rsidRPr="00E45936">
        <w:t>Afternoon Recital Series</w:t>
      </w:r>
      <w:bookmarkEnd w:id="78"/>
      <w:bookmarkEnd w:id="79"/>
      <w:bookmarkEnd w:id="80"/>
    </w:p>
    <w:p w14:paraId="0B7E5A35" w14:textId="39E9A79E" w:rsidR="002F21BF" w:rsidRPr="00B32846" w:rsidRDefault="002F21BF" w:rsidP="002F21BF">
      <w:r w:rsidRPr="00516118">
        <w:t xml:space="preserve">All music students </w:t>
      </w:r>
      <w:r w:rsidR="005A752E">
        <w:t xml:space="preserve">in their freshman through junior years </w:t>
      </w:r>
      <w:r w:rsidRPr="00516118">
        <w:t>must perform in an afterno</w:t>
      </w:r>
      <w:r w:rsidR="000C4BDD">
        <w:t xml:space="preserve">on recital at least once </w:t>
      </w:r>
      <w:r w:rsidRPr="00516118">
        <w:t xml:space="preserve">in any academic year in which they are enrolled in Applied Studio. Seniors are invited, but not required to perform in an Afternoon Recital. Students may schedule their performance date by following the procedure described below: </w:t>
      </w:r>
    </w:p>
    <w:p w14:paraId="09575370" w14:textId="77777777" w:rsidR="002F21BF" w:rsidRPr="00941A55" w:rsidRDefault="002F21BF" w:rsidP="002F21BF">
      <w:pPr>
        <w:rPr>
          <w:rFonts w:cs="Arial"/>
          <w:szCs w:val="20"/>
        </w:rPr>
      </w:pPr>
    </w:p>
    <w:p w14:paraId="76289B4B" w14:textId="3FF6189C" w:rsidR="002F21BF" w:rsidRPr="00941A55" w:rsidRDefault="002F21BF" w:rsidP="00A414FB">
      <w:pPr>
        <w:numPr>
          <w:ilvl w:val="0"/>
          <w:numId w:val="23"/>
        </w:numPr>
        <w:textAlignment w:val="baseline"/>
        <w:rPr>
          <w:rFonts w:cs="Arial"/>
          <w:color w:val="000000"/>
          <w:szCs w:val="20"/>
        </w:rPr>
      </w:pPr>
      <w:r w:rsidRPr="00941A55">
        <w:rPr>
          <w:rFonts w:cs="Arial"/>
          <w:color w:val="000000"/>
          <w:szCs w:val="20"/>
        </w:rPr>
        <w:t xml:space="preserve">The </w:t>
      </w:r>
      <w:proofErr w:type="spellStart"/>
      <w:r w:rsidRPr="00941A55">
        <w:rPr>
          <w:rFonts w:cs="Arial"/>
          <w:color w:val="000000"/>
          <w:szCs w:val="20"/>
        </w:rPr>
        <w:t>sign up</w:t>
      </w:r>
      <w:proofErr w:type="spellEnd"/>
      <w:r w:rsidRPr="00941A55">
        <w:rPr>
          <w:rFonts w:cs="Arial"/>
          <w:color w:val="000000"/>
          <w:szCs w:val="20"/>
        </w:rPr>
        <w:t xml:space="preserve"> sheet for Tuesday Afternoon Recitals is kept in the Music office. In order to sign up, you must first complete the </w:t>
      </w:r>
      <w:r w:rsidRPr="00941A55">
        <w:rPr>
          <w:rFonts w:cs="Arial"/>
          <w:b/>
          <w:bCs/>
          <w:i/>
          <w:iCs/>
          <w:color w:val="4F81BD"/>
          <w:szCs w:val="20"/>
        </w:rPr>
        <w:t>Tuesday</w:t>
      </w:r>
      <w:r w:rsidRPr="00941A55">
        <w:rPr>
          <w:rFonts w:cs="Arial"/>
          <w:color w:val="000000"/>
          <w:szCs w:val="20"/>
        </w:rPr>
        <w:t xml:space="preserve"> </w:t>
      </w:r>
      <w:r w:rsidRPr="00941A55">
        <w:rPr>
          <w:rFonts w:cs="Arial"/>
          <w:b/>
          <w:bCs/>
          <w:i/>
          <w:iCs/>
          <w:color w:val="4F81BD"/>
          <w:szCs w:val="20"/>
        </w:rPr>
        <w:t>Afternoon Recital Application Form</w:t>
      </w:r>
      <w:r w:rsidRPr="00941A55">
        <w:rPr>
          <w:rFonts w:cs="Arial"/>
          <w:color w:val="000000"/>
          <w:szCs w:val="20"/>
        </w:rPr>
        <w:t>. The Application form is not complete without full program information and your studio teacher’s signature.</w:t>
      </w:r>
    </w:p>
    <w:p w14:paraId="0EDA8183" w14:textId="77777777" w:rsidR="002F21BF" w:rsidRPr="00941A55" w:rsidRDefault="002F21BF" w:rsidP="002F21BF">
      <w:pPr>
        <w:rPr>
          <w:rFonts w:cs="Arial"/>
          <w:szCs w:val="20"/>
        </w:rPr>
      </w:pPr>
    </w:p>
    <w:p w14:paraId="6FA73C67" w14:textId="57AFA24A" w:rsidR="002F21BF" w:rsidRPr="00516118" w:rsidRDefault="002F21BF" w:rsidP="00A414FB">
      <w:pPr>
        <w:pStyle w:val="ListParagraph"/>
        <w:numPr>
          <w:ilvl w:val="0"/>
          <w:numId w:val="22"/>
        </w:numPr>
        <w:rPr>
          <w:rFonts w:cs="Arial"/>
          <w:szCs w:val="20"/>
        </w:rPr>
      </w:pPr>
      <w:r w:rsidRPr="00516118">
        <w:rPr>
          <w:rFonts w:cs="Arial"/>
          <w:szCs w:val="20"/>
        </w:rPr>
        <w:t xml:space="preserve">By signing up for a recital time, you are agreeing to perform on the given date and will attend to all the necessary details in preparation for your performance. </w:t>
      </w:r>
      <w:r w:rsidR="00C4523B">
        <w:rPr>
          <w:rFonts w:cs="Arial"/>
          <w:szCs w:val="20"/>
        </w:rPr>
        <w:t>T</w:t>
      </w:r>
      <w:r w:rsidRPr="00516118">
        <w:rPr>
          <w:rFonts w:cs="Arial"/>
          <w:szCs w:val="20"/>
        </w:rPr>
        <w:t>he only</w:t>
      </w:r>
      <w:r w:rsidR="00C4523B">
        <w:rPr>
          <w:rFonts w:cs="Arial"/>
          <w:szCs w:val="20"/>
        </w:rPr>
        <w:t xml:space="preserve"> legitimate</w:t>
      </w:r>
      <w:r w:rsidRPr="00516118">
        <w:rPr>
          <w:rFonts w:cs="Arial"/>
          <w:szCs w:val="20"/>
        </w:rPr>
        <w:t xml:space="preserve"> reason for cancelling one’s performance is due to </w:t>
      </w:r>
      <w:r w:rsidR="00C4523B">
        <w:rPr>
          <w:rFonts w:cs="Arial"/>
          <w:szCs w:val="20"/>
        </w:rPr>
        <w:t>illness or a family emergency.</w:t>
      </w:r>
    </w:p>
    <w:p w14:paraId="7DC535FF" w14:textId="77777777" w:rsidR="002F21BF" w:rsidRPr="00941A55" w:rsidRDefault="002F21BF" w:rsidP="00516118">
      <w:pPr>
        <w:pStyle w:val="ListParagraph"/>
        <w:rPr>
          <w:rFonts w:cs="Arial"/>
          <w:szCs w:val="20"/>
        </w:rPr>
      </w:pPr>
    </w:p>
    <w:p w14:paraId="11B57E23" w14:textId="77777777" w:rsidR="002F21BF" w:rsidRPr="00516118" w:rsidRDefault="002F21BF" w:rsidP="00A414FB">
      <w:pPr>
        <w:pStyle w:val="ListParagraph"/>
        <w:numPr>
          <w:ilvl w:val="0"/>
          <w:numId w:val="22"/>
        </w:numPr>
        <w:rPr>
          <w:rFonts w:cs="Arial"/>
          <w:szCs w:val="20"/>
        </w:rPr>
      </w:pPr>
      <w:r w:rsidRPr="00516118">
        <w:rPr>
          <w:rFonts w:cs="Arial"/>
          <w:szCs w:val="20"/>
        </w:rPr>
        <w:lastRenderedPageBreak/>
        <w:t xml:space="preserve">A maximum of 7 performance slots are provided for each recital and each performance is allowed a maximum of 6 minutes. Requests for extended time due to extenuating circumstances (group performances, special repertoire) should be directed to the Chair of the Performance Affairs Committee. </w:t>
      </w:r>
    </w:p>
    <w:p w14:paraId="7AB4B9FC" w14:textId="77777777" w:rsidR="002F21BF" w:rsidRPr="00941A55" w:rsidRDefault="002F21BF" w:rsidP="002F21BF">
      <w:pPr>
        <w:rPr>
          <w:rFonts w:cs="Arial"/>
          <w:szCs w:val="20"/>
        </w:rPr>
      </w:pPr>
    </w:p>
    <w:p w14:paraId="024FFE5F" w14:textId="07F1E33A" w:rsidR="002F21BF" w:rsidRPr="00941A55" w:rsidRDefault="002F21BF" w:rsidP="00A414FB">
      <w:pPr>
        <w:numPr>
          <w:ilvl w:val="0"/>
          <w:numId w:val="24"/>
        </w:numPr>
        <w:textAlignment w:val="baseline"/>
        <w:rPr>
          <w:rFonts w:cs="Arial"/>
          <w:color w:val="000000"/>
          <w:szCs w:val="20"/>
        </w:rPr>
      </w:pPr>
      <w:r w:rsidRPr="00941A55">
        <w:rPr>
          <w:rFonts w:cs="Arial"/>
          <w:color w:val="000000"/>
          <w:szCs w:val="20"/>
        </w:rPr>
        <w:t>The deadline for signing up for any recital is one week before the requested date (Tuesday, 12:30pm)</w:t>
      </w:r>
      <w:r w:rsidR="00C4523B">
        <w:rPr>
          <w:rFonts w:cs="Arial"/>
          <w:color w:val="000000"/>
          <w:szCs w:val="20"/>
        </w:rPr>
        <w:t>.</w:t>
      </w:r>
    </w:p>
    <w:p w14:paraId="51DE45DF" w14:textId="77777777" w:rsidR="002F21BF" w:rsidRPr="00941A55" w:rsidRDefault="002F21BF" w:rsidP="002F21BF">
      <w:pPr>
        <w:rPr>
          <w:rFonts w:cs="Arial"/>
          <w:szCs w:val="20"/>
        </w:rPr>
      </w:pPr>
    </w:p>
    <w:p w14:paraId="572B612B" w14:textId="21039D7D" w:rsidR="002F21BF" w:rsidRPr="00516118" w:rsidRDefault="002F21BF" w:rsidP="00A414FB">
      <w:pPr>
        <w:numPr>
          <w:ilvl w:val="0"/>
          <w:numId w:val="25"/>
        </w:numPr>
        <w:textAlignment w:val="baseline"/>
      </w:pPr>
      <w:r w:rsidRPr="00516118">
        <w:t>Recitals that are populated with fewer than 4 recitalists are subject to cancellation</w:t>
      </w:r>
      <w:r w:rsidR="00C4523B">
        <w:t>, so when</w:t>
      </w:r>
      <w:r w:rsidRPr="00516118">
        <w:t xml:space="preserve"> possible, fill in dates that alr</w:t>
      </w:r>
      <w:r w:rsidR="00C4523B">
        <w:t xml:space="preserve">eady have other students signed </w:t>
      </w:r>
      <w:r w:rsidRPr="00516118">
        <w:t>up. Students who have signed up for a recital that has been cancelled due to low participation will be moved to t</w:t>
      </w:r>
      <w:r w:rsidR="00C4523B">
        <w:t xml:space="preserve">he next available recital date </w:t>
      </w:r>
      <w:r w:rsidRPr="00516118">
        <w:t>and no</w:t>
      </w:r>
      <w:r w:rsidR="00C4523B">
        <w:t>tified by the Music Office</w:t>
      </w:r>
      <w:r w:rsidRPr="00516118">
        <w:t>.  </w:t>
      </w:r>
    </w:p>
    <w:p w14:paraId="363B8158" w14:textId="77777777" w:rsidR="002F21BF" w:rsidRPr="00941A55" w:rsidRDefault="002F21BF" w:rsidP="002F21BF">
      <w:pPr>
        <w:rPr>
          <w:rFonts w:cs="Arial"/>
          <w:szCs w:val="20"/>
        </w:rPr>
      </w:pPr>
    </w:p>
    <w:p w14:paraId="23DDD4D4" w14:textId="77777777" w:rsidR="002F21BF" w:rsidRPr="00516118" w:rsidRDefault="002F21BF" w:rsidP="002F21BF">
      <w:r w:rsidRPr="00516118">
        <w:t>Appropriate recital attire is required for all performers. “Appropriate” may generally be described as:</w:t>
      </w:r>
    </w:p>
    <w:p w14:paraId="103A83EA" w14:textId="77777777" w:rsidR="002F21BF" w:rsidRPr="00941A55" w:rsidRDefault="002F21BF" w:rsidP="002F21BF">
      <w:pPr>
        <w:rPr>
          <w:rFonts w:cs="Arial"/>
          <w:color w:val="000000"/>
        </w:rPr>
      </w:pPr>
    </w:p>
    <w:p w14:paraId="3EE644FB" w14:textId="79CD9D2E" w:rsidR="002F21BF" w:rsidRPr="00C4523B" w:rsidRDefault="002F21BF" w:rsidP="00A414FB">
      <w:pPr>
        <w:pStyle w:val="ListParagraph"/>
        <w:numPr>
          <w:ilvl w:val="0"/>
          <w:numId w:val="26"/>
        </w:numPr>
        <w:textAlignment w:val="baseline"/>
        <w:rPr>
          <w:rFonts w:cs="Arial"/>
          <w:color w:val="000000"/>
        </w:rPr>
      </w:pPr>
      <w:r w:rsidRPr="00941A55">
        <w:rPr>
          <w:rFonts w:cs="Arial"/>
          <w:color w:val="000000"/>
        </w:rPr>
        <w:t xml:space="preserve">Skirt (with </w:t>
      </w:r>
      <w:r w:rsidR="00E83F29">
        <w:rPr>
          <w:rFonts w:cs="Arial"/>
          <w:color w:val="000000"/>
        </w:rPr>
        <w:t>Blouse</w:t>
      </w:r>
      <w:r w:rsidRPr="00941A55">
        <w:rPr>
          <w:rFonts w:cs="Arial"/>
          <w:color w:val="000000"/>
        </w:rPr>
        <w:t xml:space="preserve"> or Sweater), Dress or Dress Pants suit</w:t>
      </w:r>
      <w:r w:rsidR="00C4523B">
        <w:rPr>
          <w:rFonts w:cs="Arial"/>
          <w:color w:val="000000"/>
        </w:rPr>
        <w:t>, suit</w:t>
      </w:r>
      <w:r w:rsidRPr="00941A55">
        <w:rPr>
          <w:rFonts w:cs="Arial"/>
          <w:color w:val="000000"/>
        </w:rPr>
        <w:t xml:space="preserve">. </w:t>
      </w:r>
    </w:p>
    <w:p w14:paraId="22F11E23" w14:textId="5E4BE80E" w:rsidR="002F21BF" w:rsidRPr="00941A55" w:rsidRDefault="002F21BF" w:rsidP="00A414FB">
      <w:pPr>
        <w:pStyle w:val="ListParagraph"/>
        <w:numPr>
          <w:ilvl w:val="0"/>
          <w:numId w:val="26"/>
        </w:numPr>
        <w:textAlignment w:val="baseline"/>
        <w:rPr>
          <w:rFonts w:cs="Arial"/>
        </w:rPr>
      </w:pPr>
      <w:r w:rsidRPr="00941A55">
        <w:rPr>
          <w:rFonts w:cs="Arial"/>
          <w:color w:val="000000"/>
        </w:rPr>
        <w:t>Slacks or Khakis with b</w:t>
      </w:r>
      <w:r w:rsidR="00C4523B">
        <w:rPr>
          <w:rFonts w:cs="Arial"/>
          <w:color w:val="000000"/>
        </w:rPr>
        <w:t>uttoned shirt, with or without sport c</w:t>
      </w:r>
      <w:r w:rsidRPr="00941A55">
        <w:rPr>
          <w:rFonts w:cs="Arial"/>
          <w:color w:val="000000"/>
        </w:rPr>
        <w:t xml:space="preserve">oat, with or without a tie  </w:t>
      </w:r>
    </w:p>
    <w:p w14:paraId="171DED19" w14:textId="57B5765E" w:rsidR="002F21BF" w:rsidRPr="00941A55" w:rsidRDefault="00C4523B" w:rsidP="00A414FB">
      <w:pPr>
        <w:pStyle w:val="ListParagraph"/>
        <w:numPr>
          <w:ilvl w:val="0"/>
          <w:numId w:val="26"/>
        </w:numPr>
        <w:textAlignment w:val="baseline"/>
        <w:rPr>
          <w:rFonts w:cs="Arial"/>
          <w:color w:val="000000"/>
        </w:rPr>
      </w:pPr>
      <w:r>
        <w:rPr>
          <w:rFonts w:cs="Arial"/>
          <w:color w:val="000000"/>
        </w:rPr>
        <w:t>Cut offs</w:t>
      </w:r>
      <w:r w:rsidR="002F21BF" w:rsidRPr="00941A55">
        <w:rPr>
          <w:rFonts w:cs="Arial"/>
          <w:color w:val="000000"/>
        </w:rPr>
        <w:t xml:space="preserve">, bare midriffs, sneakers, jeans, </w:t>
      </w:r>
      <w:proofErr w:type="spellStart"/>
      <w:r w:rsidR="002F21BF" w:rsidRPr="00941A55">
        <w:rPr>
          <w:rFonts w:cs="Arial"/>
          <w:color w:val="000000"/>
        </w:rPr>
        <w:t>polos</w:t>
      </w:r>
      <w:proofErr w:type="spellEnd"/>
      <w:r w:rsidR="002F21BF" w:rsidRPr="00941A55">
        <w:rPr>
          <w:rFonts w:cs="Arial"/>
          <w:color w:val="000000"/>
        </w:rPr>
        <w:t xml:space="preserve"> or </w:t>
      </w:r>
      <w:proofErr w:type="spellStart"/>
      <w:r w:rsidR="002F21BF" w:rsidRPr="00941A55">
        <w:rPr>
          <w:rFonts w:cs="Arial"/>
          <w:color w:val="000000"/>
        </w:rPr>
        <w:t>logo’d</w:t>
      </w:r>
      <w:proofErr w:type="spellEnd"/>
      <w:r w:rsidR="002F21BF" w:rsidRPr="00941A55">
        <w:rPr>
          <w:rFonts w:cs="Arial"/>
          <w:color w:val="000000"/>
        </w:rPr>
        <w:t xml:space="preserve"> attire are not permitted</w:t>
      </w:r>
    </w:p>
    <w:p w14:paraId="721D9D63" w14:textId="77777777" w:rsidR="002F21BF" w:rsidRDefault="002F21BF" w:rsidP="002F21BF">
      <w:pPr>
        <w:textAlignment w:val="baseline"/>
        <w:rPr>
          <w:rFonts w:cs="Arial"/>
          <w:color w:val="000000"/>
        </w:rPr>
      </w:pPr>
    </w:p>
    <w:p w14:paraId="752BDFD7" w14:textId="660D2424" w:rsidR="002F21BF" w:rsidRPr="00941A55" w:rsidRDefault="002F21BF" w:rsidP="002F21BF">
      <w:pPr>
        <w:textAlignment w:val="baseline"/>
        <w:rPr>
          <w:rFonts w:cs="Arial"/>
        </w:rPr>
      </w:pPr>
      <w:r w:rsidRPr="00941A55">
        <w:rPr>
          <w:rFonts w:cs="Arial"/>
          <w:color w:val="000000"/>
        </w:rPr>
        <w:t xml:space="preserve">The </w:t>
      </w:r>
      <w:r w:rsidR="00C4523B">
        <w:rPr>
          <w:rFonts w:cs="Arial"/>
          <w:color w:val="000000"/>
        </w:rPr>
        <w:t>Music F</w:t>
      </w:r>
      <w:r w:rsidRPr="00941A55">
        <w:rPr>
          <w:rFonts w:cs="Arial"/>
          <w:color w:val="000000"/>
        </w:rPr>
        <w:t>aculty reserves the right to cancel a recital appearance if a student is inappropriately attired.</w:t>
      </w:r>
    </w:p>
    <w:p w14:paraId="2F372521" w14:textId="77777777" w:rsidR="007856D8" w:rsidRPr="00E45936" w:rsidRDefault="007856D8" w:rsidP="007856D8">
      <w:bookmarkStart w:id="81" w:name="_Toc241293496"/>
    </w:p>
    <w:p w14:paraId="08644808" w14:textId="77777777" w:rsidR="00D3155D" w:rsidRDefault="00D3155D" w:rsidP="00D3155D">
      <w:pPr>
        <w:rPr>
          <w:b/>
          <w:sz w:val="36"/>
          <w:szCs w:val="36"/>
        </w:rPr>
      </w:pPr>
      <w:bookmarkStart w:id="82" w:name="_Toc241293503"/>
      <w:bookmarkStart w:id="83" w:name="_Toc178054160"/>
      <w:bookmarkStart w:id="84" w:name="_Toc178759446"/>
      <w:bookmarkEnd w:id="81"/>
      <w:r>
        <w:rPr>
          <w:b/>
          <w:sz w:val="36"/>
          <w:szCs w:val="36"/>
        </w:rPr>
        <w:t>RECITALS</w:t>
      </w:r>
    </w:p>
    <w:p w14:paraId="0A2C0C36" w14:textId="77777777" w:rsidR="00D3155D" w:rsidRDefault="00D3155D" w:rsidP="00D3155D">
      <w:r>
        <w:tab/>
      </w:r>
      <w:r>
        <w:tab/>
      </w:r>
      <w:r>
        <w:tab/>
      </w:r>
      <w:r>
        <w:tab/>
      </w:r>
      <w:r>
        <w:tab/>
      </w:r>
      <w:r>
        <w:tab/>
      </w:r>
      <w:r>
        <w:tab/>
      </w:r>
    </w:p>
    <w:p w14:paraId="56DD3B06" w14:textId="77777777" w:rsidR="00D3155D" w:rsidRDefault="00D3155D" w:rsidP="00D3155D">
      <w:pPr>
        <w:rPr>
          <w:szCs w:val="20"/>
        </w:rPr>
      </w:pPr>
      <w:r>
        <w:rPr>
          <w:szCs w:val="20"/>
        </w:rPr>
        <w:t xml:space="preserve">Only current students in good academic standing with the College and the Department may give recitals. The faculty reserves the right to cancel or postpone any recital deemed inappropriate or unprepared. </w:t>
      </w:r>
    </w:p>
    <w:p w14:paraId="002E32FE" w14:textId="77777777" w:rsidR="00D3155D" w:rsidRDefault="00D3155D" w:rsidP="00D3155D">
      <w:pPr>
        <w:rPr>
          <w:szCs w:val="20"/>
        </w:rPr>
      </w:pPr>
    </w:p>
    <w:p w14:paraId="0766FDA3" w14:textId="77777777" w:rsidR="00D3155D" w:rsidRDefault="00D3155D" w:rsidP="00D3155D">
      <w:pPr>
        <w:rPr>
          <w:b/>
          <w:i/>
          <w:u w:val="single"/>
        </w:rPr>
      </w:pPr>
      <w:r>
        <w:rPr>
          <w:b/>
          <w:i/>
          <w:sz w:val="28"/>
          <w:szCs w:val="28"/>
          <w:u w:val="single"/>
        </w:rPr>
        <w:t>C</w:t>
      </w:r>
      <w:r>
        <w:rPr>
          <w:b/>
          <w:i/>
          <w:u w:val="single"/>
        </w:rPr>
        <w:t xml:space="preserve">URRICULAR </w:t>
      </w:r>
      <w:r>
        <w:rPr>
          <w:b/>
          <w:i/>
          <w:sz w:val="28"/>
          <w:szCs w:val="28"/>
          <w:u w:val="single"/>
        </w:rPr>
        <w:t>R</w:t>
      </w:r>
      <w:r>
        <w:rPr>
          <w:b/>
          <w:i/>
          <w:u w:val="single"/>
        </w:rPr>
        <w:t xml:space="preserve">EQUIREMENTS, </w:t>
      </w:r>
      <w:r>
        <w:rPr>
          <w:b/>
          <w:i/>
          <w:sz w:val="28"/>
          <w:szCs w:val="28"/>
          <w:u w:val="single"/>
        </w:rPr>
        <w:t>R</w:t>
      </w:r>
      <w:r>
        <w:rPr>
          <w:b/>
          <w:i/>
          <w:u w:val="single"/>
        </w:rPr>
        <w:t xml:space="preserve">EGISTRATION, </w:t>
      </w:r>
      <w:r>
        <w:rPr>
          <w:b/>
          <w:i/>
          <w:sz w:val="28"/>
          <w:szCs w:val="28"/>
          <w:u w:val="single"/>
        </w:rPr>
        <w:t>P</w:t>
      </w:r>
      <w:r>
        <w:rPr>
          <w:b/>
          <w:i/>
          <w:u w:val="single"/>
        </w:rPr>
        <w:t>RE-</w:t>
      </w:r>
      <w:r>
        <w:rPr>
          <w:b/>
          <w:i/>
          <w:sz w:val="28"/>
          <w:szCs w:val="28"/>
          <w:u w:val="single"/>
        </w:rPr>
        <w:t>Q</w:t>
      </w:r>
      <w:r>
        <w:rPr>
          <w:b/>
          <w:i/>
          <w:u w:val="single"/>
        </w:rPr>
        <w:t xml:space="preserve">UALIFICATION </w:t>
      </w:r>
    </w:p>
    <w:p w14:paraId="151D1502" w14:textId="7E235DC4" w:rsidR="00D3155D" w:rsidRDefault="00D3155D" w:rsidP="00D3155D">
      <w:pPr>
        <w:rPr>
          <w:b/>
        </w:rPr>
      </w:pPr>
      <w:r>
        <w:rPr>
          <w:b/>
        </w:rPr>
        <w:t>Performance Majors</w:t>
      </w:r>
    </w:p>
    <w:p w14:paraId="17BBB7D3" w14:textId="77777777" w:rsidR="00D3155D" w:rsidRDefault="00D3155D" w:rsidP="00D3155D">
      <w:pPr>
        <w:rPr>
          <w:szCs w:val="20"/>
        </w:rPr>
      </w:pPr>
      <w:r>
        <w:rPr>
          <w:szCs w:val="20"/>
        </w:rPr>
        <w:t>Performance Majors present a sophomore, junior, and senior recital, described below. These recitals are typically presented during the Spring semester.</w:t>
      </w:r>
    </w:p>
    <w:p w14:paraId="1787D689" w14:textId="77777777" w:rsidR="00D3155D" w:rsidRDefault="00D3155D" w:rsidP="00D3155D">
      <w:r>
        <w:tab/>
      </w:r>
      <w:r>
        <w:tab/>
      </w:r>
      <w:r>
        <w:tab/>
      </w:r>
      <w:r>
        <w:tab/>
      </w:r>
    </w:p>
    <w:p w14:paraId="513DFC6E" w14:textId="77777777" w:rsidR="00D3155D" w:rsidRDefault="00D3155D" w:rsidP="003C2C60">
      <w:pPr>
        <w:numPr>
          <w:ilvl w:val="0"/>
          <w:numId w:val="44"/>
        </w:numPr>
        <w:spacing w:line="276" w:lineRule="auto"/>
        <w:contextualSpacing/>
      </w:pPr>
      <w:r>
        <w:t>Sophomore Performance Recital</w:t>
      </w:r>
    </w:p>
    <w:p w14:paraId="5209E210" w14:textId="395116D5" w:rsidR="00D3155D" w:rsidRDefault="00D3155D" w:rsidP="003C2C60">
      <w:pPr>
        <w:numPr>
          <w:ilvl w:val="0"/>
          <w:numId w:val="43"/>
        </w:numPr>
        <w:spacing w:line="276" w:lineRule="auto"/>
        <w:contextualSpacing/>
        <w:rPr>
          <w:szCs w:val="20"/>
        </w:rPr>
      </w:pPr>
      <w:r>
        <w:rPr>
          <w:szCs w:val="20"/>
        </w:rPr>
        <w:t xml:space="preserve">Pre-qualification: Student must be in good standing in </w:t>
      </w:r>
      <w:proofErr w:type="spellStart"/>
      <w:r>
        <w:rPr>
          <w:szCs w:val="20"/>
        </w:rPr>
        <w:t>hi</w:t>
      </w:r>
      <w:r w:rsidR="00251477">
        <w:rPr>
          <w:szCs w:val="20"/>
        </w:rPr>
        <w:t>they</w:t>
      </w:r>
      <w:r>
        <w:rPr>
          <w:szCs w:val="20"/>
        </w:rPr>
        <w:t>r</w:t>
      </w:r>
      <w:proofErr w:type="spellEnd"/>
      <w:r>
        <w:rPr>
          <w:szCs w:val="20"/>
        </w:rPr>
        <w:t xml:space="preserve"> applied studio.</w:t>
      </w:r>
    </w:p>
    <w:p w14:paraId="603256BA" w14:textId="77777777" w:rsidR="00D3155D" w:rsidRDefault="00D3155D" w:rsidP="003C2C60">
      <w:pPr>
        <w:numPr>
          <w:ilvl w:val="0"/>
          <w:numId w:val="43"/>
        </w:numPr>
        <w:spacing w:line="276" w:lineRule="auto"/>
        <w:contextualSpacing/>
        <w:rPr>
          <w:szCs w:val="20"/>
        </w:rPr>
      </w:pPr>
      <w:r>
        <w:rPr>
          <w:szCs w:val="20"/>
        </w:rPr>
        <w:t>Course registration for this recital: N/A</w:t>
      </w:r>
    </w:p>
    <w:p w14:paraId="06361263" w14:textId="1EE00002" w:rsidR="00D3155D" w:rsidRDefault="00D3155D" w:rsidP="003C2C60">
      <w:pPr>
        <w:numPr>
          <w:ilvl w:val="0"/>
          <w:numId w:val="43"/>
        </w:numPr>
        <w:spacing w:line="276" w:lineRule="auto"/>
        <w:contextualSpacing/>
        <w:rPr>
          <w:szCs w:val="20"/>
        </w:rPr>
      </w:pPr>
      <w:r>
        <w:rPr>
          <w:szCs w:val="20"/>
        </w:rPr>
        <w:t>The S</w:t>
      </w:r>
      <w:r w:rsidR="00386E45">
        <w:rPr>
          <w:szCs w:val="20"/>
        </w:rPr>
        <w:t>ophomore Recital consists of 15</w:t>
      </w:r>
      <w:r w:rsidR="00386E45">
        <w:rPr>
          <w:rFonts w:cs="Arial"/>
          <w:szCs w:val="20"/>
        </w:rPr>
        <w:t>–</w:t>
      </w:r>
      <w:r>
        <w:rPr>
          <w:szCs w:val="20"/>
        </w:rPr>
        <w:t xml:space="preserve">20 minutes of solo repertoire (including accompaniment). These recitals must occur on a weekday afternoon (preferably immediately after a departmental </w:t>
      </w:r>
      <w:r w:rsidR="00795072">
        <w:rPr>
          <w:szCs w:val="20"/>
        </w:rPr>
        <w:t xml:space="preserve">Tuesday </w:t>
      </w:r>
      <w:r>
        <w:rPr>
          <w:szCs w:val="20"/>
        </w:rPr>
        <w:t>recital); scheduling is subject to the approval of the studio instructor. The student is responsible for scheduling the recital. This must be done with the Concert Coordinator in consultation with the applied studio instructor. This recital serves as a qualifying audition for continuation in the performance degree program as determined by the studio instructor.</w:t>
      </w:r>
    </w:p>
    <w:p w14:paraId="636C1A42" w14:textId="77777777" w:rsidR="00D3155D" w:rsidRDefault="00D3155D" w:rsidP="00D3155D">
      <w:pPr>
        <w:ind w:left="720"/>
        <w:rPr>
          <w:szCs w:val="20"/>
        </w:rPr>
      </w:pPr>
    </w:p>
    <w:p w14:paraId="45383BF4" w14:textId="77777777" w:rsidR="00D3155D" w:rsidRDefault="00D3155D" w:rsidP="003C2C60">
      <w:pPr>
        <w:numPr>
          <w:ilvl w:val="0"/>
          <w:numId w:val="44"/>
        </w:numPr>
        <w:spacing w:line="276" w:lineRule="auto"/>
        <w:contextualSpacing/>
      </w:pPr>
      <w:r>
        <w:t>Junior Performance Recital</w:t>
      </w:r>
    </w:p>
    <w:p w14:paraId="1960E1A6" w14:textId="497E4CC1" w:rsidR="00D3155D" w:rsidRDefault="00D3155D" w:rsidP="003C2C60">
      <w:pPr>
        <w:numPr>
          <w:ilvl w:val="0"/>
          <w:numId w:val="43"/>
        </w:numPr>
        <w:spacing w:line="276" w:lineRule="auto"/>
        <w:contextualSpacing/>
        <w:rPr>
          <w:szCs w:val="20"/>
        </w:rPr>
      </w:pPr>
      <w:r>
        <w:rPr>
          <w:szCs w:val="20"/>
        </w:rPr>
        <w:t>Pre-qualification: Successful performance of Sophomore Recital</w:t>
      </w:r>
      <w:r w:rsidR="00795072">
        <w:rPr>
          <w:szCs w:val="20"/>
        </w:rPr>
        <w:t xml:space="preserve"> and a Recital Hearing (See Recital Hearings)</w:t>
      </w:r>
      <w:r>
        <w:rPr>
          <w:szCs w:val="20"/>
        </w:rPr>
        <w:t>.</w:t>
      </w:r>
    </w:p>
    <w:p w14:paraId="34BD6743" w14:textId="77777777" w:rsidR="00D3155D" w:rsidRDefault="00D3155D" w:rsidP="003C2C60">
      <w:pPr>
        <w:numPr>
          <w:ilvl w:val="0"/>
          <w:numId w:val="43"/>
        </w:numPr>
        <w:spacing w:line="276" w:lineRule="auto"/>
        <w:contextualSpacing/>
        <w:rPr>
          <w:szCs w:val="20"/>
        </w:rPr>
      </w:pPr>
      <w:r>
        <w:rPr>
          <w:szCs w:val="20"/>
        </w:rPr>
        <w:t>Course registration for this recital: MUS 496</w:t>
      </w:r>
    </w:p>
    <w:p w14:paraId="612F3387" w14:textId="2E96C3BE" w:rsidR="00D3155D" w:rsidRDefault="00D3155D" w:rsidP="003C2C60">
      <w:pPr>
        <w:numPr>
          <w:ilvl w:val="0"/>
          <w:numId w:val="43"/>
        </w:numPr>
        <w:spacing w:line="276" w:lineRule="auto"/>
        <w:contextualSpacing/>
        <w:rPr>
          <w:szCs w:val="20"/>
        </w:rPr>
      </w:pPr>
      <w:r>
        <w:rPr>
          <w:szCs w:val="20"/>
        </w:rPr>
        <w:t>Th</w:t>
      </w:r>
      <w:r w:rsidR="00386E45">
        <w:rPr>
          <w:szCs w:val="20"/>
        </w:rPr>
        <w:t>e Junior Recital consists of 25</w:t>
      </w:r>
      <w:r w:rsidR="00386E45">
        <w:rPr>
          <w:rFonts w:cs="Arial"/>
          <w:szCs w:val="20"/>
        </w:rPr>
        <w:t>–</w:t>
      </w:r>
      <w:r>
        <w:rPr>
          <w:szCs w:val="20"/>
        </w:rPr>
        <w:t>35 minutes of primarily solo repertoire. Limited ensemble repertoire may be permitted, subject to the approval of the studio instructor. A Junior Recital must be paired with anot</w:t>
      </w:r>
      <w:r w:rsidR="00386E45">
        <w:rPr>
          <w:szCs w:val="20"/>
        </w:rPr>
        <w:t>her recitalist: either another j</w:t>
      </w:r>
      <w:r>
        <w:rPr>
          <w:szCs w:val="20"/>
        </w:rPr>
        <w:t xml:space="preserve">unior </w:t>
      </w:r>
      <w:r w:rsidR="00386E45">
        <w:rPr>
          <w:szCs w:val="20"/>
        </w:rPr>
        <w:t>Performance m</w:t>
      </w:r>
      <w:r w:rsidR="00795072">
        <w:rPr>
          <w:szCs w:val="20"/>
        </w:rPr>
        <w:t xml:space="preserve">ajor </w:t>
      </w:r>
      <w:r w:rsidR="00386E45">
        <w:rPr>
          <w:szCs w:val="20"/>
        </w:rPr>
        <w:t>recitalist or a s</w:t>
      </w:r>
      <w:r>
        <w:rPr>
          <w:szCs w:val="20"/>
        </w:rPr>
        <w:t>enior</w:t>
      </w:r>
      <w:r w:rsidR="00386E45">
        <w:rPr>
          <w:szCs w:val="20"/>
        </w:rPr>
        <w:t xml:space="preserve"> Music Education m</w:t>
      </w:r>
      <w:r w:rsidR="00795072">
        <w:rPr>
          <w:szCs w:val="20"/>
        </w:rPr>
        <w:t>ajor</w:t>
      </w:r>
      <w:r>
        <w:rPr>
          <w:szCs w:val="20"/>
        </w:rPr>
        <w:t xml:space="preserve"> recitalist. </w:t>
      </w:r>
    </w:p>
    <w:p w14:paraId="17420C57" w14:textId="77777777" w:rsidR="00D3155D" w:rsidRDefault="00D3155D" w:rsidP="00D3155D">
      <w:pPr>
        <w:rPr>
          <w:szCs w:val="20"/>
        </w:rPr>
      </w:pPr>
    </w:p>
    <w:p w14:paraId="25E1BC72" w14:textId="77777777" w:rsidR="00795072" w:rsidRDefault="00795072" w:rsidP="00D3155D">
      <w:pPr>
        <w:rPr>
          <w:szCs w:val="20"/>
        </w:rPr>
      </w:pPr>
    </w:p>
    <w:p w14:paraId="5BE01CAD" w14:textId="77777777" w:rsidR="00D3155D" w:rsidRDefault="00D3155D" w:rsidP="003C2C60">
      <w:pPr>
        <w:numPr>
          <w:ilvl w:val="0"/>
          <w:numId w:val="44"/>
        </w:numPr>
        <w:spacing w:line="276" w:lineRule="auto"/>
        <w:contextualSpacing/>
      </w:pPr>
      <w:r>
        <w:lastRenderedPageBreak/>
        <w:t>Senior Performance Recital</w:t>
      </w:r>
    </w:p>
    <w:p w14:paraId="3FB90618" w14:textId="3ACEAD79" w:rsidR="00D3155D" w:rsidRDefault="00D3155D" w:rsidP="003C2C60">
      <w:pPr>
        <w:numPr>
          <w:ilvl w:val="0"/>
          <w:numId w:val="46"/>
        </w:numPr>
        <w:spacing w:line="276" w:lineRule="auto"/>
        <w:contextualSpacing/>
        <w:rPr>
          <w:szCs w:val="20"/>
        </w:rPr>
      </w:pPr>
      <w:r>
        <w:rPr>
          <w:szCs w:val="20"/>
        </w:rPr>
        <w:t>Pre-qualification: Successful performance of Junior Recital</w:t>
      </w:r>
      <w:r w:rsidR="00795072">
        <w:rPr>
          <w:szCs w:val="20"/>
        </w:rPr>
        <w:t xml:space="preserve"> and a Recital Hearing (See Recital Hearings)</w:t>
      </w:r>
      <w:r>
        <w:rPr>
          <w:szCs w:val="20"/>
        </w:rPr>
        <w:t>.</w:t>
      </w:r>
    </w:p>
    <w:p w14:paraId="382B9A1D" w14:textId="77777777" w:rsidR="00D3155D" w:rsidRDefault="00D3155D" w:rsidP="003C2C60">
      <w:pPr>
        <w:numPr>
          <w:ilvl w:val="0"/>
          <w:numId w:val="46"/>
        </w:numPr>
        <w:spacing w:line="276" w:lineRule="auto"/>
        <w:contextualSpacing/>
        <w:rPr>
          <w:szCs w:val="20"/>
        </w:rPr>
      </w:pPr>
      <w:r>
        <w:rPr>
          <w:szCs w:val="20"/>
        </w:rPr>
        <w:t>Course registration for this recital: MUS 497</w:t>
      </w:r>
    </w:p>
    <w:p w14:paraId="7BC42ABD" w14:textId="77777777" w:rsidR="00D3155D" w:rsidRDefault="00D3155D" w:rsidP="003C2C60">
      <w:pPr>
        <w:numPr>
          <w:ilvl w:val="0"/>
          <w:numId w:val="46"/>
        </w:numPr>
        <w:spacing w:line="276" w:lineRule="auto"/>
        <w:contextualSpacing/>
        <w:rPr>
          <w:szCs w:val="20"/>
        </w:rPr>
      </w:pPr>
      <w:r>
        <w:rPr>
          <w:szCs w:val="20"/>
        </w:rPr>
        <w:t xml:space="preserve">The Senior Recital consists of 55 minutes of primarily solo repertoire. Limited ensemble repertoire may be permitted, subject to the approval of the studio instructor. </w:t>
      </w:r>
    </w:p>
    <w:p w14:paraId="72B12507" w14:textId="77777777" w:rsidR="00D3155D" w:rsidRDefault="00D3155D" w:rsidP="00D3155D">
      <w:pPr>
        <w:ind w:left="720"/>
        <w:rPr>
          <w:szCs w:val="20"/>
        </w:rPr>
      </w:pPr>
    </w:p>
    <w:p w14:paraId="10E67296" w14:textId="77777777" w:rsidR="00D3155D" w:rsidRDefault="00D3155D" w:rsidP="00D3155D">
      <w:r>
        <w:rPr>
          <w:b/>
        </w:rPr>
        <w:t>Music Education Majors</w:t>
      </w:r>
    </w:p>
    <w:p w14:paraId="73C68D7A" w14:textId="77777777" w:rsidR="00D3155D" w:rsidRDefault="00D3155D" w:rsidP="003C2C60">
      <w:pPr>
        <w:numPr>
          <w:ilvl w:val="0"/>
          <w:numId w:val="42"/>
        </w:numPr>
        <w:spacing w:line="276" w:lineRule="auto"/>
        <w:contextualSpacing/>
      </w:pPr>
      <w:r>
        <w:t>Senior Recital</w:t>
      </w:r>
    </w:p>
    <w:p w14:paraId="232E68E0" w14:textId="78CACE3E" w:rsidR="00D3155D" w:rsidRDefault="00A95275" w:rsidP="003C2C60">
      <w:pPr>
        <w:numPr>
          <w:ilvl w:val="0"/>
          <w:numId w:val="46"/>
        </w:numPr>
        <w:spacing w:line="276" w:lineRule="auto"/>
        <w:contextualSpacing/>
        <w:rPr>
          <w:szCs w:val="20"/>
        </w:rPr>
      </w:pPr>
      <w:r>
        <w:rPr>
          <w:szCs w:val="20"/>
        </w:rPr>
        <w:t>Pre-qualification: The S</w:t>
      </w:r>
      <w:r w:rsidR="00D3155D">
        <w:rPr>
          <w:szCs w:val="20"/>
        </w:rPr>
        <w:t>pring semester jury of the junior year serves as the Junior Qualifying Audition for the Senior Recital. The area faculty will determine the student’s general preparedness to give a Senior Recital in the following Spring.</w:t>
      </w:r>
      <w:r w:rsidR="00795072" w:rsidRPr="00795072">
        <w:rPr>
          <w:szCs w:val="20"/>
        </w:rPr>
        <w:t xml:space="preserve"> </w:t>
      </w:r>
      <w:r w:rsidR="00795072">
        <w:rPr>
          <w:szCs w:val="20"/>
        </w:rPr>
        <w:t>A Recital Hearing is also required (See Recital Hearings).</w:t>
      </w:r>
    </w:p>
    <w:p w14:paraId="467A0E0D" w14:textId="77777777" w:rsidR="00D3155D" w:rsidRDefault="00D3155D" w:rsidP="003C2C60">
      <w:pPr>
        <w:numPr>
          <w:ilvl w:val="0"/>
          <w:numId w:val="46"/>
        </w:numPr>
        <w:spacing w:line="276" w:lineRule="auto"/>
        <w:contextualSpacing/>
        <w:rPr>
          <w:szCs w:val="20"/>
        </w:rPr>
      </w:pPr>
      <w:r>
        <w:rPr>
          <w:szCs w:val="20"/>
        </w:rPr>
        <w:t>Course registration for this recital: MUS 495</w:t>
      </w:r>
    </w:p>
    <w:p w14:paraId="5379D6CC" w14:textId="4A322DC9" w:rsidR="00D3155D" w:rsidRDefault="00D3155D" w:rsidP="003C2C60">
      <w:pPr>
        <w:numPr>
          <w:ilvl w:val="0"/>
          <w:numId w:val="46"/>
        </w:numPr>
        <w:spacing w:line="276" w:lineRule="auto"/>
        <w:contextualSpacing/>
        <w:rPr>
          <w:szCs w:val="20"/>
        </w:rPr>
      </w:pPr>
      <w:r>
        <w:rPr>
          <w:szCs w:val="20"/>
        </w:rPr>
        <w:t>Th</w:t>
      </w:r>
      <w:r w:rsidR="00386E45">
        <w:rPr>
          <w:szCs w:val="20"/>
        </w:rPr>
        <w:t>e senior recital consists of 25</w:t>
      </w:r>
      <w:r w:rsidR="00386E45">
        <w:rPr>
          <w:rFonts w:cs="Arial"/>
          <w:szCs w:val="20"/>
        </w:rPr>
        <w:t>–</w:t>
      </w:r>
      <w:r>
        <w:rPr>
          <w:szCs w:val="20"/>
        </w:rPr>
        <w:t>35 minutes of primarily solo repertoire. Limited ensemble repertoire may be permitted, subject to the approval of the studio instructor. A Senior Recital must be paired w</w:t>
      </w:r>
      <w:r w:rsidR="00386E45">
        <w:rPr>
          <w:szCs w:val="20"/>
        </w:rPr>
        <w:t>ith another recitalist: either j</w:t>
      </w:r>
      <w:r>
        <w:rPr>
          <w:szCs w:val="20"/>
        </w:rPr>
        <w:t xml:space="preserve">unior </w:t>
      </w:r>
      <w:r w:rsidR="00386E45">
        <w:rPr>
          <w:szCs w:val="20"/>
        </w:rPr>
        <w:t>Performance m</w:t>
      </w:r>
      <w:r w:rsidR="00795072">
        <w:rPr>
          <w:szCs w:val="20"/>
        </w:rPr>
        <w:t xml:space="preserve">ajor </w:t>
      </w:r>
      <w:r w:rsidR="00386E45">
        <w:rPr>
          <w:szCs w:val="20"/>
        </w:rPr>
        <w:t>recitalist or another s</w:t>
      </w:r>
      <w:r>
        <w:rPr>
          <w:szCs w:val="20"/>
        </w:rPr>
        <w:t xml:space="preserve">enior </w:t>
      </w:r>
      <w:r w:rsidR="00386E45">
        <w:rPr>
          <w:szCs w:val="20"/>
        </w:rPr>
        <w:t>M</w:t>
      </w:r>
      <w:r w:rsidR="00795072">
        <w:rPr>
          <w:szCs w:val="20"/>
        </w:rPr>
        <w:t xml:space="preserve">usic Education </w:t>
      </w:r>
      <w:r>
        <w:rPr>
          <w:szCs w:val="20"/>
        </w:rPr>
        <w:t xml:space="preserve">recitalist. </w:t>
      </w:r>
    </w:p>
    <w:p w14:paraId="150CCF1B" w14:textId="77777777" w:rsidR="00D3155D" w:rsidRDefault="00D3155D" w:rsidP="00D3155D">
      <w:pPr>
        <w:ind w:left="720"/>
      </w:pPr>
      <w:r>
        <w:tab/>
      </w:r>
    </w:p>
    <w:p w14:paraId="2771F895" w14:textId="77777777" w:rsidR="00D3155D" w:rsidRDefault="00D3155D" w:rsidP="00D3155D">
      <w:pPr>
        <w:rPr>
          <w:b/>
        </w:rPr>
      </w:pPr>
      <w:r>
        <w:rPr>
          <w:b/>
        </w:rPr>
        <w:t>Bachelor of Arts Majors</w:t>
      </w:r>
    </w:p>
    <w:p w14:paraId="36B251F0" w14:textId="6630BD9F" w:rsidR="00D3155D" w:rsidRDefault="00D3155D" w:rsidP="003C2C60">
      <w:pPr>
        <w:rPr>
          <w:szCs w:val="20"/>
        </w:rPr>
      </w:pPr>
      <w:r>
        <w:rPr>
          <w:szCs w:val="20"/>
        </w:rPr>
        <w:t>In consideration of the individualized course curricula of B.A. students, there are no required recitals beyond the Tu</w:t>
      </w:r>
      <w:r w:rsidR="00386E45">
        <w:rPr>
          <w:szCs w:val="20"/>
        </w:rPr>
        <w:t>esday Afternoon Recital Series requirement (see Participation in the Afternoon Recital Series above</w:t>
      </w:r>
      <w:r>
        <w:rPr>
          <w:szCs w:val="20"/>
        </w:rPr>
        <w:t>). However, when performance has been an integral part of a B.A. student’s undergraduate program or Senior Capstone experience, a recital may be granted</w:t>
      </w:r>
      <w:r w:rsidR="003C2C60">
        <w:rPr>
          <w:szCs w:val="20"/>
        </w:rPr>
        <w:t xml:space="preserve">. Please consult with the B.A. in Music Coordinator to begin discussion of a recital. Note that a minimum of five semesters of studio instruction at the 300-level and a cumulative GPA of 3.5 are required. </w:t>
      </w:r>
    </w:p>
    <w:p w14:paraId="71FE2359" w14:textId="77777777" w:rsidR="00D3155D" w:rsidRDefault="00D3155D" w:rsidP="00D3155D"/>
    <w:p w14:paraId="3D9F1241" w14:textId="77777777" w:rsidR="00D3155D" w:rsidRDefault="00D3155D" w:rsidP="00D3155D">
      <w:pPr>
        <w:rPr>
          <w:b/>
        </w:rPr>
      </w:pPr>
      <w:r>
        <w:rPr>
          <w:b/>
        </w:rPr>
        <w:t>Non-Music Majors</w:t>
      </w:r>
    </w:p>
    <w:p w14:paraId="1A8C2A72" w14:textId="2B3926D1" w:rsidR="00D3155D" w:rsidRDefault="00D3155D" w:rsidP="00D3155D">
      <w:pPr>
        <w:rPr>
          <w:szCs w:val="20"/>
        </w:rPr>
      </w:pPr>
      <w:r>
        <w:rPr>
          <w:szCs w:val="20"/>
        </w:rPr>
        <w:t>A student who is not a music major may apply for the privilege of presenting a Senior Recital if the student has completed at least seven semesters of studio instruction at TCNJ. The student must be enrolled in studio instruction during the semester of the recital, and this may count as the seventh re</w:t>
      </w:r>
      <w:r w:rsidR="00386E45">
        <w:rPr>
          <w:szCs w:val="20"/>
        </w:rPr>
        <w:t>quired semester of instruction.</w:t>
      </w:r>
      <w:r>
        <w:rPr>
          <w:szCs w:val="20"/>
        </w:rPr>
        <w:t xml:space="preserve"> It is expected that a student is enrolled in private lessons during the semester of the recital and the s</w:t>
      </w:r>
      <w:r w:rsidR="00386E45">
        <w:rPr>
          <w:szCs w:val="20"/>
        </w:rPr>
        <w:t xml:space="preserve">emester preceding the recital. </w:t>
      </w:r>
      <w:r>
        <w:rPr>
          <w:szCs w:val="20"/>
        </w:rPr>
        <w:t>Pre-qualification: The student should write a letter of “Request to Present a Recital,” addressed to the current Chair of the Performance Affairs Committee.</w:t>
      </w:r>
    </w:p>
    <w:p w14:paraId="0E45214C" w14:textId="7969CE93" w:rsidR="00D3155D" w:rsidRDefault="00D3155D" w:rsidP="003C2C60">
      <w:pPr>
        <w:numPr>
          <w:ilvl w:val="0"/>
          <w:numId w:val="39"/>
        </w:numPr>
        <w:spacing w:line="276" w:lineRule="auto"/>
        <w:contextualSpacing/>
        <w:rPr>
          <w:szCs w:val="20"/>
        </w:rPr>
      </w:pPr>
      <w:r>
        <w:rPr>
          <w:szCs w:val="20"/>
        </w:rPr>
        <w:t>If approved, these recitalists will follow the same recital scheduling, pairing and hearing protocols that are required for senior Music Education recitals. If a student wishes to deliver a recital in</w:t>
      </w:r>
      <w:r w:rsidR="003C2C60">
        <w:rPr>
          <w:szCs w:val="20"/>
        </w:rPr>
        <w:t xml:space="preserve"> a non-traditional format, </w:t>
      </w:r>
      <w:r>
        <w:rPr>
          <w:szCs w:val="20"/>
        </w:rPr>
        <w:t>e.g.</w:t>
      </w:r>
      <w:r w:rsidR="00386E45">
        <w:rPr>
          <w:szCs w:val="20"/>
        </w:rPr>
        <w:t>,</w:t>
      </w:r>
      <w:r>
        <w:rPr>
          <w:szCs w:val="20"/>
        </w:rPr>
        <w:t xml:space="preserve"> </w:t>
      </w:r>
      <w:r w:rsidR="003C2C60">
        <w:rPr>
          <w:szCs w:val="20"/>
        </w:rPr>
        <w:t>lecture recital</w:t>
      </w:r>
      <w:r>
        <w:rPr>
          <w:szCs w:val="20"/>
        </w:rPr>
        <w:t>, they should consult with the chair of the Performance Affairs Committee.</w:t>
      </w:r>
    </w:p>
    <w:p w14:paraId="0D1B17D6" w14:textId="77777777" w:rsidR="00D3155D" w:rsidRDefault="00D3155D" w:rsidP="003C2C60">
      <w:pPr>
        <w:numPr>
          <w:ilvl w:val="0"/>
          <w:numId w:val="34"/>
        </w:numPr>
        <w:spacing w:line="276" w:lineRule="auto"/>
        <w:contextualSpacing/>
      </w:pPr>
    </w:p>
    <w:p w14:paraId="636E1B32" w14:textId="77777777" w:rsidR="00D3155D" w:rsidRDefault="00D3155D" w:rsidP="00D3155D">
      <w:pPr>
        <w:rPr>
          <w:b/>
          <w:i/>
          <w:u w:val="single"/>
        </w:rPr>
      </w:pPr>
      <w:r>
        <w:rPr>
          <w:b/>
          <w:i/>
          <w:sz w:val="28"/>
          <w:szCs w:val="28"/>
          <w:u w:val="single"/>
        </w:rPr>
        <w:t>R</w:t>
      </w:r>
      <w:r>
        <w:rPr>
          <w:b/>
          <w:i/>
          <w:u w:val="single"/>
        </w:rPr>
        <w:t xml:space="preserve">ECITAL </w:t>
      </w:r>
      <w:r>
        <w:rPr>
          <w:b/>
          <w:i/>
          <w:sz w:val="28"/>
          <w:szCs w:val="28"/>
          <w:u w:val="single"/>
        </w:rPr>
        <w:t>P</w:t>
      </w:r>
      <w:r>
        <w:rPr>
          <w:b/>
          <w:i/>
          <w:u w:val="single"/>
        </w:rPr>
        <w:t>ROCEDURES</w:t>
      </w:r>
    </w:p>
    <w:p w14:paraId="12163EAF" w14:textId="77777777" w:rsidR="00D3155D" w:rsidRDefault="00D3155D" w:rsidP="00D3155D">
      <w:pPr>
        <w:rPr>
          <w:b/>
        </w:rPr>
      </w:pPr>
      <w:r>
        <w:rPr>
          <w:b/>
        </w:rPr>
        <w:t>Scheduling of Recitals</w:t>
      </w:r>
    </w:p>
    <w:p w14:paraId="7A6F7A2A" w14:textId="01078D10" w:rsidR="00D3155D" w:rsidRDefault="00D3155D" w:rsidP="003C2C60">
      <w:pPr>
        <w:numPr>
          <w:ilvl w:val="0"/>
          <w:numId w:val="49"/>
        </w:numPr>
        <w:spacing w:line="276" w:lineRule="auto"/>
        <w:contextualSpacing/>
        <w:rPr>
          <w:szCs w:val="20"/>
        </w:rPr>
      </w:pPr>
      <w:r>
        <w:rPr>
          <w:b/>
          <w:szCs w:val="20"/>
        </w:rPr>
        <w:t>Spring Recitals</w:t>
      </w:r>
    </w:p>
    <w:p w14:paraId="21AE9F1C" w14:textId="77777777" w:rsidR="00D3155D" w:rsidRPr="003C2C60" w:rsidRDefault="00D3155D" w:rsidP="003C2C60">
      <w:pPr>
        <w:pStyle w:val="ListParagraph"/>
        <w:numPr>
          <w:ilvl w:val="0"/>
          <w:numId w:val="51"/>
        </w:numPr>
        <w:tabs>
          <w:tab w:val="left" w:pos="1080"/>
        </w:tabs>
        <w:spacing w:line="276" w:lineRule="auto"/>
        <w:ind w:left="1440"/>
        <w:rPr>
          <w:szCs w:val="20"/>
        </w:rPr>
      </w:pPr>
      <w:r w:rsidRPr="003C2C60">
        <w:rPr>
          <w:szCs w:val="20"/>
        </w:rPr>
        <w:t>Most students will be required to perform their recital in the Spring. All students planning a Junior or Senior Recital must participate in the Recital Scheduling Lottery.</w:t>
      </w:r>
    </w:p>
    <w:p w14:paraId="431AC6C5" w14:textId="3ED6A6CD" w:rsidR="00D3155D" w:rsidRDefault="00D3155D" w:rsidP="003C2C60">
      <w:pPr>
        <w:numPr>
          <w:ilvl w:val="0"/>
          <w:numId w:val="49"/>
        </w:numPr>
        <w:spacing w:line="276" w:lineRule="auto"/>
        <w:contextualSpacing/>
        <w:rPr>
          <w:szCs w:val="20"/>
        </w:rPr>
      </w:pPr>
      <w:r>
        <w:rPr>
          <w:b/>
          <w:szCs w:val="20"/>
        </w:rPr>
        <w:t>F</w:t>
      </w:r>
      <w:r w:rsidR="00612C41">
        <w:rPr>
          <w:b/>
          <w:szCs w:val="20"/>
        </w:rPr>
        <w:t>all Recitals</w:t>
      </w:r>
    </w:p>
    <w:p w14:paraId="754845FC" w14:textId="19871C0F" w:rsidR="00D3155D" w:rsidRPr="003C2C60" w:rsidRDefault="00D3155D" w:rsidP="003C2C60">
      <w:pPr>
        <w:pStyle w:val="ListParagraph"/>
        <w:numPr>
          <w:ilvl w:val="1"/>
          <w:numId w:val="49"/>
        </w:numPr>
        <w:spacing w:line="276" w:lineRule="auto"/>
        <w:rPr>
          <w:szCs w:val="20"/>
        </w:rPr>
      </w:pPr>
      <w:r w:rsidRPr="003C2C60">
        <w:rPr>
          <w:szCs w:val="20"/>
        </w:rPr>
        <w:t>Though most student recitals take place during the Spring semester, circumstances may arise (such as a non-traditional curricular sequence due to transfer student status or change of major) that necessitate a recital to be performed in the Fall. Students wishing to give a Fall recita</w:t>
      </w:r>
      <w:r w:rsidR="00612C41">
        <w:rPr>
          <w:szCs w:val="20"/>
        </w:rPr>
        <w:t xml:space="preserve">l must consult with the </w:t>
      </w:r>
      <w:r w:rsidRPr="003C2C60">
        <w:rPr>
          <w:szCs w:val="20"/>
        </w:rPr>
        <w:t xml:space="preserve">chair of the Performance Affairs Committee </w:t>
      </w:r>
      <w:r w:rsidRPr="003C2C60">
        <w:rPr>
          <w:szCs w:val="20"/>
        </w:rPr>
        <w:lastRenderedPageBreak/>
        <w:t>before the end of the Spring semester that precedes the desired Fall semester of the recital.</w:t>
      </w:r>
    </w:p>
    <w:p w14:paraId="70B1CD41" w14:textId="40ADF914" w:rsidR="00D3155D" w:rsidRDefault="00D3155D" w:rsidP="003C2C60">
      <w:pPr>
        <w:numPr>
          <w:ilvl w:val="1"/>
          <w:numId w:val="46"/>
        </w:numPr>
        <w:spacing w:line="276" w:lineRule="auto"/>
        <w:contextualSpacing/>
        <w:rPr>
          <w:b/>
          <w:szCs w:val="20"/>
        </w:rPr>
      </w:pPr>
      <w:r>
        <w:rPr>
          <w:b/>
          <w:szCs w:val="20"/>
        </w:rPr>
        <w:t>Non-Music Majors</w:t>
      </w:r>
      <w:r>
        <w:rPr>
          <w:szCs w:val="20"/>
        </w:rPr>
        <w:t xml:space="preserve"> wishing to perform a recital during the Fall semester should consult with their studio teacher and also the chair of the Performance Affairs Committee before the end of the Spring semester that precedes the desired Fall semester of the recital.</w:t>
      </w:r>
    </w:p>
    <w:p w14:paraId="701C286D" w14:textId="77777777" w:rsidR="00D3155D" w:rsidRDefault="00D3155D" w:rsidP="00D3155D">
      <w:pPr>
        <w:rPr>
          <w:b/>
        </w:rPr>
      </w:pPr>
    </w:p>
    <w:p w14:paraId="0347DA82" w14:textId="7F41524A" w:rsidR="00D3155D" w:rsidRDefault="00D3155D" w:rsidP="00D3155D">
      <w:r>
        <w:rPr>
          <w:b/>
        </w:rPr>
        <w:t>Overview Scheduling Spring Recitals</w:t>
      </w:r>
      <w:r w:rsidR="000D57E3">
        <w:rPr>
          <w:b/>
        </w:rPr>
        <w:t xml:space="preserve"> Overview</w:t>
      </w:r>
    </w:p>
    <w:p w14:paraId="769658E8" w14:textId="77777777" w:rsidR="00D3155D" w:rsidRDefault="00D3155D" w:rsidP="003C2C60">
      <w:pPr>
        <w:numPr>
          <w:ilvl w:val="0"/>
          <w:numId w:val="35"/>
        </w:numPr>
        <w:spacing w:line="276" w:lineRule="auto"/>
        <w:contextualSpacing/>
        <w:rPr>
          <w:szCs w:val="20"/>
        </w:rPr>
      </w:pPr>
      <w:r>
        <w:rPr>
          <w:b/>
          <w:szCs w:val="20"/>
        </w:rPr>
        <w:t>Fulfill Pre-Qualifications</w:t>
      </w:r>
      <w:r>
        <w:rPr>
          <w:szCs w:val="20"/>
        </w:rPr>
        <w:t xml:space="preserve"> (see Curricular Requirements, Registration, Pre-</w:t>
      </w:r>
      <w:proofErr w:type="gramStart"/>
      <w:r>
        <w:rPr>
          <w:szCs w:val="20"/>
        </w:rPr>
        <w:t>Qualification )</w:t>
      </w:r>
      <w:proofErr w:type="gramEnd"/>
      <w:r>
        <w:rPr>
          <w:szCs w:val="20"/>
        </w:rPr>
        <w:t xml:space="preserve"> during Spring semester one year before the recital.</w:t>
      </w:r>
    </w:p>
    <w:p w14:paraId="00DDB885" w14:textId="70F1AE51" w:rsidR="00D3155D" w:rsidRDefault="00D3155D" w:rsidP="003C2C60">
      <w:pPr>
        <w:numPr>
          <w:ilvl w:val="1"/>
          <w:numId w:val="35"/>
        </w:numPr>
        <w:spacing w:line="276" w:lineRule="auto"/>
        <w:contextualSpacing/>
        <w:rPr>
          <w:b/>
          <w:szCs w:val="20"/>
        </w:rPr>
      </w:pPr>
      <w:r>
        <w:rPr>
          <w:b/>
          <w:szCs w:val="20"/>
        </w:rPr>
        <w:t xml:space="preserve">Non-majors &amp; B.A. </w:t>
      </w:r>
      <w:r w:rsidR="00AE1908">
        <w:rPr>
          <w:b/>
          <w:szCs w:val="20"/>
        </w:rPr>
        <w:t xml:space="preserve">in Music </w:t>
      </w:r>
      <w:r>
        <w:rPr>
          <w:b/>
          <w:szCs w:val="20"/>
        </w:rPr>
        <w:t>Students:</w:t>
      </w:r>
      <w:r>
        <w:rPr>
          <w:szCs w:val="20"/>
        </w:rPr>
        <w:t xml:space="preserve"> Permission to play a recital for Spring semester can be obtained during the first two weeks of the Fall semester immediately preceding the recital.</w:t>
      </w:r>
    </w:p>
    <w:p w14:paraId="54FC70A6" w14:textId="02B93FDB" w:rsidR="00D3155D" w:rsidRDefault="00D3155D" w:rsidP="003C2C60">
      <w:pPr>
        <w:numPr>
          <w:ilvl w:val="0"/>
          <w:numId w:val="35"/>
        </w:numPr>
        <w:spacing w:line="276" w:lineRule="auto"/>
        <w:contextualSpacing/>
        <w:rPr>
          <w:szCs w:val="20"/>
        </w:rPr>
      </w:pPr>
      <w:r>
        <w:rPr>
          <w:b/>
          <w:szCs w:val="20"/>
        </w:rPr>
        <w:t xml:space="preserve"> Obtain Recital Dates, Complete the Recital Lottery Form</w:t>
      </w:r>
    </w:p>
    <w:p w14:paraId="737A8232" w14:textId="77777777" w:rsidR="00D3155D" w:rsidRDefault="00D3155D" w:rsidP="003C2C60">
      <w:pPr>
        <w:numPr>
          <w:ilvl w:val="0"/>
          <w:numId w:val="45"/>
        </w:numPr>
        <w:spacing w:line="276" w:lineRule="auto"/>
        <w:contextualSpacing/>
        <w:rPr>
          <w:szCs w:val="20"/>
        </w:rPr>
      </w:pPr>
      <w:r>
        <w:rPr>
          <w:szCs w:val="20"/>
        </w:rPr>
        <w:t>At the end of the Spring semester (one year before the recital), the Department will produce a Recital Lottery Form (see sample in appendix) listing the recital slots for the upcoming Spring. The form will be made available on the Department website. Students will work with private instructors to complete the form.</w:t>
      </w:r>
    </w:p>
    <w:p w14:paraId="3DE1A110" w14:textId="77777777" w:rsidR="00D3155D" w:rsidRDefault="00D3155D" w:rsidP="003C2C60">
      <w:pPr>
        <w:numPr>
          <w:ilvl w:val="0"/>
          <w:numId w:val="35"/>
        </w:numPr>
        <w:spacing w:line="276" w:lineRule="auto"/>
        <w:contextualSpacing/>
        <w:rPr>
          <w:szCs w:val="20"/>
        </w:rPr>
      </w:pPr>
      <w:r>
        <w:rPr>
          <w:b/>
          <w:szCs w:val="20"/>
        </w:rPr>
        <w:t xml:space="preserve">Participate in the Recital Scheduling Lottery </w:t>
      </w:r>
      <w:r>
        <w:rPr>
          <w:szCs w:val="20"/>
        </w:rPr>
        <w:t>(Fall semester before the recital).</w:t>
      </w:r>
    </w:p>
    <w:p w14:paraId="13ECC80B" w14:textId="17D373BA" w:rsidR="00D3155D" w:rsidRDefault="00D3155D" w:rsidP="003C2C60">
      <w:pPr>
        <w:numPr>
          <w:ilvl w:val="0"/>
          <w:numId w:val="38"/>
        </w:numPr>
        <w:spacing w:line="276" w:lineRule="auto"/>
        <w:contextualSpacing/>
        <w:rPr>
          <w:szCs w:val="20"/>
        </w:rPr>
      </w:pPr>
      <w:r>
        <w:rPr>
          <w:szCs w:val="20"/>
        </w:rPr>
        <w:t xml:space="preserve">On the last Wednesday in September, a lottery will be held in order to assign recital dates. </w:t>
      </w:r>
    </w:p>
    <w:p w14:paraId="7DC310AE" w14:textId="77777777" w:rsidR="00D3155D" w:rsidRDefault="00D3155D" w:rsidP="003C2C60">
      <w:pPr>
        <w:numPr>
          <w:ilvl w:val="1"/>
          <w:numId w:val="38"/>
        </w:numPr>
        <w:spacing w:line="276" w:lineRule="auto"/>
        <w:contextualSpacing/>
        <w:rPr>
          <w:szCs w:val="20"/>
        </w:rPr>
      </w:pPr>
      <w:r>
        <w:rPr>
          <w:szCs w:val="20"/>
        </w:rPr>
        <w:t>Music Majors participate in the first round of drawing (Senior Performance majors receive two lottery tickets).</w:t>
      </w:r>
    </w:p>
    <w:p w14:paraId="3F63D660" w14:textId="27F3A3B5" w:rsidR="00D3155D" w:rsidRDefault="00D3155D" w:rsidP="003C2C60">
      <w:pPr>
        <w:numPr>
          <w:ilvl w:val="1"/>
          <w:numId w:val="38"/>
        </w:numPr>
        <w:spacing w:line="276" w:lineRule="auto"/>
        <w:contextualSpacing/>
        <w:rPr>
          <w:szCs w:val="20"/>
        </w:rPr>
      </w:pPr>
      <w:r>
        <w:rPr>
          <w:szCs w:val="20"/>
        </w:rPr>
        <w:t xml:space="preserve">A second drawing is completed for </w:t>
      </w:r>
      <w:r w:rsidR="00AE1908">
        <w:rPr>
          <w:szCs w:val="20"/>
        </w:rPr>
        <w:t xml:space="preserve">B.A. in Music and </w:t>
      </w:r>
      <w:r>
        <w:rPr>
          <w:szCs w:val="20"/>
        </w:rPr>
        <w:t>Non-M</w:t>
      </w:r>
      <w:r w:rsidR="00AE1908">
        <w:rPr>
          <w:szCs w:val="20"/>
        </w:rPr>
        <w:t>usic Majors.</w:t>
      </w:r>
    </w:p>
    <w:p w14:paraId="742401C1" w14:textId="48DC170B" w:rsidR="00D3155D" w:rsidRDefault="00D3155D" w:rsidP="003C2C60">
      <w:pPr>
        <w:numPr>
          <w:ilvl w:val="0"/>
          <w:numId w:val="35"/>
        </w:numPr>
        <w:spacing w:line="276" w:lineRule="auto"/>
        <w:contextualSpacing/>
        <w:rPr>
          <w:szCs w:val="20"/>
        </w:rPr>
      </w:pPr>
      <w:r>
        <w:rPr>
          <w:b/>
          <w:szCs w:val="20"/>
        </w:rPr>
        <w:t>Confirm the Recital Date</w:t>
      </w:r>
    </w:p>
    <w:p w14:paraId="246443FF" w14:textId="77777777" w:rsidR="00D3155D" w:rsidRDefault="00D3155D" w:rsidP="003C2C60">
      <w:pPr>
        <w:numPr>
          <w:ilvl w:val="1"/>
          <w:numId w:val="35"/>
        </w:numPr>
        <w:spacing w:line="276" w:lineRule="auto"/>
        <w:contextualSpacing/>
        <w:rPr>
          <w:szCs w:val="20"/>
        </w:rPr>
      </w:pPr>
      <w:r>
        <w:rPr>
          <w:szCs w:val="20"/>
        </w:rPr>
        <w:t>Following the lottery, a two-week window will be given to students to confirm recital dates.</w:t>
      </w:r>
    </w:p>
    <w:p w14:paraId="35916348" w14:textId="3E6CD4FE" w:rsidR="00D3155D" w:rsidRDefault="00D3155D" w:rsidP="003C2C60">
      <w:pPr>
        <w:numPr>
          <w:ilvl w:val="0"/>
          <w:numId w:val="35"/>
        </w:numPr>
        <w:spacing w:line="276" w:lineRule="auto"/>
        <w:contextualSpacing/>
        <w:rPr>
          <w:szCs w:val="20"/>
        </w:rPr>
      </w:pPr>
      <w:r>
        <w:rPr>
          <w:b/>
          <w:szCs w:val="20"/>
        </w:rPr>
        <w:t>Register for the Recital</w:t>
      </w:r>
    </w:p>
    <w:p w14:paraId="259A8C3D" w14:textId="77777777" w:rsidR="00D3155D" w:rsidRDefault="00D3155D" w:rsidP="003C2C60">
      <w:pPr>
        <w:numPr>
          <w:ilvl w:val="0"/>
          <w:numId w:val="50"/>
        </w:numPr>
        <w:pBdr>
          <w:top w:val="nil"/>
          <w:left w:val="nil"/>
          <w:bottom w:val="nil"/>
          <w:right w:val="nil"/>
          <w:between w:val="nil"/>
        </w:pBdr>
        <w:spacing w:line="276" w:lineRule="auto"/>
        <w:contextualSpacing/>
        <w:rPr>
          <w:color w:val="000000"/>
          <w:szCs w:val="20"/>
        </w:rPr>
      </w:pPr>
      <w:r>
        <w:rPr>
          <w:szCs w:val="20"/>
        </w:rPr>
        <w:t>During the Spring registration period in November, enroll in the appropriate recital course.</w:t>
      </w:r>
    </w:p>
    <w:p w14:paraId="3502B3C9" w14:textId="77777777" w:rsidR="00D3155D" w:rsidRDefault="00D3155D" w:rsidP="00D3155D">
      <w:pPr>
        <w:rPr>
          <w:b/>
        </w:rPr>
      </w:pPr>
    </w:p>
    <w:p w14:paraId="43B805A1" w14:textId="77777777" w:rsidR="00D3155D" w:rsidRDefault="00D3155D" w:rsidP="00D3155D">
      <w:pPr>
        <w:rPr>
          <w:b/>
        </w:rPr>
      </w:pPr>
      <w:r>
        <w:rPr>
          <w:b/>
        </w:rPr>
        <w:t>Recital Hearing</w:t>
      </w:r>
    </w:p>
    <w:p w14:paraId="05BCC2A4" w14:textId="02460C36" w:rsidR="00D3155D" w:rsidRDefault="00D3155D" w:rsidP="003C2C60">
      <w:pPr>
        <w:numPr>
          <w:ilvl w:val="0"/>
          <w:numId w:val="31"/>
        </w:numPr>
        <w:spacing w:line="276" w:lineRule="auto"/>
        <w:contextualSpacing/>
        <w:rPr>
          <w:szCs w:val="20"/>
        </w:rPr>
      </w:pPr>
      <w:r>
        <w:rPr>
          <w:szCs w:val="20"/>
        </w:rPr>
        <w:t>No less than four weeks before the recital, students must perform a preliminary presentation (Recital Hearing)</w:t>
      </w:r>
      <w:r w:rsidR="00A95275">
        <w:rPr>
          <w:szCs w:val="20"/>
        </w:rPr>
        <w:t xml:space="preserve"> of their program for their </w:t>
      </w:r>
      <w:r>
        <w:rPr>
          <w:szCs w:val="20"/>
        </w:rPr>
        <w:t>studio instruct</w:t>
      </w:r>
      <w:r w:rsidR="00A95275">
        <w:rPr>
          <w:szCs w:val="20"/>
        </w:rPr>
        <w:t>or and at least one other Music F</w:t>
      </w:r>
      <w:r>
        <w:rPr>
          <w:szCs w:val="20"/>
        </w:rPr>
        <w:t>aculty member.</w:t>
      </w:r>
    </w:p>
    <w:p w14:paraId="3583B631" w14:textId="7E4AEEBC" w:rsidR="00D3155D" w:rsidRDefault="00D3155D" w:rsidP="003C2C60">
      <w:pPr>
        <w:numPr>
          <w:ilvl w:val="0"/>
          <w:numId w:val="47"/>
        </w:numPr>
        <w:pBdr>
          <w:top w:val="nil"/>
          <w:left w:val="nil"/>
          <w:bottom w:val="nil"/>
          <w:right w:val="nil"/>
          <w:between w:val="nil"/>
        </w:pBdr>
        <w:spacing w:line="276" w:lineRule="auto"/>
        <w:contextualSpacing/>
        <w:rPr>
          <w:szCs w:val="20"/>
        </w:rPr>
      </w:pPr>
      <w:r>
        <w:rPr>
          <w:szCs w:val="20"/>
        </w:rPr>
        <w:t>It is the student’s responsibility to schedule the time and place of the Recital Hearing and to make all the necessary arrangements with faculty, staff, and collaborative artists. It is not necessary to have the Recital Hea</w:t>
      </w:r>
      <w:r w:rsidR="00A95275">
        <w:rPr>
          <w:szCs w:val="20"/>
        </w:rPr>
        <w:t xml:space="preserve">ring in the Mayo Concert Hall; </w:t>
      </w:r>
      <w:r>
        <w:rPr>
          <w:szCs w:val="20"/>
        </w:rPr>
        <w:t>hearings may be held in a classroom or rehearsal space, when necessary.</w:t>
      </w:r>
    </w:p>
    <w:p w14:paraId="18F13A83" w14:textId="77777777" w:rsidR="00D3155D" w:rsidRDefault="00D3155D" w:rsidP="003C2C60">
      <w:pPr>
        <w:numPr>
          <w:ilvl w:val="0"/>
          <w:numId w:val="40"/>
        </w:numPr>
        <w:spacing w:line="276" w:lineRule="auto"/>
        <w:contextualSpacing/>
        <w:rPr>
          <w:szCs w:val="20"/>
        </w:rPr>
      </w:pPr>
      <w:r>
        <w:rPr>
          <w:szCs w:val="20"/>
        </w:rPr>
        <w:t>It is expected that the entire recital is prepared and appropriately rehearsed with the collaborative artist. The studio instructor has the discretion to hear the entire program, or representative portions thereof.</w:t>
      </w:r>
    </w:p>
    <w:p w14:paraId="795E7CB7" w14:textId="1112196E" w:rsidR="00D3155D" w:rsidRDefault="00D3155D" w:rsidP="003C2C60">
      <w:pPr>
        <w:numPr>
          <w:ilvl w:val="0"/>
          <w:numId w:val="40"/>
        </w:numPr>
        <w:spacing w:line="276" w:lineRule="auto"/>
        <w:contextualSpacing/>
        <w:rPr>
          <w:szCs w:val="20"/>
        </w:rPr>
      </w:pPr>
      <w:r>
        <w:rPr>
          <w:szCs w:val="20"/>
        </w:rPr>
        <w:t>Students must bring a completed Recital Hearing Form to the He</w:t>
      </w:r>
      <w:r w:rsidR="00AE1908">
        <w:rPr>
          <w:szCs w:val="20"/>
        </w:rPr>
        <w:t>aring (found on the Department</w:t>
      </w:r>
      <w:r>
        <w:rPr>
          <w:szCs w:val="20"/>
        </w:rPr>
        <w:t xml:space="preserve"> website):</w:t>
      </w:r>
    </w:p>
    <w:p w14:paraId="38E38379" w14:textId="77777777" w:rsidR="00D3155D" w:rsidRDefault="00D3155D" w:rsidP="003C2C60">
      <w:pPr>
        <w:numPr>
          <w:ilvl w:val="1"/>
          <w:numId w:val="40"/>
        </w:numPr>
        <w:spacing w:line="276" w:lineRule="auto"/>
        <w:contextualSpacing/>
        <w:rPr>
          <w:szCs w:val="20"/>
        </w:rPr>
      </w:pPr>
      <w:r>
        <w:rPr>
          <w:szCs w:val="20"/>
        </w:rPr>
        <w:t>Attending faculty must sign the completed form and submit it to the Department office.</w:t>
      </w:r>
    </w:p>
    <w:p w14:paraId="0B3790B4" w14:textId="34005280" w:rsidR="00D3155D" w:rsidRDefault="00D3155D" w:rsidP="003C2C60">
      <w:pPr>
        <w:numPr>
          <w:ilvl w:val="1"/>
          <w:numId w:val="40"/>
        </w:numPr>
        <w:spacing w:line="276" w:lineRule="auto"/>
        <w:contextualSpacing/>
        <w:rPr>
          <w:szCs w:val="20"/>
        </w:rPr>
      </w:pPr>
      <w:r>
        <w:rPr>
          <w:szCs w:val="20"/>
        </w:rPr>
        <w:t>All works that will performed on the recital must app</w:t>
      </w:r>
      <w:r w:rsidR="00AE1908">
        <w:rPr>
          <w:szCs w:val="20"/>
        </w:rPr>
        <w:t>ear on the Recital Hearing Form,</w:t>
      </w:r>
      <w:r>
        <w:rPr>
          <w:szCs w:val="20"/>
        </w:rPr>
        <w:t xml:space="preserve"> including accurate composer, titles, movements, collaborative performers, and duration times.</w:t>
      </w:r>
    </w:p>
    <w:p w14:paraId="6DB6F166" w14:textId="11984C9A" w:rsidR="00D3155D" w:rsidRDefault="00D3155D" w:rsidP="003C2C60">
      <w:pPr>
        <w:numPr>
          <w:ilvl w:val="0"/>
          <w:numId w:val="36"/>
        </w:numPr>
        <w:spacing w:line="276" w:lineRule="auto"/>
        <w:contextualSpacing/>
        <w:rPr>
          <w:szCs w:val="20"/>
        </w:rPr>
      </w:pPr>
      <w:r>
        <w:rPr>
          <w:szCs w:val="20"/>
        </w:rPr>
        <w:t xml:space="preserve">If it is determined that the recitalist is not ready, </w:t>
      </w:r>
      <w:r w:rsidR="00251477">
        <w:rPr>
          <w:szCs w:val="20"/>
        </w:rPr>
        <w:t>they</w:t>
      </w:r>
      <w:r>
        <w:rPr>
          <w:szCs w:val="20"/>
        </w:rPr>
        <w:t xml:space="preserve"> will be given the opportunity to perform a second hearing no later than two weeks after the initial hearing. It is the student’s responsibility to </w:t>
      </w:r>
      <w:r>
        <w:rPr>
          <w:szCs w:val="20"/>
        </w:rPr>
        <w:lastRenderedPageBreak/>
        <w:t>schedule the time and place of the hearing and to make all the necessary arrangements with faculty, staff, and collaborative artists. In the event that a student does not pa</w:t>
      </w:r>
      <w:r w:rsidR="00A95275">
        <w:rPr>
          <w:szCs w:val="20"/>
        </w:rPr>
        <w:t>ss the second recital hearing, they</w:t>
      </w:r>
      <w:r>
        <w:rPr>
          <w:szCs w:val="20"/>
        </w:rPr>
        <w:t xml:space="preserve"> will be required to fulfill the senior recital requirement through a “jury-recital.” The jury-recital is a closed reci</w:t>
      </w:r>
      <w:r w:rsidR="00A95275">
        <w:rPr>
          <w:szCs w:val="20"/>
        </w:rPr>
        <w:t>tal performed for at least two M</w:t>
      </w:r>
      <w:r>
        <w:rPr>
          <w:szCs w:val="20"/>
        </w:rPr>
        <w:t>u</w:t>
      </w:r>
      <w:r w:rsidR="00A95275">
        <w:rPr>
          <w:szCs w:val="20"/>
        </w:rPr>
        <w:t>sic F</w:t>
      </w:r>
      <w:r>
        <w:rPr>
          <w:szCs w:val="20"/>
        </w:rPr>
        <w:t xml:space="preserve">aculty members who then must certify that the jury-recital has been completed. </w:t>
      </w:r>
    </w:p>
    <w:p w14:paraId="1E57D61C" w14:textId="77777777" w:rsidR="00D3155D" w:rsidRDefault="00D3155D" w:rsidP="00D3155D"/>
    <w:p w14:paraId="2ABDB3FC" w14:textId="77777777" w:rsidR="00D3155D" w:rsidRDefault="00D3155D" w:rsidP="00D3155D">
      <w:pPr>
        <w:rPr>
          <w:b/>
          <w:i/>
          <w:u w:val="single"/>
        </w:rPr>
      </w:pPr>
      <w:r>
        <w:rPr>
          <w:b/>
          <w:i/>
          <w:sz w:val="28"/>
          <w:szCs w:val="28"/>
          <w:u w:val="single"/>
        </w:rPr>
        <w:t>O</w:t>
      </w:r>
      <w:r>
        <w:rPr>
          <w:b/>
          <w:i/>
          <w:u w:val="single"/>
        </w:rPr>
        <w:t xml:space="preserve">THER </w:t>
      </w:r>
      <w:r>
        <w:rPr>
          <w:b/>
          <w:i/>
          <w:sz w:val="28"/>
          <w:szCs w:val="28"/>
          <w:u w:val="single"/>
        </w:rPr>
        <w:t>R</w:t>
      </w:r>
      <w:r>
        <w:rPr>
          <w:b/>
          <w:i/>
          <w:u w:val="single"/>
        </w:rPr>
        <w:t xml:space="preserve">ECITAL </w:t>
      </w:r>
      <w:r>
        <w:rPr>
          <w:b/>
          <w:i/>
          <w:sz w:val="28"/>
          <w:szCs w:val="28"/>
          <w:u w:val="single"/>
        </w:rPr>
        <w:t>P</w:t>
      </w:r>
      <w:r>
        <w:rPr>
          <w:b/>
          <w:i/>
          <w:u w:val="single"/>
        </w:rPr>
        <w:t>OLICIES</w:t>
      </w:r>
    </w:p>
    <w:p w14:paraId="4AAE8CC8" w14:textId="77777777" w:rsidR="00D3155D" w:rsidRDefault="00D3155D" w:rsidP="00D3155D">
      <w:pPr>
        <w:rPr>
          <w:b/>
        </w:rPr>
      </w:pPr>
      <w:r>
        <w:rPr>
          <w:b/>
        </w:rPr>
        <w:t xml:space="preserve">Collaborative Pianists </w:t>
      </w:r>
    </w:p>
    <w:p w14:paraId="255BC460" w14:textId="726FCB0A" w:rsidR="00D3155D" w:rsidRDefault="00D3155D" w:rsidP="00D3155D">
      <w:pPr>
        <w:rPr>
          <w:b/>
        </w:rPr>
      </w:pPr>
      <w:r>
        <w:rPr>
          <w:szCs w:val="20"/>
        </w:rPr>
        <w:t>Student recitalists must arrange for and remunerate their collaborative pianists. If a recitalist wishes to work with a student collaborative pianist, approval is needed from the recitalist’s and collaborative pianist’s studio instructors. This policy also applies if the collaborati</w:t>
      </w:r>
      <w:r w:rsidR="00AE1908">
        <w:rPr>
          <w:szCs w:val="20"/>
        </w:rPr>
        <w:t>ve instrumentalist is</w:t>
      </w:r>
      <w:r>
        <w:rPr>
          <w:szCs w:val="20"/>
        </w:rPr>
        <w:t xml:space="preserve"> an instrument other than piano, such as harp or guitar.</w:t>
      </w:r>
    </w:p>
    <w:p w14:paraId="4C896A0C" w14:textId="77777777" w:rsidR="00D3155D" w:rsidRDefault="00D3155D" w:rsidP="00D3155D">
      <w:pPr>
        <w:rPr>
          <w:b/>
        </w:rPr>
      </w:pPr>
    </w:p>
    <w:p w14:paraId="4EB619A9" w14:textId="77777777" w:rsidR="00D3155D" w:rsidRDefault="00D3155D" w:rsidP="00D3155D">
      <w:pPr>
        <w:rPr>
          <w:szCs w:val="20"/>
        </w:rPr>
      </w:pPr>
      <w:r>
        <w:rPr>
          <w:b/>
        </w:rPr>
        <w:t>Chamber Ensembles on Student Recitals</w:t>
      </w:r>
      <w:r>
        <w:rPr>
          <w:szCs w:val="20"/>
        </w:rPr>
        <w:tab/>
      </w:r>
    </w:p>
    <w:p w14:paraId="3B03574A" w14:textId="6A3BD42A" w:rsidR="00D3155D" w:rsidRDefault="00D3155D" w:rsidP="003C2C60">
      <w:pPr>
        <w:numPr>
          <w:ilvl w:val="0"/>
          <w:numId w:val="41"/>
        </w:numPr>
        <w:spacing w:line="276" w:lineRule="auto"/>
        <w:contextualSpacing/>
        <w:rPr>
          <w:szCs w:val="20"/>
        </w:rPr>
      </w:pPr>
      <w:r>
        <w:rPr>
          <w:szCs w:val="20"/>
        </w:rPr>
        <w:t xml:space="preserve">Chamber ensembles may only be included if the group has been coached by a </w:t>
      </w:r>
      <w:r w:rsidR="00AE1908">
        <w:rPr>
          <w:szCs w:val="20"/>
        </w:rPr>
        <w:t>member of the Music Faculty.</w:t>
      </w:r>
    </w:p>
    <w:p w14:paraId="0A388522" w14:textId="77777777" w:rsidR="00D3155D" w:rsidRDefault="00D3155D" w:rsidP="003C2C60">
      <w:pPr>
        <w:numPr>
          <w:ilvl w:val="0"/>
          <w:numId w:val="41"/>
        </w:numPr>
        <w:spacing w:line="276" w:lineRule="auto"/>
        <w:contextualSpacing/>
        <w:rPr>
          <w:szCs w:val="20"/>
        </w:rPr>
      </w:pPr>
      <w:r>
        <w:rPr>
          <w:szCs w:val="20"/>
        </w:rPr>
        <w:t>Chamber ensembles are not required to perform on the recital hearing when approved in advance by the studio instructor.</w:t>
      </w:r>
    </w:p>
    <w:p w14:paraId="35581543" w14:textId="7EE365D7" w:rsidR="00D3155D" w:rsidRDefault="00D3155D" w:rsidP="003C2C60">
      <w:pPr>
        <w:numPr>
          <w:ilvl w:val="0"/>
          <w:numId w:val="41"/>
        </w:numPr>
        <w:spacing w:line="276" w:lineRule="auto"/>
        <w:contextualSpacing/>
        <w:rPr>
          <w:szCs w:val="20"/>
        </w:rPr>
      </w:pPr>
      <w:r>
        <w:rPr>
          <w:szCs w:val="20"/>
        </w:rPr>
        <w:t>Chamber pieces must be inclu</w:t>
      </w:r>
      <w:r w:rsidR="00AE1908">
        <w:rPr>
          <w:szCs w:val="20"/>
        </w:rPr>
        <w:t>ded on the Recital Hearing form</w:t>
      </w:r>
      <w:r>
        <w:rPr>
          <w:szCs w:val="20"/>
        </w:rPr>
        <w:t xml:space="preserve"> (see above)</w:t>
      </w:r>
      <w:r w:rsidR="00AE1908">
        <w:rPr>
          <w:szCs w:val="20"/>
        </w:rPr>
        <w:t>.</w:t>
      </w:r>
    </w:p>
    <w:p w14:paraId="0F346FC1" w14:textId="77777777" w:rsidR="00D3155D" w:rsidRDefault="00D3155D" w:rsidP="00D3155D">
      <w:pPr>
        <w:rPr>
          <w:b/>
        </w:rPr>
      </w:pPr>
    </w:p>
    <w:p w14:paraId="69AFEC5E" w14:textId="77777777" w:rsidR="00D3155D" w:rsidRDefault="00D3155D" w:rsidP="00D3155D">
      <w:pPr>
        <w:rPr>
          <w:b/>
          <w:szCs w:val="20"/>
        </w:rPr>
      </w:pPr>
      <w:r>
        <w:rPr>
          <w:b/>
        </w:rPr>
        <w:t>Performance on Secondary Instruments</w:t>
      </w:r>
      <w:r>
        <w:rPr>
          <w:b/>
          <w:szCs w:val="20"/>
        </w:rPr>
        <w:tab/>
      </w:r>
    </w:p>
    <w:p w14:paraId="1D0BC744" w14:textId="0CC09B28" w:rsidR="00D3155D" w:rsidRDefault="00D3155D" w:rsidP="003C2C60">
      <w:pPr>
        <w:numPr>
          <w:ilvl w:val="0"/>
          <w:numId w:val="33"/>
        </w:numPr>
        <w:spacing w:line="276" w:lineRule="auto"/>
        <w:contextualSpacing/>
        <w:rPr>
          <w:szCs w:val="20"/>
        </w:rPr>
      </w:pPr>
      <w:r>
        <w:rPr>
          <w:szCs w:val="20"/>
        </w:rPr>
        <w:t>Performance on a secondary instrument must be approved by the appropriate studio faculty (primary and secondary) prior to in</w:t>
      </w:r>
      <w:r w:rsidR="00AE1908">
        <w:rPr>
          <w:szCs w:val="20"/>
        </w:rPr>
        <w:t>clusion on the Recital Hearing F</w:t>
      </w:r>
      <w:r>
        <w:rPr>
          <w:szCs w:val="20"/>
        </w:rPr>
        <w:t>orm.</w:t>
      </w:r>
      <w:r>
        <w:rPr>
          <w:szCs w:val="20"/>
        </w:rPr>
        <w:tab/>
      </w:r>
      <w:r>
        <w:rPr>
          <w:szCs w:val="20"/>
        </w:rPr>
        <w:tab/>
      </w:r>
      <w:r>
        <w:rPr>
          <w:szCs w:val="20"/>
        </w:rPr>
        <w:tab/>
      </w:r>
      <w:r>
        <w:rPr>
          <w:szCs w:val="20"/>
        </w:rPr>
        <w:tab/>
      </w:r>
    </w:p>
    <w:p w14:paraId="67E82B81" w14:textId="77777777" w:rsidR="00D3155D" w:rsidRDefault="00D3155D" w:rsidP="003C2C60">
      <w:pPr>
        <w:numPr>
          <w:ilvl w:val="0"/>
          <w:numId w:val="33"/>
        </w:numPr>
        <w:spacing w:line="276" w:lineRule="auto"/>
        <w:contextualSpacing/>
        <w:rPr>
          <w:szCs w:val="20"/>
        </w:rPr>
      </w:pPr>
      <w:r>
        <w:rPr>
          <w:szCs w:val="20"/>
        </w:rPr>
        <w:t>Secondary instruments may include composition and conducting.</w:t>
      </w:r>
    </w:p>
    <w:p w14:paraId="50D9EFB8" w14:textId="77777777" w:rsidR="00D3155D" w:rsidRDefault="00D3155D" w:rsidP="00D3155D">
      <w:r>
        <w:tab/>
      </w:r>
      <w:r>
        <w:tab/>
      </w:r>
    </w:p>
    <w:p w14:paraId="53CE4959" w14:textId="77777777" w:rsidR="00D3155D" w:rsidRDefault="00D3155D" w:rsidP="00D3155D">
      <w:pPr>
        <w:rPr>
          <w:b/>
        </w:rPr>
      </w:pPr>
      <w:r>
        <w:rPr>
          <w:b/>
        </w:rPr>
        <w:t>Printed Programs</w:t>
      </w:r>
    </w:p>
    <w:p w14:paraId="2BE0BD91" w14:textId="45992F42" w:rsidR="00D3155D" w:rsidRDefault="00D3155D" w:rsidP="003C2C60">
      <w:pPr>
        <w:numPr>
          <w:ilvl w:val="0"/>
          <w:numId w:val="48"/>
        </w:numPr>
        <w:spacing w:line="276" w:lineRule="auto"/>
        <w:contextualSpacing/>
        <w:rPr>
          <w:szCs w:val="20"/>
        </w:rPr>
      </w:pPr>
      <w:r w:rsidRPr="00503E09">
        <w:rPr>
          <w:szCs w:val="20"/>
        </w:rPr>
        <w:t>Instructions for the submission of program information are sent from the Department Office via email to all recitalists well in advance of the recital. Complete recital program info</w:t>
      </w:r>
      <w:r w:rsidR="00104B1F" w:rsidRPr="00503E09">
        <w:rPr>
          <w:szCs w:val="20"/>
        </w:rPr>
        <w:t>rmation is due to the Music</w:t>
      </w:r>
      <w:r w:rsidR="00503E09" w:rsidRPr="00503E09">
        <w:rPr>
          <w:szCs w:val="20"/>
        </w:rPr>
        <w:t xml:space="preserve"> Office one week</w:t>
      </w:r>
      <w:r w:rsidRPr="00503E09">
        <w:rPr>
          <w:szCs w:val="20"/>
        </w:rPr>
        <w:t xml:space="preserve"> before the recital.</w:t>
      </w:r>
      <w:r>
        <w:rPr>
          <w:szCs w:val="20"/>
        </w:rPr>
        <w:tab/>
      </w:r>
    </w:p>
    <w:p w14:paraId="67D51C2B" w14:textId="77777777" w:rsidR="00D3155D" w:rsidRDefault="00D3155D" w:rsidP="003C2C60">
      <w:pPr>
        <w:numPr>
          <w:ilvl w:val="0"/>
          <w:numId w:val="48"/>
        </w:numPr>
        <w:spacing w:line="276" w:lineRule="auto"/>
        <w:contextualSpacing/>
        <w:rPr>
          <w:szCs w:val="20"/>
        </w:rPr>
      </w:pPr>
      <w:r>
        <w:rPr>
          <w:szCs w:val="20"/>
        </w:rPr>
        <w:t>Vocal Recitals: Translations of foreign-language texts should be prepared and brought to the recital by the student in consultation with the studio instructor.</w:t>
      </w:r>
      <w:r>
        <w:rPr>
          <w:szCs w:val="20"/>
        </w:rPr>
        <w:tab/>
      </w:r>
    </w:p>
    <w:p w14:paraId="75A69C2C" w14:textId="77777777" w:rsidR="00D3155D" w:rsidRDefault="00D3155D" w:rsidP="003C2C60">
      <w:pPr>
        <w:numPr>
          <w:ilvl w:val="0"/>
          <w:numId w:val="48"/>
        </w:numPr>
        <w:spacing w:line="276" w:lineRule="auto"/>
        <w:contextualSpacing/>
        <w:rPr>
          <w:szCs w:val="20"/>
        </w:rPr>
      </w:pPr>
      <w:r>
        <w:rPr>
          <w:szCs w:val="20"/>
        </w:rPr>
        <w:t>Acknowledgements: If these are included, they should be brief and professional.</w:t>
      </w:r>
    </w:p>
    <w:p w14:paraId="13C23C2C" w14:textId="77777777" w:rsidR="00D3155D" w:rsidRDefault="00D3155D" w:rsidP="003C2C60">
      <w:pPr>
        <w:numPr>
          <w:ilvl w:val="0"/>
          <w:numId w:val="48"/>
        </w:numPr>
        <w:spacing w:line="276" w:lineRule="auto"/>
        <w:contextualSpacing/>
        <w:rPr>
          <w:szCs w:val="20"/>
        </w:rPr>
      </w:pPr>
      <w:r>
        <w:rPr>
          <w:szCs w:val="20"/>
        </w:rPr>
        <w:t>Program notes: These are not required, but if a student wishes to have them, the following must be considered:</w:t>
      </w:r>
    </w:p>
    <w:p w14:paraId="1D8B24F3" w14:textId="77777777" w:rsidR="00D3155D" w:rsidRDefault="00D3155D" w:rsidP="003C2C60">
      <w:pPr>
        <w:numPr>
          <w:ilvl w:val="1"/>
          <w:numId w:val="48"/>
        </w:numPr>
        <w:spacing w:line="276" w:lineRule="auto"/>
        <w:contextualSpacing/>
        <w:rPr>
          <w:szCs w:val="20"/>
        </w:rPr>
      </w:pPr>
      <w:r>
        <w:rPr>
          <w:szCs w:val="20"/>
        </w:rPr>
        <w:t>All program notes must be reviewed by a faculty member, this must be done before the submission deadline to the Department Office</w:t>
      </w:r>
    </w:p>
    <w:p w14:paraId="7E154442" w14:textId="36FDE8F8" w:rsidR="00D3155D" w:rsidRDefault="00D3155D" w:rsidP="003C2C60">
      <w:pPr>
        <w:numPr>
          <w:ilvl w:val="1"/>
          <w:numId w:val="48"/>
        </w:numPr>
        <w:spacing w:line="276" w:lineRule="auto"/>
        <w:contextualSpacing/>
        <w:rPr>
          <w:szCs w:val="20"/>
        </w:rPr>
      </w:pPr>
      <w:r>
        <w:rPr>
          <w:szCs w:val="20"/>
        </w:rPr>
        <w:t>Students are responsible for producing program notes separately from the</w:t>
      </w:r>
      <w:r w:rsidR="002D4068">
        <w:rPr>
          <w:szCs w:val="20"/>
        </w:rPr>
        <w:t xml:space="preserve"> printed program. The Music O</w:t>
      </w:r>
      <w:r>
        <w:rPr>
          <w:szCs w:val="20"/>
        </w:rPr>
        <w:t>ffice does not provide this service. At the recital, students should pla</w:t>
      </w:r>
      <w:r w:rsidR="002D4068">
        <w:rPr>
          <w:szCs w:val="20"/>
        </w:rPr>
        <w:t>ce program notes alongside the d</w:t>
      </w:r>
      <w:r>
        <w:rPr>
          <w:szCs w:val="20"/>
        </w:rPr>
        <w:t>epartmentally created programs on music stands at entry-ways to the performance space.</w:t>
      </w:r>
    </w:p>
    <w:p w14:paraId="10E88AD8" w14:textId="77777777" w:rsidR="00D3155D" w:rsidRDefault="00D3155D" w:rsidP="003C2C60">
      <w:pPr>
        <w:numPr>
          <w:ilvl w:val="1"/>
          <w:numId w:val="48"/>
        </w:numPr>
        <w:spacing w:line="276" w:lineRule="auto"/>
        <w:contextualSpacing/>
        <w:rPr>
          <w:szCs w:val="20"/>
        </w:rPr>
      </w:pPr>
      <w:r>
        <w:rPr>
          <w:szCs w:val="20"/>
        </w:rPr>
        <w:t xml:space="preserve">Program notes should aim to offer the audience context for the works being performed. </w:t>
      </w:r>
    </w:p>
    <w:p w14:paraId="4423457A" w14:textId="77777777" w:rsidR="00D3155D" w:rsidRDefault="00D3155D" w:rsidP="003C2C60">
      <w:pPr>
        <w:numPr>
          <w:ilvl w:val="1"/>
          <w:numId w:val="48"/>
        </w:numPr>
        <w:spacing w:line="276" w:lineRule="auto"/>
        <w:contextualSpacing/>
        <w:rPr>
          <w:szCs w:val="20"/>
        </w:rPr>
      </w:pPr>
      <w:r>
        <w:rPr>
          <w:szCs w:val="20"/>
        </w:rPr>
        <w:t>Normally, program notes include some or all of the following:</w:t>
      </w:r>
    </w:p>
    <w:p w14:paraId="182D3E54" w14:textId="1FD03FC3" w:rsidR="00D3155D" w:rsidRDefault="00D3155D" w:rsidP="003C2C60">
      <w:pPr>
        <w:numPr>
          <w:ilvl w:val="2"/>
          <w:numId w:val="48"/>
        </w:numPr>
        <w:spacing w:line="276" w:lineRule="auto"/>
        <w:contextualSpacing/>
        <w:rPr>
          <w:szCs w:val="20"/>
        </w:rPr>
      </w:pPr>
      <w:r>
        <w:rPr>
          <w:szCs w:val="20"/>
        </w:rPr>
        <w:t xml:space="preserve">Biographical </w:t>
      </w:r>
      <w:r w:rsidR="002D4068">
        <w:rPr>
          <w:szCs w:val="20"/>
        </w:rPr>
        <w:t>information about the composers.</w:t>
      </w:r>
    </w:p>
    <w:p w14:paraId="1ABCCA4D" w14:textId="132AD41D" w:rsidR="00D3155D" w:rsidRDefault="00D3155D" w:rsidP="003C2C60">
      <w:pPr>
        <w:numPr>
          <w:ilvl w:val="2"/>
          <w:numId w:val="48"/>
        </w:numPr>
        <w:spacing w:line="276" w:lineRule="auto"/>
        <w:contextualSpacing/>
        <w:rPr>
          <w:szCs w:val="20"/>
        </w:rPr>
      </w:pPr>
      <w:r>
        <w:rPr>
          <w:szCs w:val="20"/>
        </w:rPr>
        <w:t>Historical details about the circumstances of compositions</w:t>
      </w:r>
      <w:r w:rsidR="002D4068">
        <w:rPr>
          <w:szCs w:val="20"/>
        </w:rPr>
        <w:t>.</w:t>
      </w:r>
    </w:p>
    <w:p w14:paraId="57A99EC6" w14:textId="51899979" w:rsidR="00D3155D" w:rsidRDefault="00D3155D" w:rsidP="003C2C60">
      <w:pPr>
        <w:numPr>
          <w:ilvl w:val="2"/>
          <w:numId w:val="48"/>
        </w:numPr>
        <w:spacing w:line="276" w:lineRule="auto"/>
        <w:contextualSpacing/>
        <w:rPr>
          <w:szCs w:val="20"/>
        </w:rPr>
      </w:pPr>
      <w:r>
        <w:rPr>
          <w:szCs w:val="20"/>
        </w:rPr>
        <w:t>Scholarly commentary abo</w:t>
      </w:r>
      <w:r w:rsidR="002D4068">
        <w:rPr>
          <w:szCs w:val="20"/>
        </w:rPr>
        <w:t>ut the compositions that assist</w:t>
      </w:r>
      <w:r>
        <w:rPr>
          <w:szCs w:val="20"/>
        </w:rPr>
        <w:t xml:space="preserve"> the audience in understanding aesthetic or technical aspects of the works performed.</w:t>
      </w:r>
    </w:p>
    <w:p w14:paraId="213CF19E" w14:textId="77777777" w:rsidR="00D3155D" w:rsidRDefault="00D3155D" w:rsidP="003C2C60">
      <w:pPr>
        <w:numPr>
          <w:ilvl w:val="2"/>
          <w:numId w:val="48"/>
        </w:numPr>
        <w:spacing w:line="276" w:lineRule="auto"/>
        <w:contextualSpacing/>
        <w:rPr>
          <w:szCs w:val="20"/>
        </w:rPr>
      </w:pPr>
      <w:r>
        <w:rPr>
          <w:szCs w:val="20"/>
        </w:rPr>
        <w:t>It is strongly recommended that students ask a member of the faculty to read program notes in order to offer feedback (please be respectful by offering the faculty member enough time to do then when making the request).</w:t>
      </w:r>
    </w:p>
    <w:p w14:paraId="3A0DEC27" w14:textId="77777777" w:rsidR="00D3155D" w:rsidRDefault="00D3155D" w:rsidP="00D3155D">
      <w:pPr>
        <w:rPr>
          <w:szCs w:val="20"/>
        </w:rPr>
      </w:pPr>
    </w:p>
    <w:p w14:paraId="43295F05" w14:textId="77777777" w:rsidR="00D3155D" w:rsidRDefault="00D3155D" w:rsidP="00D3155D">
      <w:pPr>
        <w:rPr>
          <w:szCs w:val="20"/>
        </w:rPr>
      </w:pPr>
      <w:r>
        <w:rPr>
          <w:b/>
        </w:rPr>
        <w:lastRenderedPageBreak/>
        <w:t>Posters</w:t>
      </w:r>
    </w:p>
    <w:p w14:paraId="252F2E44" w14:textId="5289DE50" w:rsidR="00D3155D" w:rsidRDefault="00D3155D" w:rsidP="00D3155D">
      <w:pPr>
        <w:rPr>
          <w:szCs w:val="20"/>
        </w:rPr>
      </w:pPr>
      <w:r>
        <w:rPr>
          <w:szCs w:val="20"/>
        </w:rPr>
        <w:t>If a student wishes to pro</w:t>
      </w:r>
      <w:r w:rsidR="002D4068">
        <w:rPr>
          <w:szCs w:val="20"/>
        </w:rPr>
        <w:t>duce and hang posters, College p</w:t>
      </w:r>
      <w:r>
        <w:rPr>
          <w:szCs w:val="20"/>
        </w:rPr>
        <w:t>olicy must be followed:</w:t>
      </w:r>
    </w:p>
    <w:p w14:paraId="1E0EAC50" w14:textId="77777777" w:rsidR="00D3155D" w:rsidRDefault="00D3155D" w:rsidP="003C2C60">
      <w:pPr>
        <w:numPr>
          <w:ilvl w:val="0"/>
          <w:numId w:val="32"/>
        </w:numPr>
        <w:spacing w:line="276" w:lineRule="auto"/>
        <w:rPr>
          <w:szCs w:val="20"/>
        </w:rPr>
      </w:pPr>
      <w:r>
        <w:rPr>
          <w:szCs w:val="20"/>
        </w:rPr>
        <w:t xml:space="preserve">Posters may only be hung on appropriate bulletin boards. </w:t>
      </w:r>
    </w:p>
    <w:p w14:paraId="33F54916" w14:textId="77777777" w:rsidR="00D3155D" w:rsidRDefault="00D3155D" w:rsidP="003C2C60">
      <w:pPr>
        <w:numPr>
          <w:ilvl w:val="0"/>
          <w:numId w:val="32"/>
        </w:numPr>
        <w:spacing w:line="276" w:lineRule="auto"/>
        <w:rPr>
          <w:szCs w:val="20"/>
        </w:rPr>
      </w:pPr>
      <w:r>
        <w:rPr>
          <w:szCs w:val="20"/>
        </w:rPr>
        <w:t xml:space="preserve">Posters containing inappropriate material are subject to immediate removal. </w:t>
      </w:r>
    </w:p>
    <w:p w14:paraId="6401AA88" w14:textId="77777777" w:rsidR="00D3155D" w:rsidRDefault="00D3155D" w:rsidP="003C2C60">
      <w:pPr>
        <w:numPr>
          <w:ilvl w:val="0"/>
          <w:numId w:val="32"/>
        </w:numPr>
        <w:spacing w:line="276" w:lineRule="auto"/>
        <w:rPr>
          <w:szCs w:val="20"/>
        </w:rPr>
      </w:pPr>
      <w:r>
        <w:rPr>
          <w:szCs w:val="20"/>
        </w:rPr>
        <w:t>Do not tape a poster to a painted wall.</w:t>
      </w:r>
    </w:p>
    <w:p w14:paraId="2EF7FF92" w14:textId="77777777" w:rsidR="00D3155D" w:rsidRDefault="00D3155D" w:rsidP="00D3155D">
      <w:pPr>
        <w:rPr>
          <w:szCs w:val="20"/>
        </w:rPr>
      </w:pPr>
    </w:p>
    <w:p w14:paraId="7B14478C" w14:textId="77777777" w:rsidR="00D3155D" w:rsidRDefault="00D3155D" w:rsidP="00D3155D">
      <w:pPr>
        <w:rPr>
          <w:b/>
        </w:rPr>
      </w:pPr>
      <w:r>
        <w:rPr>
          <w:b/>
        </w:rPr>
        <w:t>Dress Rehearsals</w:t>
      </w:r>
    </w:p>
    <w:p w14:paraId="5409B8F3" w14:textId="77777777" w:rsidR="00D3155D" w:rsidRDefault="00D3155D" w:rsidP="00D3155D">
      <w:pPr>
        <w:rPr>
          <w:b/>
        </w:rPr>
      </w:pPr>
      <w:r>
        <w:rPr>
          <w:szCs w:val="20"/>
        </w:rPr>
        <w:t>Junior and Senior recitalists may request a dress rehearsal lasting up to 80 minutes in the Mayo Concert Hall. These are scheduled directly with the Concert Hall Coordinator.</w:t>
      </w:r>
    </w:p>
    <w:p w14:paraId="14091C1F" w14:textId="77777777" w:rsidR="00D3155D" w:rsidRDefault="00D3155D" w:rsidP="00D3155D">
      <w:pPr>
        <w:rPr>
          <w:szCs w:val="20"/>
        </w:rPr>
      </w:pPr>
    </w:p>
    <w:p w14:paraId="3C887C92" w14:textId="77777777" w:rsidR="00D3155D" w:rsidRDefault="00D3155D" w:rsidP="00D3155D">
      <w:pPr>
        <w:rPr>
          <w:b/>
        </w:rPr>
      </w:pPr>
      <w:r>
        <w:rPr>
          <w:b/>
        </w:rPr>
        <w:t>Attire</w:t>
      </w:r>
    </w:p>
    <w:p w14:paraId="5B1FC66D" w14:textId="77777777" w:rsidR="00D3155D" w:rsidRDefault="00D3155D" w:rsidP="00D3155D">
      <w:pPr>
        <w:rPr>
          <w:szCs w:val="20"/>
        </w:rPr>
      </w:pPr>
      <w:r>
        <w:rPr>
          <w:szCs w:val="20"/>
        </w:rPr>
        <w:t>The following are examples of preferred attire for recitalists and collaborators:</w:t>
      </w:r>
    </w:p>
    <w:p w14:paraId="6D0C382F" w14:textId="0E2282E6" w:rsidR="00D3155D" w:rsidRDefault="00D3155D" w:rsidP="003C2C60">
      <w:pPr>
        <w:numPr>
          <w:ilvl w:val="0"/>
          <w:numId w:val="37"/>
        </w:numPr>
        <w:spacing w:line="276" w:lineRule="auto"/>
        <w:contextualSpacing/>
        <w:rPr>
          <w:szCs w:val="20"/>
        </w:rPr>
      </w:pPr>
      <w:r>
        <w:rPr>
          <w:szCs w:val="20"/>
        </w:rPr>
        <w:t>Formal gown or dress</w:t>
      </w:r>
      <w:r w:rsidR="002D4068">
        <w:rPr>
          <w:szCs w:val="20"/>
        </w:rPr>
        <w:t>.</w:t>
      </w:r>
    </w:p>
    <w:p w14:paraId="08D45532" w14:textId="77777777" w:rsidR="00D3155D" w:rsidRDefault="00D3155D" w:rsidP="003C2C60">
      <w:pPr>
        <w:numPr>
          <w:ilvl w:val="0"/>
          <w:numId w:val="37"/>
        </w:numPr>
        <w:spacing w:line="276" w:lineRule="auto"/>
        <w:contextualSpacing/>
        <w:rPr>
          <w:szCs w:val="20"/>
        </w:rPr>
      </w:pPr>
      <w:r>
        <w:rPr>
          <w:szCs w:val="20"/>
        </w:rPr>
        <w:t>Dress pants suit.</w:t>
      </w:r>
    </w:p>
    <w:p w14:paraId="54D504DA" w14:textId="5D04713E" w:rsidR="00D3155D" w:rsidRDefault="00D3155D" w:rsidP="003C2C60">
      <w:pPr>
        <w:numPr>
          <w:ilvl w:val="0"/>
          <w:numId w:val="37"/>
        </w:numPr>
        <w:spacing w:line="276" w:lineRule="auto"/>
        <w:contextualSpacing/>
        <w:rPr>
          <w:szCs w:val="20"/>
        </w:rPr>
      </w:pPr>
      <w:r>
        <w:rPr>
          <w:szCs w:val="20"/>
        </w:rPr>
        <w:t>Suit</w:t>
      </w:r>
      <w:r w:rsidR="002D4068">
        <w:rPr>
          <w:szCs w:val="20"/>
        </w:rPr>
        <w:t>.</w:t>
      </w:r>
    </w:p>
    <w:p w14:paraId="0B28070D" w14:textId="0EB5BF48" w:rsidR="00D3155D" w:rsidRDefault="002D4068" w:rsidP="003C2C60">
      <w:pPr>
        <w:numPr>
          <w:ilvl w:val="0"/>
          <w:numId w:val="37"/>
        </w:numPr>
        <w:spacing w:line="276" w:lineRule="auto"/>
        <w:contextualSpacing/>
        <w:rPr>
          <w:szCs w:val="20"/>
        </w:rPr>
      </w:pPr>
      <w:r>
        <w:rPr>
          <w:szCs w:val="20"/>
        </w:rPr>
        <w:t>Slacks or khakis and a sports c</w:t>
      </w:r>
      <w:r w:rsidR="00D3155D">
        <w:rPr>
          <w:szCs w:val="20"/>
        </w:rPr>
        <w:t>oat with a tie. Percussion soloists are exempt from the jacket requirement.</w:t>
      </w:r>
    </w:p>
    <w:p w14:paraId="19A327C3" w14:textId="77777777" w:rsidR="00D3155D" w:rsidRDefault="00D3155D" w:rsidP="00D3155D">
      <w:pPr>
        <w:rPr>
          <w:szCs w:val="20"/>
        </w:rPr>
      </w:pPr>
    </w:p>
    <w:p w14:paraId="2339137F" w14:textId="76C5B862" w:rsidR="00D3155D" w:rsidRDefault="00D3155D" w:rsidP="00D3155D">
      <w:pPr>
        <w:ind w:firstLine="720"/>
        <w:rPr>
          <w:szCs w:val="20"/>
        </w:rPr>
      </w:pPr>
      <w:r>
        <w:rPr>
          <w:szCs w:val="20"/>
        </w:rPr>
        <w:t xml:space="preserve">Cutouts, bare midriffs, sneakers, flip-flops, jeans, </w:t>
      </w:r>
      <w:proofErr w:type="spellStart"/>
      <w:r>
        <w:rPr>
          <w:szCs w:val="20"/>
        </w:rPr>
        <w:t>polos</w:t>
      </w:r>
      <w:proofErr w:type="spellEnd"/>
      <w:r w:rsidR="000458EE">
        <w:rPr>
          <w:szCs w:val="20"/>
        </w:rPr>
        <w:t>,</w:t>
      </w:r>
      <w:r>
        <w:rPr>
          <w:szCs w:val="20"/>
        </w:rPr>
        <w:t xml:space="preserve"> or </w:t>
      </w:r>
      <w:proofErr w:type="spellStart"/>
      <w:r>
        <w:rPr>
          <w:szCs w:val="20"/>
        </w:rPr>
        <w:t>logo’d</w:t>
      </w:r>
      <w:proofErr w:type="spellEnd"/>
      <w:r>
        <w:rPr>
          <w:szCs w:val="20"/>
        </w:rPr>
        <w:t xml:space="preserve"> attire are not permitted.</w:t>
      </w:r>
    </w:p>
    <w:p w14:paraId="5FADB6B1" w14:textId="77777777" w:rsidR="00D3155D" w:rsidRDefault="00D3155D" w:rsidP="00D3155D">
      <w:pPr>
        <w:ind w:firstLine="720"/>
        <w:rPr>
          <w:szCs w:val="20"/>
        </w:rPr>
      </w:pPr>
      <w:r>
        <w:rPr>
          <w:szCs w:val="20"/>
        </w:rPr>
        <w:t xml:space="preserve">The faculty reserves the right to postpone a recital if a student is inappropriately attired. </w:t>
      </w:r>
    </w:p>
    <w:p w14:paraId="2646900D" w14:textId="77777777" w:rsidR="00D3155D" w:rsidRDefault="00D3155D" w:rsidP="00D3155D">
      <w:pPr>
        <w:rPr>
          <w:b/>
        </w:rPr>
      </w:pPr>
    </w:p>
    <w:p w14:paraId="7C10FDD6" w14:textId="77777777" w:rsidR="00D3155D" w:rsidRDefault="00D3155D" w:rsidP="00D3155D">
      <w:pPr>
        <w:rPr>
          <w:b/>
        </w:rPr>
      </w:pPr>
      <w:r>
        <w:rPr>
          <w:b/>
        </w:rPr>
        <w:t>Photography, Recordings, Stage Paraphernalia</w:t>
      </w:r>
    </w:p>
    <w:p w14:paraId="32E70702" w14:textId="77777777" w:rsidR="00D3155D" w:rsidRDefault="00D3155D" w:rsidP="003C2C60">
      <w:pPr>
        <w:numPr>
          <w:ilvl w:val="0"/>
          <w:numId w:val="32"/>
        </w:numPr>
        <w:spacing w:line="276" w:lineRule="auto"/>
        <w:rPr>
          <w:szCs w:val="20"/>
        </w:rPr>
      </w:pPr>
      <w:r>
        <w:rPr>
          <w:szCs w:val="20"/>
        </w:rPr>
        <w:t>Photography of any type is prohibited during a recital. Due to copyright laws, audience members are prohibited from making audio and video recordings during the performance.</w:t>
      </w:r>
    </w:p>
    <w:p w14:paraId="6404B2C3" w14:textId="77777777" w:rsidR="00D3155D" w:rsidRDefault="00D3155D" w:rsidP="003C2C60">
      <w:pPr>
        <w:numPr>
          <w:ilvl w:val="0"/>
          <w:numId w:val="32"/>
        </w:numPr>
        <w:spacing w:line="276" w:lineRule="auto"/>
        <w:rPr>
          <w:szCs w:val="20"/>
        </w:rPr>
      </w:pPr>
      <w:r>
        <w:rPr>
          <w:szCs w:val="20"/>
        </w:rPr>
        <w:t xml:space="preserve">Flowers, decorations, and other items may not be placed in the Concert Hall or the </w:t>
      </w:r>
      <w:proofErr w:type="spellStart"/>
      <w:r>
        <w:rPr>
          <w:szCs w:val="20"/>
        </w:rPr>
        <w:t>Pelson</w:t>
      </w:r>
      <w:proofErr w:type="spellEnd"/>
      <w:r>
        <w:rPr>
          <w:szCs w:val="20"/>
        </w:rPr>
        <w:t xml:space="preserve"> Lobby.</w:t>
      </w:r>
    </w:p>
    <w:p w14:paraId="234AD748" w14:textId="77777777" w:rsidR="00D3155D" w:rsidRDefault="00D3155D" w:rsidP="00D3155D">
      <w:pPr>
        <w:rPr>
          <w:szCs w:val="20"/>
        </w:rPr>
      </w:pPr>
    </w:p>
    <w:p w14:paraId="0931A2FA" w14:textId="77777777" w:rsidR="00D3155D" w:rsidRDefault="00D3155D" w:rsidP="00D3155D">
      <w:pPr>
        <w:rPr>
          <w:b/>
        </w:rPr>
      </w:pPr>
      <w:r>
        <w:rPr>
          <w:b/>
        </w:rPr>
        <w:t>Receptions</w:t>
      </w:r>
    </w:p>
    <w:p w14:paraId="5045FEAD" w14:textId="77777777" w:rsidR="00D3155D" w:rsidRDefault="00D3155D" w:rsidP="00D3155D">
      <w:pPr>
        <w:rPr>
          <w:szCs w:val="20"/>
        </w:rPr>
      </w:pPr>
      <w:r>
        <w:rPr>
          <w:szCs w:val="20"/>
        </w:rPr>
        <w:t xml:space="preserve">Catered receptions are not permitted in the Music Building. The </w:t>
      </w:r>
      <w:proofErr w:type="spellStart"/>
      <w:r>
        <w:rPr>
          <w:szCs w:val="20"/>
        </w:rPr>
        <w:t>Pelson</w:t>
      </w:r>
      <w:proofErr w:type="spellEnd"/>
      <w:r>
        <w:rPr>
          <w:szCs w:val="20"/>
        </w:rPr>
        <w:t xml:space="preserve"> Lobby is available for greeting guests and taking pictures only. Food and beverages are not permitted. </w:t>
      </w:r>
    </w:p>
    <w:p w14:paraId="3E2F31E1" w14:textId="3BFE331F" w:rsidR="00D3155D" w:rsidRDefault="00D3155D" w:rsidP="00D3155D">
      <w:r>
        <w:tab/>
      </w:r>
      <w:r>
        <w:tab/>
      </w:r>
      <w:r>
        <w:tab/>
      </w:r>
      <w:r>
        <w:tab/>
      </w:r>
    </w:p>
    <w:p w14:paraId="6A56098A" w14:textId="77777777" w:rsidR="00AB66EC" w:rsidRDefault="00AB66EC" w:rsidP="007856D8">
      <w:pPr>
        <w:pStyle w:val="Heading1"/>
      </w:pPr>
    </w:p>
    <w:p w14:paraId="01B8F031" w14:textId="070C3B18" w:rsidR="007856D8" w:rsidRPr="00E45936" w:rsidRDefault="007856D8" w:rsidP="007856D8">
      <w:pPr>
        <w:pStyle w:val="Heading1"/>
      </w:pPr>
      <w:bookmarkStart w:id="85" w:name="_Toc365271301"/>
      <w:r w:rsidRPr="00E45936">
        <w:t>ENSEMBLE REQUIREMENTS</w:t>
      </w:r>
      <w:bookmarkEnd w:id="82"/>
      <w:bookmarkEnd w:id="83"/>
      <w:bookmarkEnd w:id="84"/>
      <w:bookmarkEnd w:id="85"/>
    </w:p>
    <w:p w14:paraId="2EE34159" w14:textId="77777777" w:rsidR="007856D8" w:rsidRPr="00AE2935" w:rsidRDefault="007856D8" w:rsidP="007856D8">
      <w:pPr>
        <w:suppressAutoHyphens/>
        <w:rPr>
          <w:szCs w:val="20"/>
        </w:rPr>
      </w:pPr>
    </w:p>
    <w:p w14:paraId="5F4EB9FD" w14:textId="4F09471E" w:rsidR="00AD698F" w:rsidRPr="00AE2935" w:rsidRDefault="00AD698F" w:rsidP="00AD698F">
      <w:pPr>
        <w:spacing w:line="251" w:lineRule="auto"/>
        <w:ind w:right="250"/>
        <w:rPr>
          <w:rFonts w:eastAsia="Arial" w:cs="Arial"/>
          <w:szCs w:val="20"/>
        </w:rPr>
      </w:pPr>
      <w:r w:rsidRPr="00AE2935">
        <w:rPr>
          <w:rFonts w:eastAsia="Arial" w:cs="Arial"/>
          <w:spacing w:val="2"/>
          <w:szCs w:val="20"/>
        </w:rPr>
        <w:t>Th</w:t>
      </w:r>
      <w:r w:rsidRPr="00AE2935">
        <w:rPr>
          <w:rFonts w:eastAsia="Arial" w:cs="Arial"/>
          <w:szCs w:val="20"/>
        </w:rPr>
        <w:t>e</w:t>
      </w:r>
      <w:r w:rsidRPr="00AE2935">
        <w:rPr>
          <w:rFonts w:eastAsia="Arial" w:cs="Arial"/>
          <w:spacing w:val="14"/>
          <w:szCs w:val="20"/>
        </w:rPr>
        <w:t xml:space="preserve"> </w:t>
      </w:r>
      <w:r w:rsidR="00A95275">
        <w:rPr>
          <w:rFonts w:eastAsia="Arial" w:cs="Arial"/>
          <w:spacing w:val="3"/>
          <w:szCs w:val="20"/>
        </w:rPr>
        <w:t>M</w:t>
      </w:r>
      <w:r w:rsidRPr="00AE2935">
        <w:rPr>
          <w:rFonts w:eastAsia="Arial" w:cs="Arial"/>
          <w:spacing w:val="2"/>
          <w:szCs w:val="20"/>
        </w:rPr>
        <w:t>us</w:t>
      </w:r>
      <w:r w:rsidRPr="00AE2935">
        <w:rPr>
          <w:rFonts w:eastAsia="Arial" w:cs="Arial"/>
          <w:spacing w:val="1"/>
          <w:szCs w:val="20"/>
        </w:rPr>
        <w:t>i</w:t>
      </w:r>
      <w:r w:rsidRPr="00AE2935">
        <w:rPr>
          <w:rFonts w:eastAsia="Arial" w:cs="Arial"/>
          <w:szCs w:val="20"/>
        </w:rPr>
        <w:t>c</w:t>
      </w:r>
      <w:r w:rsidRPr="00AE2935">
        <w:rPr>
          <w:rFonts w:eastAsia="Arial" w:cs="Arial"/>
          <w:spacing w:val="19"/>
          <w:szCs w:val="20"/>
        </w:rPr>
        <w:t xml:space="preserve"> </w:t>
      </w:r>
      <w:r w:rsidR="00A95275">
        <w:rPr>
          <w:rFonts w:eastAsia="Arial" w:cs="Arial"/>
          <w:spacing w:val="1"/>
          <w:szCs w:val="20"/>
        </w:rPr>
        <w:t>F</w:t>
      </w:r>
      <w:r w:rsidRPr="00AE2935">
        <w:rPr>
          <w:rFonts w:eastAsia="Arial" w:cs="Arial"/>
          <w:spacing w:val="2"/>
          <w:szCs w:val="20"/>
        </w:rPr>
        <w:t>acu</w:t>
      </w:r>
      <w:r w:rsidRPr="00AE2935">
        <w:rPr>
          <w:rFonts w:eastAsia="Arial" w:cs="Arial"/>
          <w:spacing w:val="1"/>
          <w:szCs w:val="20"/>
        </w:rPr>
        <w:t>lt</w:t>
      </w:r>
      <w:r w:rsidRPr="00AE2935">
        <w:rPr>
          <w:rFonts w:eastAsia="Arial" w:cs="Arial"/>
          <w:szCs w:val="20"/>
        </w:rPr>
        <w:t>y</w:t>
      </w:r>
      <w:r w:rsidRPr="00AE2935">
        <w:rPr>
          <w:rFonts w:eastAsia="Arial" w:cs="Arial"/>
          <w:spacing w:val="21"/>
          <w:szCs w:val="20"/>
        </w:rPr>
        <w:t xml:space="preserve"> </w:t>
      </w:r>
      <w:r w:rsidRPr="00AE2935">
        <w:rPr>
          <w:rFonts w:eastAsia="Arial" w:cs="Arial"/>
          <w:spacing w:val="2"/>
          <w:szCs w:val="20"/>
        </w:rPr>
        <w:t>be</w:t>
      </w:r>
      <w:r w:rsidRPr="00AE2935">
        <w:rPr>
          <w:rFonts w:eastAsia="Arial" w:cs="Arial"/>
          <w:spacing w:val="1"/>
          <w:szCs w:val="20"/>
        </w:rPr>
        <w:t>li</w:t>
      </w:r>
      <w:r w:rsidRPr="00AE2935">
        <w:rPr>
          <w:rFonts w:eastAsia="Arial" w:cs="Arial"/>
          <w:spacing w:val="2"/>
          <w:szCs w:val="20"/>
        </w:rPr>
        <w:t>eve</w:t>
      </w:r>
      <w:r w:rsidRPr="00AE2935">
        <w:rPr>
          <w:rFonts w:eastAsia="Arial" w:cs="Arial"/>
          <w:szCs w:val="20"/>
        </w:rPr>
        <w:t>s</w:t>
      </w:r>
      <w:r w:rsidRPr="00AE2935">
        <w:rPr>
          <w:rFonts w:eastAsia="Arial" w:cs="Arial"/>
          <w:spacing w:val="25"/>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t</w:t>
      </w:r>
      <w:r w:rsidRPr="00AE2935">
        <w:rPr>
          <w:rFonts w:eastAsia="Arial" w:cs="Arial"/>
          <w:spacing w:val="13"/>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o</w:t>
      </w:r>
      <w:r w:rsidRPr="00AE2935">
        <w:rPr>
          <w:rFonts w:eastAsia="Arial" w:cs="Arial"/>
          <w:szCs w:val="20"/>
        </w:rPr>
        <w:t>f</w:t>
      </w:r>
      <w:r w:rsidRPr="00AE2935">
        <w:rPr>
          <w:rFonts w:eastAsia="Arial" w:cs="Arial"/>
          <w:spacing w:val="9"/>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3"/>
          <w:szCs w:val="20"/>
        </w:rPr>
        <w:t>m</w:t>
      </w:r>
      <w:r w:rsidRPr="00AE2935">
        <w:rPr>
          <w:rFonts w:eastAsia="Arial" w:cs="Arial"/>
          <w:spacing w:val="2"/>
          <w:szCs w:val="20"/>
        </w:rPr>
        <w:t>os</w:t>
      </w:r>
      <w:r w:rsidRPr="00AE2935">
        <w:rPr>
          <w:rFonts w:eastAsia="Arial" w:cs="Arial"/>
          <w:szCs w:val="20"/>
        </w:rPr>
        <w:t>t</w:t>
      </w:r>
      <w:r w:rsidRPr="00AE2935">
        <w:rPr>
          <w:rFonts w:eastAsia="Arial" w:cs="Arial"/>
          <w:spacing w:val="16"/>
          <w:szCs w:val="20"/>
        </w:rPr>
        <w:t xml:space="preserve"> </w:t>
      </w:r>
      <w:r w:rsidRPr="00AE2935">
        <w:rPr>
          <w:rFonts w:eastAsia="Arial" w:cs="Arial"/>
          <w:spacing w:val="2"/>
          <w:szCs w:val="20"/>
        </w:rPr>
        <w:t>v</w:t>
      </w:r>
      <w:r w:rsidRPr="00AE2935">
        <w:rPr>
          <w:rFonts w:eastAsia="Arial" w:cs="Arial"/>
          <w:spacing w:val="1"/>
          <w:szCs w:val="20"/>
        </w:rPr>
        <w:t>it</w:t>
      </w:r>
      <w:r w:rsidRPr="00AE2935">
        <w:rPr>
          <w:rFonts w:eastAsia="Arial" w:cs="Arial"/>
          <w:spacing w:val="2"/>
          <w:szCs w:val="20"/>
        </w:rPr>
        <w:t>a</w:t>
      </w:r>
      <w:r w:rsidRPr="00AE2935">
        <w:rPr>
          <w:rFonts w:eastAsia="Arial" w:cs="Arial"/>
          <w:szCs w:val="20"/>
        </w:rPr>
        <w:t>l</w:t>
      </w:r>
      <w:r w:rsidRPr="00AE2935">
        <w:rPr>
          <w:rFonts w:eastAsia="Arial" w:cs="Arial"/>
          <w:spacing w:val="13"/>
          <w:szCs w:val="20"/>
        </w:rPr>
        <w:t xml:space="preserve"> </w:t>
      </w:r>
      <w:r w:rsidRPr="00AE2935">
        <w:rPr>
          <w:rFonts w:eastAsia="Arial" w:cs="Arial"/>
          <w:spacing w:val="2"/>
          <w:szCs w:val="20"/>
        </w:rPr>
        <w:t>aspec</w:t>
      </w:r>
      <w:r w:rsidRPr="00AE2935">
        <w:rPr>
          <w:rFonts w:eastAsia="Arial" w:cs="Arial"/>
          <w:spacing w:val="1"/>
          <w:szCs w:val="20"/>
        </w:rPr>
        <w:t>t</w:t>
      </w:r>
      <w:r w:rsidRPr="00AE2935">
        <w:rPr>
          <w:rFonts w:eastAsia="Arial" w:cs="Arial"/>
          <w:szCs w:val="20"/>
        </w:rPr>
        <w:t>s</w:t>
      </w:r>
      <w:r w:rsidRPr="00AE2935">
        <w:rPr>
          <w:rFonts w:eastAsia="Arial" w:cs="Arial"/>
          <w:spacing w:val="24"/>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g</w:t>
      </w:r>
      <w:r w:rsidRPr="00AE2935">
        <w:rPr>
          <w:rFonts w:eastAsia="Arial" w:cs="Arial"/>
          <w:spacing w:val="1"/>
          <w:szCs w:val="20"/>
        </w:rPr>
        <w:t>r</w:t>
      </w:r>
      <w:r w:rsidRPr="00AE2935">
        <w:rPr>
          <w:rFonts w:eastAsia="Arial" w:cs="Arial"/>
          <w:spacing w:val="2"/>
          <w:szCs w:val="20"/>
        </w:rPr>
        <w:t>ow</w:t>
      </w:r>
      <w:r w:rsidRPr="00AE2935">
        <w:rPr>
          <w:rFonts w:eastAsia="Arial" w:cs="Arial"/>
          <w:spacing w:val="1"/>
          <w:szCs w:val="20"/>
        </w:rPr>
        <w:t>t</w:t>
      </w:r>
      <w:r w:rsidRPr="00AE2935">
        <w:rPr>
          <w:rFonts w:eastAsia="Arial" w:cs="Arial"/>
          <w:szCs w:val="20"/>
        </w:rPr>
        <w:t>h</w:t>
      </w:r>
      <w:r w:rsidRPr="00AE2935">
        <w:rPr>
          <w:rFonts w:eastAsia="Arial" w:cs="Arial"/>
          <w:spacing w:val="21"/>
          <w:szCs w:val="20"/>
        </w:rPr>
        <w:t xml:space="preserve"> </w:t>
      </w:r>
      <w:r w:rsidRPr="00AE2935">
        <w:rPr>
          <w:rFonts w:eastAsia="Arial" w:cs="Arial"/>
          <w:spacing w:val="2"/>
          <w:szCs w:val="20"/>
        </w:rPr>
        <w:t>o</w:t>
      </w:r>
      <w:r w:rsidRPr="00AE2935">
        <w:rPr>
          <w:rFonts w:eastAsia="Arial" w:cs="Arial"/>
          <w:szCs w:val="20"/>
        </w:rPr>
        <w:t>f</w:t>
      </w:r>
      <w:r w:rsidRPr="00AE2935">
        <w:rPr>
          <w:rFonts w:eastAsia="Arial" w:cs="Arial"/>
          <w:spacing w:val="9"/>
          <w:szCs w:val="20"/>
        </w:rPr>
        <w:t xml:space="preserve"> </w:t>
      </w:r>
      <w:r w:rsidRPr="00AE2935">
        <w:rPr>
          <w:rFonts w:eastAsia="Arial" w:cs="Arial"/>
          <w:spacing w:val="2"/>
          <w:szCs w:val="20"/>
        </w:rPr>
        <w:t>an</w:t>
      </w:r>
      <w:r w:rsidRPr="00AE2935">
        <w:rPr>
          <w:rFonts w:eastAsia="Arial" w:cs="Arial"/>
          <w:szCs w:val="20"/>
        </w:rPr>
        <w:t>y</w:t>
      </w:r>
      <w:r w:rsidRPr="00AE2935">
        <w:rPr>
          <w:rFonts w:eastAsia="Arial" w:cs="Arial"/>
          <w:spacing w:val="13"/>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pacing w:val="1"/>
          <w:szCs w:val="20"/>
        </w:rPr>
        <w: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a</w:t>
      </w:r>
      <w:r w:rsidRPr="00AE2935">
        <w:rPr>
          <w:rFonts w:eastAsia="Arial" w:cs="Arial"/>
          <w:szCs w:val="20"/>
        </w:rPr>
        <w:t>n</w:t>
      </w:r>
      <w:r w:rsidRPr="00AE2935">
        <w:rPr>
          <w:rFonts w:eastAsia="Arial" w:cs="Arial"/>
          <w:spacing w:val="27"/>
          <w:szCs w:val="20"/>
        </w:rPr>
        <w:t xml:space="preserve"> </w:t>
      </w:r>
      <w:r w:rsidRPr="00AE2935">
        <w:rPr>
          <w:rFonts w:eastAsia="Arial" w:cs="Arial"/>
          <w:spacing w:val="1"/>
          <w:szCs w:val="20"/>
        </w:rPr>
        <w:t>i</w:t>
      </w:r>
      <w:r w:rsidRPr="00AE2935">
        <w:rPr>
          <w:rFonts w:eastAsia="Arial" w:cs="Arial"/>
          <w:szCs w:val="20"/>
        </w:rPr>
        <w:t>s</w:t>
      </w:r>
      <w:r w:rsidRPr="00AE2935">
        <w:rPr>
          <w:rFonts w:eastAsia="Arial" w:cs="Arial"/>
          <w:spacing w:val="8"/>
          <w:szCs w:val="20"/>
        </w:rPr>
        <w:t xml:space="preserve"> </w:t>
      </w:r>
      <w:r w:rsidRPr="00AE2935">
        <w:rPr>
          <w:rFonts w:eastAsia="Arial" w:cs="Arial"/>
          <w:spacing w:val="2"/>
          <w:w w:val="103"/>
          <w:szCs w:val="20"/>
        </w:rPr>
        <w:t>ense</w:t>
      </w:r>
      <w:r w:rsidRPr="00AE2935">
        <w:rPr>
          <w:rFonts w:eastAsia="Arial" w:cs="Arial"/>
          <w:spacing w:val="3"/>
          <w:w w:val="103"/>
          <w:szCs w:val="20"/>
        </w:rPr>
        <w:t>m</w:t>
      </w:r>
      <w:r w:rsidRPr="00AE2935">
        <w:rPr>
          <w:rFonts w:eastAsia="Arial" w:cs="Arial"/>
          <w:spacing w:val="2"/>
          <w:w w:val="103"/>
          <w:szCs w:val="20"/>
        </w:rPr>
        <w:t>b</w:t>
      </w:r>
      <w:r w:rsidRPr="00AE2935">
        <w:rPr>
          <w:rFonts w:eastAsia="Arial" w:cs="Arial"/>
          <w:spacing w:val="1"/>
          <w:w w:val="103"/>
          <w:szCs w:val="20"/>
        </w:rPr>
        <w:t>l</w:t>
      </w:r>
      <w:r w:rsidRPr="00AE2935">
        <w:rPr>
          <w:rFonts w:eastAsia="Arial" w:cs="Arial"/>
          <w:w w:val="103"/>
          <w:szCs w:val="20"/>
        </w:rPr>
        <w:t xml:space="preserve">e </w:t>
      </w:r>
      <w:r w:rsidRPr="00AE2935">
        <w:rPr>
          <w:rFonts w:eastAsia="Arial" w:cs="Arial"/>
          <w:spacing w:val="2"/>
          <w:szCs w:val="20"/>
        </w:rPr>
        <w:t>pe</w:t>
      </w:r>
      <w:r w:rsidRPr="00AE2935">
        <w:rPr>
          <w:rFonts w:eastAsia="Arial" w:cs="Arial"/>
          <w:spacing w:val="1"/>
          <w:szCs w:val="20"/>
        </w:rPr>
        <w:t>rf</w:t>
      </w:r>
      <w:r w:rsidRPr="00AE2935">
        <w:rPr>
          <w:rFonts w:eastAsia="Arial" w:cs="Arial"/>
          <w:spacing w:val="2"/>
          <w:szCs w:val="20"/>
        </w:rPr>
        <w:t>o</w:t>
      </w:r>
      <w:r w:rsidRPr="00AE2935">
        <w:rPr>
          <w:rFonts w:eastAsia="Arial" w:cs="Arial"/>
          <w:spacing w:val="1"/>
          <w:szCs w:val="20"/>
        </w:rPr>
        <w:t>r</w:t>
      </w:r>
      <w:r w:rsidRPr="00AE2935">
        <w:rPr>
          <w:rFonts w:eastAsia="Arial" w:cs="Arial"/>
          <w:spacing w:val="3"/>
          <w:szCs w:val="20"/>
        </w:rPr>
        <w:t>m</w:t>
      </w:r>
      <w:r w:rsidRPr="00AE2935">
        <w:rPr>
          <w:rFonts w:eastAsia="Arial" w:cs="Arial"/>
          <w:spacing w:val="2"/>
          <w:szCs w:val="20"/>
        </w:rPr>
        <w:t>ance</w:t>
      </w:r>
      <w:r w:rsidRPr="00AE2935">
        <w:rPr>
          <w:rFonts w:eastAsia="Arial" w:cs="Arial"/>
          <w:szCs w:val="20"/>
        </w:rPr>
        <w:t xml:space="preserve">. </w:t>
      </w:r>
      <w:r w:rsidRPr="00AE2935">
        <w:rPr>
          <w:rFonts w:eastAsia="Arial" w:cs="Arial"/>
          <w:spacing w:val="2"/>
          <w:szCs w:val="20"/>
        </w:rPr>
        <w:t>Consequen</w:t>
      </w:r>
      <w:r w:rsidRPr="00AE2935">
        <w:rPr>
          <w:rFonts w:eastAsia="Arial" w:cs="Arial"/>
          <w:spacing w:val="1"/>
          <w:szCs w:val="20"/>
        </w:rPr>
        <w:t>tl</w:t>
      </w:r>
      <w:r w:rsidRPr="00AE2935">
        <w:rPr>
          <w:rFonts w:eastAsia="Arial" w:cs="Arial"/>
          <w:spacing w:val="2"/>
          <w:szCs w:val="20"/>
        </w:rPr>
        <w:t>y</w:t>
      </w:r>
      <w:r w:rsidRPr="00AE2935">
        <w:rPr>
          <w:rFonts w:eastAsia="Arial" w:cs="Arial"/>
          <w:szCs w:val="20"/>
        </w:rPr>
        <w:t>,</w:t>
      </w:r>
      <w:r w:rsidRPr="00AE2935">
        <w:rPr>
          <w:rFonts w:eastAsia="Arial" w:cs="Arial"/>
          <w:spacing w:val="40"/>
          <w:szCs w:val="20"/>
        </w:rPr>
        <w:t xml:space="preserve"> </w:t>
      </w:r>
      <w:r w:rsidRPr="00AE2935">
        <w:rPr>
          <w:rFonts w:eastAsia="Arial" w:cs="Arial"/>
          <w:spacing w:val="3"/>
          <w:szCs w:val="20"/>
        </w:rPr>
        <w:t>m</w:t>
      </w:r>
      <w:r w:rsidRPr="00AE2935">
        <w:rPr>
          <w:rFonts w:eastAsia="Arial" w:cs="Arial"/>
          <w:spacing w:val="1"/>
          <w:szCs w:val="20"/>
        </w:rPr>
        <w:t>i</w:t>
      </w:r>
      <w:r w:rsidRPr="00AE2935">
        <w:rPr>
          <w:rFonts w:eastAsia="Arial" w:cs="Arial"/>
          <w:spacing w:val="2"/>
          <w:szCs w:val="20"/>
        </w:rPr>
        <w:t>n</w:t>
      </w:r>
      <w:r w:rsidRPr="00AE2935">
        <w:rPr>
          <w:rFonts w:eastAsia="Arial" w:cs="Arial"/>
          <w:spacing w:val="1"/>
          <w:szCs w:val="20"/>
        </w:rPr>
        <w:t>i</w:t>
      </w:r>
      <w:r w:rsidRPr="00AE2935">
        <w:rPr>
          <w:rFonts w:eastAsia="Arial" w:cs="Arial"/>
          <w:spacing w:val="3"/>
          <w:szCs w:val="20"/>
        </w:rPr>
        <w:t>m</w:t>
      </w:r>
      <w:r w:rsidRPr="00AE2935">
        <w:rPr>
          <w:rFonts w:eastAsia="Arial" w:cs="Arial"/>
          <w:spacing w:val="2"/>
          <w:szCs w:val="20"/>
        </w:rPr>
        <w:t>u</w:t>
      </w:r>
      <w:r w:rsidRPr="00AE2935">
        <w:rPr>
          <w:rFonts w:eastAsia="Arial" w:cs="Arial"/>
          <w:szCs w:val="20"/>
        </w:rPr>
        <w:t>m</w:t>
      </w:r>
      <w:r w:rsidRPr="00AE2935">
        <w:rPr>
          <w:rFonts w:eastAsia="Arial" w:cs="Arial"/>
          <w:spacing w:val="28"/>
          <w:szCs w:val="20"/>
        </w:rPr>
        <w:t xml:space="preserve"> </w:t>
      </w:r>
      <w:r w:rsidRPr="00AE2935">
        <w:rPr>
          <w:rFonts w:eastAsia="Arial" w:cs="Arial"/>
          <w:spacing w:val="1"/>
          <w:szCs w:val="20"/>
        </w:rPr>
        <w:t>r</w:t>
      </w:r>
      <w:r w:rsidRPr="00AE2935">
        <w:rPr>
          <w:rFonts w:eastAsia="Arial" w:cs="Arial"/>
          <w:spacing w:val="2"/>
          <w:szCs w:val="20"/>
        </w:rPr>
        <w:t>equ</w:t>
      </w:r>
      <w:r w:rsidRPr="00AE2935">
        <w:rPr>
          <w:rFonts w:eastAsia="Arial" w:cs="Arial"/>
          <w:spacing w:val="1"/>
          <w:szCs w:val="20"/>
        </w:rPr>
        <w:t>ir</w:t>
      </w:r>
      <w:r w:rsidRPr="00AE2935">
        <w:rPr>
          <w:rFonts w:eastAsia="Arial" w:cs="Arial"/>
          <w:spacing w:val="2"/>
          <w:szCs w:val="20"/>
        </w:rPr>
        <w:t>e</w:t>
      </w:r>
      <w:r w:rsidRPr="00AE2935">
        <w:rPr>
          <w:rFonts w:eastAsia="Arial" w:cs="Arial"/>
          <w:spacing w:val="3"/>
          <w:szCs w:val="20"/>
        </w:rPr>
        <w:t>m</w:t>
      </w:r>
      <w:r w:rsidRPr="00AE2935">
        <w:rPr>
          <w:rFonts w:eastAsia="Arial" w:cs="Arial"/>
          <w:spacing w:val="2"/>
          <w:szCs w:val="20"/>
        </w:rPr>
        <w:t>en</w:t>
      </w:r>
      <w:r w:rsidRPr="00AE2935">
        <w:rPr>
          <w:rFonts w:eastAsia="Arial" w:cs="Arial"/>
          <w:spacing w:val="1"/>
          <w:szCs w:val="20"/>
        </w:rPr>
        <w:t>t</w:t>
      </w:r>
      <w:r w:rsidRPr="00AE2935">
        <w:rPr>
          <w:rFonts w:eastAsia="Arial" w:cs="Arial"/>
          <w:szCs w:val="20"/>
        </w:rPr>
        <w:t>s</w:t>
      </w:r>
      <w:r w:rsidRPr="00AE2935">
        <w:rPr>
          <w:rFonts w:eastAsia="Arial" w:cs="Arial"/>
          <w:spacing w:val="37"/>
          <w:szCs w:val="20"/>
        </w:rPr>
        <w:t xml:space="preserve"> </w:t>
      </w:r>
      <w:r w:rsidRPr="00AE2935">
        <w:rPr>
          <w:rFonts w:eastAsia="Arial" w:cs="Arial"/>
          <w:spacing w:val="2"/>
          <w:szCs w:val="20"/>
        </w:rPr>
        <w:t>hav</w:t>
      </w:r>
      <w:r w:rsidRPr="00AE2935">
        <w:rPr>
          <w:rFonts w:eastAsia="Arial" w:cs="Arial"/>
          <w:szCs w:val="20"/>
        </w:rPr>
        <w:t>e</w:t>
      </w:r>
      <w:r w:rsidRPr="00AE2935">
        <w:rPr>
          <w:rFonts w:eastAsia="Arial" w:cs="Arial"/>
          <w:spacing w:val="16"/>
          <w:szCs w:val="20"/>
        </w:rPr>
        <w:t xml:space="preserve"> </w:t>
      </w:r>
      <w:r w:rsidRPr="00AE2935">
        <w:rPr>
          <w:rFonts w:eastAsia="Arial" w:cs="Arial"/>
          <w:spacing w:val="2"/>
          <w:szCs w:val="20"/>
        </w:rPr>
        <w:t>bee</w:t>
      </w:r>
      <w:r w:rsidRPr="00AE2935">
        <w:rPr>
          <w:rFonts w:eastAsia="Arial" w:cs="Arial"/>
          <w:szCs w:val="20"/>
        </w:rPr>
        <w:t>n</w:t>
      </w:r>
      <w:r w:rsidRPr="00AE2935">
        <w:rPr>
          <w:rFonts w:eastAsia="Arial" w:cs="Arial"/>
          <w:spacing w:val="17"/>
          <w:szCs w:val="20"/>
        </w:rPr>
        <w:t xml:space="preserve"> </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ab</w:t>
      </w:r>
      <w:r w:rsidRPr="00AE2935">
        <w:rPr>
          <w:rFonts w:eastAsia="Arial" w:cs="Arial"/>
          <w:spacing w:val="1"/>
          <w:szCs w:val="20"/>
        </w:rPr>
        <w:t>li</w:t>
      </w:r>
      <w:r w:rsidRPr="00AE2935">
        <w:rPr>
          <w:rFonts w:eastAsia="Arial" w:cs="Arial"/>
          <w:spacing w:val="2"/>
          <w:szCs w:val="20"/>
        </w:rPr>
        <w:t>she</w:t>
      </w:r>
      <w:r w:rsidRPr="00AE2935">
        <w:rPr>
          <w:rFonts w:eastAsia="Arial" w:cs="Arial"/>
          <w:szCs w:val="20"/>
        </w:rPr>
        <w:t>d</w:t>
      </w:r>
      <w:r w:rsidRPr="00AE2935">
        <w:rPr>
          <w:rFonts w:eastAsia="Arial" w:cs="Arial"/>
          <w:spacing w:val="33"/>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9"/>
          <w:szCs w:val="20"/>
        </w:rPr>
        <w:t xml:space="preserve"> </w:t>
      </w:r>
      <w:r w:rsidRPr="00AE2935">
        <w:rPr>
          <w:rFonts w:eastAsia="Arial" w:cs="Arial"/>
          <w:spacing w:val="2"/>
          <w:szCs w:val="20"/>
        </w:rPr>
        <w:t>ensu</w:t>
      </w:r>
      <w:r w:rsidRPr="00AE2935">
        <w:rPr>
          <w:rFonts w:eastAsia="Arial" w:cs="Arial"/>
          <w:spacing w:val="1"/>
          <w:szCs w:val="20"/>
        </w:rPr>
        <w:t>r</w:t>
      </w:r>
      <w:r w:rsidRPr="00AE2935">
        <w:rPr>
          <w:rFonts w:eastAsia="Arial" w:cs="Arial"/>
          <w:szCs w:val="20"/>
        </w:rPr>
        <w:t>e</w:t>
      </w:r>
      <w:r w:rsidRPr="00AE2935">
        <w:rPr>
          <w:rFonts w:eastAsia="Arial" w:cs="Arial"/>
          <w:spacing w:val="21"/>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t</w:t>
      </w:r>
      <w:r w:rsidRPr="00AE2935">
        <w:rPr>
          <w:rFonts w:eastAsia="Arial" w:cs="Arial"/>
          <w:spacing w:val="13"/>
          <w:szCs w:val="20"/>
        </w:rPr>
        <w:t xml:space="preserve"> </w:t>
      </w:r>
      <w:r w:rsidRPr="00AE2935">
        <w:rPr>
          <w:rFonts w:eastAsia="Arial" w:cs="Arial"/>
          <w:spacing w:val="2"/>
          <w:szCs w:val="20"/>
        </w:rPr>
        <w:t>a</w:t>
      </w:r>
      <w:r w:rsidRPr="00AE2935">
        <w:rPr>
          <w:rFonts w:eastAsia="Arial" w:cs="Arial"/>
          <w:spacing w:val="1"/>
          <w:szCs w:val="20"/>
        </w:rPr>
        <w:t>l</w:t>
      </w:r>
      <w:r w:rsidRPr="00AE2935">
        <w:rPr>
          <w:rFonts w:eastAsia="Arial" w:cs="Arial"/>
          <w:szCs w:val="20"/>
        </w:rPr>
        <w:t>l</w:t>
      </w:r>
      <w:r w:rsidRPr="00AE2935">
        <w:rPr>
          <w:rFonts w:eastAsia="Arial" w:cs="Arial"/>
          <w:spacing w:val="10"/>
          <w:szCs w:val="20"/>
        </w:rPr>
        <w:t xml:space="preserve"> </w:t>
      </w:r>
      <w:r w:rsidRPr="00AE2935">
        <w:rPr>
          <w:rFonts w:eastAsia="Arial" w:cs="Arial"/>
          <w:spacing w:val="3"/>
          <w:w w:val="103"/>
          <w:szCs w:val="20"/>
        </w:rPr>
        <w:t>m</w:t>
      </w:r>
      <w:r w:rsidRPr="00AE2935">
        <w:rPr>
          <w:rFonts w:eastAsia="Arial" w:cs="Arial"/>
          <w:spacing w:val="2"/>
          <w:w w:val="103"/>
          <w:szCs w:val="20"/>
        </w:rPr>
        <w:t>us</w:t>
      </w:r>
      <w:r w:rsidRPr="00AE2935">
        <w:rPr>
          <w:rFonts w:eastAsia="Arial" w:cs="Arial"/>
          <w:spacing w:val="1"/>
          <w:w w:val="103"/>
          <w:szCs w:val="20"/>
        </w:rPr>
        <w:t>i</w:t>
      </w:r>
      <w:r w:rsidRPr="00AE2935">
        <w:rPr>
          <w:rFonts w:eastAsia="Arial" w:cs="Arial"/>
          <w:w w:val="103"/>
          <w:szCs w:val="20"/>
        </w:rPr>
        <w:t xml:space="preserve">c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2"/>
          <w:szCs w:val="20"/>
        </w:rPr>
        <w:t>a</w:t>
      </w:r>
      <w:r w:rsidRPr="00AE2935">
        <w:rPr>
          <w:rFonts w:eastAsia="Arial" w:cs="Arial"/>
          <w:spacing w:val="1"/>
          <w:szCs w:val="20"/>
        </w:rPr>
        <w:t>r</w:t>
      </w:r>
      <w:r w:rsidRPr="00AE2935">
        <w:rPr>
          <w:rFonts w:eastAsia="Arial" w:cs="Arial"/>
          <w:szCs w:val="20"/>
        </w:rPr>
        <w:t>e</w:t>
      </w:r>
      <w:r w:rsidRPr="00AE2935">
        <w:rPr>
          <w:rFonts w:eastAsia="Arial" w:cs="Arial"/>
          <w:spacing w:val="12"/>
          <w:szCs w:val="20"/>
        </w:rPr>
        <w:t xml:space="preserve"> </w:t>
      </w:r>
      <w:r w:rsidRPr="00AE2935">
        <w:rPr>
          <w:rFonts w:eastAsia="Arial" w:cs="Arial"/>
          <w:spacing w:val="2"/>
          <w:szCs w:val="20"/>
        </w:rPr>
        <w:t>expose</w:t>
      </w:r>
      <w:r w:rsidRPr="00AE2935">
        <w:rPr>
          <w:rFonts w:eastAsia="Arial" w:cs="Arial"/>
          <w:szCs w:val="20"/>
        </w:rPr>
        <w:t>d</w:t>
      </w:r>
      <w:r w:rsidRPr="00AE2935">
        <w:rPr>
          <w:rFonts w:eastAsia="Arial" w:cs="Arial"/>
          <w:spacing w:val="26"/>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10"/>
          <w:szCs w:val="20"/>
        </w:rPr>
        <w:t xml:space="preserve"> </w:t>
      </w:r>
      <w:r w:rsidRPr="00AE2935">
        <w:rPr>
          <w:rFonts w:eastAsia="Arial" w:cs="Arial"/>
          <w:spacing w:val="1"/>
          <w:szCs w:val="20"/>
        </w:rPr>
        <w:t>t</w:t>
      </w:r>
      <w:r w:rsidRPr="00AE2935">
        <w:rPr>
          <w:rFonts w:eastAsia="Arial" w:cs="Arial"/>
          <w:spacing w:val="2"/>
          <w:szCs w:val="20"/>
        </w:rPr>
        <w:t>hes</w:t>
      </w:r>
      <w:r w:rsidRPr="00AE2935">
        <w:rPr>
          <w:rFonts w:eastAsia="Arial" w:cs="Arial"/>
          <w:szCs w:val="20"/>
        </w:rPr>
        <w:t>e</w:t>
      </w:r>
      <w:r w:rsidRPr="00AE2935">
        <w:rPr>
          <w:rFonts w:eastAsia="Arial" w:cs="Arial"/>
          <w:spacing w:val="19"/>
          <w:szCs w:val="20"/>
        </w:rPr>
        <w:t xml:space="preserve"> </w:t>
      </w:r>
      <w:r w:rsidRPr="00AE2935">
        <w:rPr>
          <w:rFonts w:eastAsia="Arial" w:cs="Arial"/>
          <w:spacing w:val="2"/>
          <w:szCs w:val="20"/>
        </w:rPr>
        <w:t>oppo</w:t>
      </w:r>
      <w:r w:rsidRPr="00AE2935">
        <w:rPr>
          <w:rFonts w:eastAsia="Arial" w:cs="Arial"/>
          <w:spacing w:val="1"/>
          <w:szCs w:val="20"/>
        </w:rPr>
        <w:t>rt</w:t>
      </w:r>
      <w:r w:rsidRPr="00AE2935">
        <w:rPr>
          <w:rFonts w:eastAsia="Arial" w:cs="Arial"/>
          <w:spacing w:val="2"/>
          <w:szCs w:val="20"/>
        </w:rPr>
        <w:t>un</w:t>
      </w:r>
      <w:r w:rsidRPr="00AE2935">
        <w:rPr>
          <w:rFonts w:eastAsia="Arial" w:cs="Arial"/>
          <w:spacing w:val="1"/>
          <w:szCs w:val="20"/>
        </w:rPr>
        <w:t>iti</w:t>
      </w:r>
      <w:r w:rsidRPr="00AE2935">
        <w:rPr>
          <w:rFonts w:eastAsia="Arial" w:cs="Arial"/>
          <w:spacing w:val="2"/>
          <w:szCs w:val="20"/>
        </w:rPr>
        <w:t>e</w:t>
      </w:r>
      <w:r w:rsidRPr="00AE2935">
        <w:rPr>
          <w:rFonts w:eastAsia="Arial" w:cs="Arial"/>
          <w:szCs w:val="20"/>
        </w:rPr>
        <w:t>s</w:t>
      </w:r>
      <w:r w:rsidRPr="00AE2935">
        <w:rPr>
          <w:rFonts w:eastAsia="Arial" w:cs="Arial"/>
          <w:spacing w:val="37"/>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2"/>
          <w:szCs w:val="20"/>
        </w:rPr>
        <w:t>g</w:t>
      </w:r>
      <w:r w:rsidRPr="00AE2935">
        <w:rPr>
          <w:rFonts w:eastAsia="Arial" w:cs="Arial"/>
          <w:spacing w:val="1"/>
          <w:szCs w:val="20"/>
        </w:rPr>
        <w:t>r</w:t>
      </w:r>
      <w:r w:rsidRPr="00AE2935">
        <w:rPr>
          <w:rFonts w:eastAsia="Arial" w:cs="Arial"/>
          <w:spacing w:val="2"/>
          <w:szCs w:val="20"/>
        </w:rPr>
        <w:t>ow</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 xml:space="preserve">. </w:t>
      </w:r>
    </w:p>
    <w:p w14:paraId="6A421AC4" w14:textId="77777777" w:rsidR="007856D8" w:rsidRPr="00AE2935" w:rsidRDefault="007856D8" w:rsidP="00874594">
      <w:pPr>
        <w:pStyle w:val="Heading2"/>
        <w:pBdr>
          <w:bottom w:val="none" w:sz="0" w:space="0" w:color="auto"/>
        </w:pBdr>
        <w:rPr>
          <w:i w:val="0"/>
          <w:sz w:val="20"/>
          <w:szCs w:val="20"/>
        </w:rPr>
      </w:pPr>
      <w:bookmarkStart w:id="86" w:name="_Toc241293504"/>
    </w:p>
    <w:p w14:paraId="0509B4B6" w14:textId="77777777" w:rsidR="007856D8" w:rsidRPr="00E45936" w:rsidRDefault="00135937" w:rsidP="00874594">
      <w:pPr>
        <w:pStyle w:val="Heading2"/>
      </w:pPr>
      <w:bookmarkStart w:id="87" w:name="_Toc365271302"/>
      <w:bookmarkStart w:id="88" w:name="_Toc178759447"/>
      <w:r>
        <w:t>Participation In Primary Ensembles</w:t>
      </w:r>
      <w:bookmarkEnd w:id="87"/>
      <w:r>
        <w:t xml:space="preserve"> </w:t>
      </w:r>
      <w:bookmarkEnd w:id="86"/>
      <w:bookmarkEnd w:id="88"/>
    </w:p>
    <w:p w14:paraId="606665FC" w14:textId="24594AE1" w:rsidR="00AD698F" w:rsidRPr="00AE2935" w:rsidRDefault="00874594" w:rsidP="00F36BA5">
      <w:pPr>
        <w:spacing w:before="36" w:line="252" w:lineRule="auto"/>
        <w:rPr>
          <w:rFonts w:eastAsia="Arial" w:cs="Arial"/>
          <w:szCs w:val="20"/>
        </w:rPr>
      </w:pPr>
      <w:r w:rsidRPr="00AE2935">
        <w:rPr>
          <w:rFonts w:eastAsia="Arial" w:cs="Arial"/>
          <w:spacing w:val="2"/>
          <w:szCs w:val="20"/>
        </w:rPr>
        <w:t>P</w:t>
      </w:r>
      <w:r w:rsidR="00AD698F" w:rsidRPr="00AE2935">
        <w:rPr>
          <w:rFonts w:eastAsia="Arial" w:cs="Arial"/>
          <w:spacing w:val="2"/>
          <w:szCs w:val="20"/>
        </w:rPr>
        <w:t>e</w:t>
      </w:r>
      <w:r w:rsidR="00AD698F" w:rsidRPr="00AE2935">
        <w:rPr>
          <w:rFonts w:eastAsia="Arial" w:cs="Arial"/>
          <w:spacing w:val="1"/>
          <w:szCs w:val="20"/>
        </w:rPr>
        <w:t>rf</w:t>
      </w:r>
      <w:r w:rsidR="00AD698F" w:rsidRPr="00AE2935">
        <w:rPr>
          <w:rFonts w:eastAsia="Arial" w:cs="Arial"/>
          <w:spacing w:val="2"/>
          <w:szCs w:val="20"/>
        </w:rPr>
        <w:t>o</w:t>
      </w:r>
      <w:r w:rsidR="00AD698F" w:rsidRPr="00AE2935">
        <w:rPr>
          <w:rFonts w:eastAsia="Arial" w:cs="Arial"/>
          <w:spacing w:val="1"/>
          <w:szCs w:val="20"/>
        </w:rPr>
        <w:t>r</w:t>
      </w:r>
      <w:r w:rsidR="00AD698F" w:rsidRPr="00AE2935">
        <w:rPr>
          <w:rFonts w:eastAsia="Arial" w:cs="Arial"/>
          <w:spacing w:val="3"/>
          <w:szCs w:val="20"/>
        </w:rPr>
        <w:t>m</w:t>
      </w:r>
      <w:r w:rsidR="00AD698F" w:rsidRPr="00AE2935">
        <w:rPr>
          <w:rFonts w:eastAsia="Arial" w:cs="Arial"/>
          <w:spacing w:val="2"/>
          <w:szCs w:val="20"/>
        </w:rPr>
        <w:t>anc</w:t>
      </w:r>
      <w:r w:rsidR="00AD698F" w:rsidRPr="00AE2935">
        <w:rPr>
          <w:rFonts w:eastAsia="Arial" w:cs="Arial"/>
          <w:szCs w:val="20"/>
        </w:rPr>
        <w:t>e</w:t>
      </w:r>
      <w:r w:rsidR="00AD698F" w:rsidRPr="00AE2935">
        <w:rPr>
          <w:rFonts w:eastAsia="Arial" w:cs="Arial"/>
          <w:spacing w:val="37"/>
          <w:szCs w:val="20"/>
        </w:rPr>
        <w:t xml:space="preserve"> </w:t>
      </w:r>
      <w:r w:rsidR="00AD698F" w:rsidRPr="00AE2935">
        <w:rPr>
          <w:rFonts w:eastAsia="Arial" w:cs="Arial"/>
          <w:spacing w:val="2"/>
          <w:szCs w:val="20"/>
        </w:rPr>
        <w:t>an</w:t>
      </w:r>
      <w:r w:rsidR="00AD698F" w:rsidRPr="00AE2935">
        <w:rPr>
          <w:rFonts w:eastAsia="Arial" w:cs="Arial"/>
          <w:szCs w:val="20"/>
        </w:rPr>
        <w:t>d</w:t>
      </w:r>
      <w:r w:rsidR="00AD698F" w:rsidRPr="00AE2935">
        <w:rPr>
          <w:rFonts w:eastAsia="Arial" w:cs="Arial"/>
          <w:spacing w:val="14"/>
          <w:szCs w:val="20"/>
        </w:rPr>
        <w:t xml:space="preserve"> </w:t>
      </w:r>
      <w:r w:rsidR="00AD698F" w:rsidRPr="00AE2935">
        <w:rPr>
          <w:rFonts w:eastAsia="Arial" w:cs="Arial"/>
          <w:spacing w:val="3"/>
          <w:szCs w:val="20"/>
        </w:rPr>
        <w:t>M</w:t>
      </w:r>
      <w:r w:rsidR="00AD698F" w:rsidRPr="00AE2935">
        <w:rPr>
          <w:rFonts w:eastAsia="Arial" w:cs="Arial"/>
          <w:spacing w:val="2"/>
          <w:szCs w:val="20"/>
        </w:rPr>
        <w:t>us</w:t>
      </w:r>
      <w:r w:rsidR="00AD698F" w:rsidRPr="00AE2935">
        <w:rPr>
          <w:rFonts w:eastAsia="Arial" w:cs="Arial"/>
          <w:spacing w:val="1"/>
          <w:szCs w:val="20"/>
        </w:rPr>
        <w:t>i</w:t>
      </w:r>
      <w:r w:rsidR="00AD698F" w:rsidRPr="00AE2935">
        <w:rPr>
          <w:rFonts w:eastAsia="Arial" w:cs="Arial"/>
          <w:szCs w:val="20"/>
        </w:rPr>
        <w:t>c</w:t>
      </w:r>
      <w:r w:rsidR="00AD698F" w:rsidRPr="00AE2935">
        <w:rPr>
          <w:rFonts w:eastAsia="Arial" w:cs="Arial"/>
          <w:spacing w:val="19"/>
          <w:szCs w:val="20"/>
        </w:rPr>
        <w:t xml:space="preserve"> </w:t>
      </w:r>
      <w:r w:rsidR="00AD698F" w:rsidRPr="00AE2935">
        <w:rPr>
          <w:rFonts w:eastAsia="Arial" w:cs="Arial"/>
          <w:spacing w:val="2"/>
          <w:szCs w:val="20"/>
        </w:rPr>
        <w:t>Educa</w:t>
      </w:r>
      <w:r w:rsidR="00AD698F" w:rsidRPr="00AE2935">
        <w:rPr>
          <w:rFonts w:eastAsia="Arial" w:cs="Arial"/>
          <w:spacing w:val="1"/>
          <w:szCs w:val="20"/>
        </w:rPr>
        <w:t>ti</w:t>
      </w:r>
      <w:r w:rsidR="00AD698F" w:rsidRPr="00AE2935">
        <w:rPr>
          <w:rFonts w:eastAsia="Arial" w:cs="Arial"/>
          <w:spacing w:val="2"/>
          <w:szCs w:val="20"/>
        </w:rPr>
        <w:t>o</w:t>
      </w:r>
      <w:r w:rsidR="00AD698F" w:rsidRPr="00AE2935">
        <w:rPr>
          <w:rFonts w:eastAsia="Arial" w:cs="Arial"/>
          <w:szCs w:val="20"/>
        </w:rPr>
        <w:t>n</w:t>
      </w:r>
      <w:r w:rsidR="00AD698F" w:rsidRPr="00AE2935">
        <w:rPr>
          <w:rFonts w:eastAsia="Arial" w:cs="Arial"/>
          <w:spacing w:val="29"/>
          <w:szCs w:val="20"/>
        </w:rPr>
        <w:t xml:space="preserve"> </w:t>
      </w:r>
      <w:r w:rsidR="00AD698F" w:rsidRPr="00AE2935">
        <w:rPr>
          <w:rFonts w:eastAsia="Arial" w:cs="Arial"/>
          <w:spacing w:val="3"/>
          <w:szCs w:val="20"/>
        </w:rPr>
        <w:t>m</w:t>
      </w:r>
      <w:r w:rsidR="00AD698F" w:rsidRPr="00AE2935">
        <w:rPr>
          <w:rFonts w:eastAsia="Arial" w:cs="Arial"/>
          <w:spacing w:val="2"/>
          <w:szCs w:val="20"/>
        </w:rPr>
        <w:t>a</w:t>
      </w:r>
      <w:r w:rsidR="00AD698F" w:rsidRPr="00AE2935">
        <w:rPr>
          <w:rFonts w:eastAsia="Arial" w:cs="Arial"/>
          <w:spacing w:val="1"/>
          <w:szCs w:val="20"/>
        </w:rPr>
        <w:t>j</w:t>
      </w:r>
      <w:r w:rsidR="00AD698F" w:rsidRPr="00AE2935">
        <w:rPr>
          <w:rFonts w:eastAsia="Arial" w:cs="Arial"/>
          <w:spacing w:val="2"/>
          <w:szCs w:val="20"/>
        </w:rPr>
        <w:t>o</w:t>
      </w:r>
      <w:r w:rsidR="00AD698F" w:rsidRPr="00AE2935">
        <w:rPr>
          <w:rFonts w:eastAsia="Arial" w:cs="Arial"/>
          <w:spacing w:val="1"/>
          <w:szCs w:val="20"/>
        </w:rPr>
        <w:t>r</w:t>
      </w:r>
      <w:r w:rsidR="00AD698F" w:rsidRPr="00AE2935">
        <w:rPr>
          <w:rFonts w:eastAsia="Arial" w:cs="Arial"/>
          <w:szCs w:val="20"/>
        </w:rPr>
        <w:t>s</w:t>
      </w:r>
      <w:r w:rsidR="00AD698F" w:rsidRPr="00AE2935">
        <w:rPr>
          <w:rFonts w:eastAsia="Arial" w:cs="Arial"/>
          <w:spacing w:val="21"/>
          <w:szCs w:val="20"/>
        </w:rPr>
        <w:t xml:space="preserve"> </w:t>
      </w:r>
      <w:r w:rsidR="00AD698F" w:rsidRPr="00AE2935">
        <w:rPr>
          <w:rFonts w:eastAsia="Arial" w:cs="Arial"/>
          <w:spacing w:val="3"/>
          <w:szCs w:val="20"/>
        </w:rPr>
        <w:t>m</w:t>
      </w:r>
      <w:r w:rsidR="00AD698F" w:rsidRPr="00AE2935">
        <w:rPr>
          <w:rFonts w:eastAsia="Arial" w:cs="Arial"/>
          <w:spacing w:val="2"/>
          <w:szCs w:val="20"/>
        </w:rPr>
        <w:t>us</w:t>
      </w:r>
      <w:r w:rsidR="00AD698F" w:rsidRPr="00AE2935">
        <w:rPr>
          <w:rFonts w:eastAsia="Arial" w:cs="Arial"/>
          <w:szCs w:val="20"/>
        </w:rPr>
        <w:t>t</w:t>
      </w:r>
      <w:r w:rsidR="00AD698F" w:rsidRPr="00AE2935">
        <w:rPr>
          <w:rFonts w:eastAsia="Arial" w:cs="Arial"/>
          <w:spacing w:val="16"/>
          <w:szCs w:val="20"/>
        </w:rPr>
        <w:t xml:space="preserve"> </w:t>
      </w:r>
      <w:r w:rsidR="00AD698F" w:rsidRPr="00AE2935">
        <w:rPr>
          <w:rFonts w:eastAsia="Arial" w:cs="Arial"/>
          <w:spacing w:val="2"/>
          <w:szCs w:val="20"/>
        </w:rPr>
        <w:t>success</w:t>
      </w:r>
      <w:r w:rsidR="00AD698F" w:rsidRPr="00AE2935">
        <w:rPr>
          <w:rFonts w:eastAsia="Arial" w:cs="Arial"/>
          <w:spacing w:val="1"/>
          <w:szCs w:val="20"/>
        </w:rPr>
        <w:t>f</w:t>
      </w:r>
      <w:r w:rsidR="00AD698F" w:rsidRPr="00AE2935">
        <w:rPr>
          <w:rFonts w:eastAsia="Arial" w:cs="Arial"/>
          <w:spacing w:val="2"/>
          <w:szCs w:val="20"/>
        </w:rPr>
        <w:t>u</w:t>
      </w:r>
      <w:r w:rsidR="00AD698F" w:rsidRPr="00AE2935">
        <w:rPr>
          <w:rFonts w:eastAsia="Arial" w:cs="Arial"/>
          <w:spacing w:val="1"/>
          <w:szCs w:val="20"/>
        </w:rPr>
        <w:t>ll</w:t>
      </w:r>
      <w:r w:rsidR="00AD698F" w:rsidRPr="00AE2935">
        <w:rPr>
          <w:rFonts w:eastAsia="Arial" w:cs="Arial"/>
          <w:szCs w:val="20"/>
        </w:rPr>
        <w:t>y</w:t>
      </w:r>
      <w:r w:rsidR="00AD698F" w:rsidRPr="00AE2935">
        <w:rPr>
          <w:rFonts w:eastAsia="Arial" w:cs="Arial"/>
          <w:spacing w:val="36"/>
          <w:szCs w:val="20"/>
        </w:rPr>
        <w:t xml:space="preserve"> </w:t>
      </w:r>
      <w:r w:rsidR="00AD698F" w:rsidRPr="00AE2935">
        <w:rPr>
          <w:rFonts w:eastAsia="Arial" w:cs="Arial"/>
          <w:spacing w:val="2"/>
          <w:szCs w:val="20"/>
        </w:rPr>
        <w:t>pa</w:t>
      </w:r>
      <w:r w:rsidR="00AD698F" w:rsidRPr="00AE2935">
        <w:rPr>
          <w:rFonts w:eastAsia="Arial" w:cs="Arial"/>
          <w:spacing w:val="1"/>
          <w:szCs w:val="20"/>
        </w:rPr>
        <w:t>rti</w:t>
      </w:r>
      <w:r w:rsidR="00AD698F" w:rsidRPr="00AE2935">
        <w:rPr>
          <w:rFonts w:eastAsia="Arial" w:cs="Arial"/>
          <w:spacing w:val="2"/>
          <w:szCs w:val="20"/>
        </w:rPr>
        <w:t>c</w:t>
      </w:r>
      <w:r w:rsidR="00AD698F" w:rsidRPr="00AE2935">
        <w:rPr>
          <w:rFonts w:eastAsia="Arial" w:cs="Arial"/>
          <w:spacing w:val="1"/>
          <w:szCs w:val="20"/>
        </w:rPr>
        <w:t>i</w:t>
      </w:r>
      <w:r w:rsidR="00AD698F" w:rsidRPr="00AE2935">
        <w:rPr>
          <w:rFonts w:eastAsia="Arial" w:cs="Arial"/>
          <w:spacing w:val="2"/>
          <w:szCs w:val="20"/>
        </w:rPr>
        <w:t>pa</w:t>
      </w:r>
      <w:r w:rsidR="00AD698F" w:rsidRPr="00AE2935">
        <w:rPr>
          <w:rFonts w:eastAsia="Arial" w:cs="Arial"/>
          <w:spacing w:val="1"/>
          <w:szCs w:val="20"/>
        </w:rPr>
        <w:t>t</w:t>
      </w:r>
      <w:r w:rsidR="00AD698F" w:rsidRPr="00AE2935">
        <w:rPr>
          <w:rFonts w:eastAsia="Arial" w:cs="Arial"/>
          <w:szCs w:val="20"/>
        </w:rPr>
        <w:t>e</w:t>
      </w:r>
      <w:r w:rsidR="00AD698F" w:rsidRPr="00AE2935">
        <w:rPr>
          <w:rFonts w:eastAsia="Arial" w:cs="Arial"/>
          <w:spacing w:val="30"/>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zCs w:val="20"/>
        </w:rPr>
        <w:t>a</w:t>
      </w:r>
      <w:r w:rsidR="00AD698F" w:rsidRPr="00AE2935">
        <w:rPr>
          <w:rFonts w:eastAsia="Arial" w:cs="Arial"/>
          <w:spacing w:val="7"/>
          <w:szCs w:val="20"/>
        </w:rPr>
        <w:t xml:space="preserve"> </w:t>
      </w:r>
      <w:r w:rsidR="00AD698F" w:rsidRPr="00AE2935">
        <w:rPr>
          <w:rFonts w:eastAsia="Arial" w:cs="Arial"/>
          <w:spacing w:val="1"/>
          <w:szCs w:val="20"/>
        </w:rPr>
        <w:t>primary</w:t>
      </w:r>
      <w:r w:rsidR="00AD698F" w:rsidRPr="00AE2935">
        <w:rPr>
          <w:rFonts w:eastAsia="Arial" w:cs="Arial"/>
          <w:spacing w:val="17"/>
          <w:szCs w:val="20"/>
        </w:rPr>
        <w:t xml:space="preserve"> </w:t>
      </w:r>
      <w:r w:rsidR="00AD698F" w:rsidRPr="00AE2935">
        <w:rPr>
          <w:rFonts w:eastAsia="Arial" w:cs="Arial"/>
          <w:spacing w:val="2"/>
          <w:szCs w:val="20"/>
        </w:rPr>
        <w:t>ense</w:t>
      </w:r>
      <w:r w:rsidR="00AD698F" w:rsidRPr="00AE2935">
        <w:rPr>
          <w:rFonts w:eastAsia="Arial" w:cs="Arial"/>
          <w:spacing w:val="3"/>
          <w:szCs w:val="20"/>
        </w:rPr>
        <w:t>m</w:t>
      </w:r>
      <w:r w:rsidR="00AD698F" w:rsidRPr="00AE2935">
        <w:rPr>
          <w:rFonts w:eastAsia="Arial" w:cs="Arial"/>
          <w:spacing w:val="2"/>
          <w:szCs w:val="20"/>
        </w:rPr>
        <w:t>b</w:t>
      </w:r>
      <w:r w:rsidR="00AD698F" w:rsidRPr="00AE2935">
        <w:rPr>
          <w:rFonts w:eastAsia="Arial" w:cs="Arial"/>
          <w:spacing w:val="1"/>
          <w:szCs w:val="20"/>
        </w:rPr>
        <w:t>l</w:t>
      </w:r>
      <w:r w:rsidR="00AD698F" w:rsidRPr="00AE2935">
        <w:rPr>
          <w:rFonts w:eastAsia="Arial" w:cs="Arial"/>
          <w:szCs w:val="20"/>
        </w:rPr>
        <w:t>e</w:t>
      </w:r>
      <w:r w:rsidR="00AD698F" w:rsidRPr="00AE2935">
        <w:rPr>
          <w:rFonts w:eastAsia="Arial" w:cs="Arial"/>
          <w:spacing w:val="29"/>
          <w:szCs w:val="20"/>
        </w:rPr>
        <w:t xml:space="preserve"> </w:t>
      </w:r>
      <w:r w:rsidR="00AD698F" w:rsidRPr="00AE2935">
        <w:rPr>
          <w:rFonts w:eastAsia="Arial" w:cs="Arial"/>
          <w:spacing w:val="2"/>
          <w:w w:val="103"/>
          <w:szCs w:val="20"/>
        </w:rPr>
        <w:t>eac</w:t>
      </w:r>
      <w:r w:rsidR="00AD698F" w:rsidRPr="00AE2935">
        <w:rPr>
          <w:rFonts w:eastAsia="Arial" w:cs="Arial"/>
          <w:w w:val="103"/>
          <w:szCs w:val="20"/>
        </w:rPr>
        <w:t xml:space="preserve">h </w:t>
      </w:r>
      <w:r w:rsidR="00AD698F" w:rsidRPr="00AE2935">
        <w:rPr>
          <w:rFonts w:eastAsia="Arial" w:cs="Arial"/>
          <w:spacing w:val="2"/>
          <w:szCs w:val="20"/>
        </w:rPr>
        <w:t>se</w:t>
      </w:r>
      <w:r w:rsidR="00AD698F" w:rsidRPr="00AE2935">
        <w:rPr>
          <w:rFonts w:eastAsia="Arial" w:cs="Arial"/>
          <w:spacing w:val="3"/>
          <w:szCs w:val="20"/>
        </w:rPr>
        <w:t>m</w:t>
      </w:r>
      <w:r w:rsidR="00AD698F" w:rsidRPr="00AE2935">
        <w:rPr>
          <w:rFonts w:eastAsia="Arial" w:cs="Arial"/>
          <w:spacing w:val="2"/>
          <w:szCs w:val="20"/>
        </w:rPr>
        <w:t>es</w:t>
      </w:r>
      <w:r w:rsidR="00AD698F" w:rsidRPr="00AE2935">
        <w:rPr>
          <w:rFonts w:eastAsia="Arial" w:cs="Arial"/>
          <w:spacing w:val="1"/>
          <w:szCs w:val="20"/>
        </w:rPr>
        <w:t>t</w:t>
      </w:r>
      <w:r w:rsidR="00AD698F" w:rsidRPr="00AE2935">
        <w:rPr>
          <w:rFonts w:eastAsia="Arial" w:cs="Arial"/>
          <w:spacing w:val="2"/>
          <w:szCs w:val="20"/>
        </w:rPr>
        <w:t>e</w:t>
      </w:r>
      <w:r w:rsidR="00AD698F" w:rsidRPr="00AE2935">
        <w:rPr>
          <w:rFonts w:eastAsia="Arial" w:cs="Arial"/>
          <w:szCs w:val="20"/>
        </w:rPr>
        <w:t>r</w:t>
      </w:r>
      <w:r w:rsidR="00AD698F" w:rsidRPr="00AE2935">
        <w:rPr>
          <w:rFonts w:eastAsia="Arial" w:cs="Arial"/>
          <w:spacing w:val="27"/>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pacing w:val="2"/>
          <w:szCs w:val="20"/>
        </w:rPr>
        <w:t>wh</w:t>
      </w:r>
      <w:r w:rsidR="00AD698F" w:rsidRPr="00AE2935">
        <w:rPr>
          <w:rFonts w:eastAsia="Arial" w:cs="Arial"/>
          <w:spacing w:val="1"/>
          <w:szCs w:val="20"/>
        </w:rPr>
        <w:t>i</w:t>
      </w:r>
      <w:r w:rsidR="00AD698F" w:rsidRPr="00AE2935">
        <w:rPr>
          <w:rFonts w:eastAsia="Arial" w:cs="Arial"/>
          <w:spacing w:val="2"/>
          <w:szCs w:val="20"/>
        </w:rPr>
        <w:t>c</w:t>
      </w:r>
      <w:r w:rsidR="00AD698F" w:rsidRPr="00AE2935">
        <w:rPr>
          <w:rFonts w:eastAsia="Arial" w:cs="Arial"/>
          <w:szCs w:val="20"/>
        </w:rPr>
        <w:t>h</w:t>
      </w:r>
      <w:r w:rsidR="00AD698F" w:rsidRPr="00AE2935">
        <w:rPr>
          <w:rFonts w:eastAsia="Arial" w:cs="Arial"/>
          <w:spacing w:val="19"/>
          <w:szCs w:val="20"/>
        </w:rPr>
        <w:t xml:space="preserve"> </w:t>
      </w:r>
      <w:r w:rsidR="00AD698F" w:rsidRPr="00AE2935">
        <w:rPr>
          <w:rFonts w:eastAsia="Arial" w:cs="Arial"/>
          <w:spacing w:val="1"/>
          <w:szCs w:val="20"/>
        </w:rPr>
        <w:t>t</w:t>
      </w:r>
      <w:r w:rsidR="00AD698F" w:rsidRPr="00AE2935">
        <w:rPr>
          <w:rFonts w:eastAsia="Arial" w:cs="Arial"/>
          <w:spacing w:val="2"/>
          <w:szCs w:val="20"/>
        </w:rPr>
        <w:t>he</w:t>
      </w:r>
      <w:r w:rsidR="00AD698F" w:rsidRPr="00AE2935">
        <w:rPr>
          <w:rFonts w:eastAsia="Arial" w:cs="Arial"/>
          <w:szCs w:val="20"/>
        </w:rPr>
        <w:t>y</w:t>
      </w:r>
      <w:r w:rsidR="00AD698F" w:rsidRPr="00AE2935">
        <w:rPr>
          <w:rFonts w:eastAsia="Arial" w:cs="Arial"/>
          <w:spacing w:val="15"/>
          <w:szCs w:val="20"/>
        </w:rPr>
        <w:t xml:space="preserve"> </w:t>
      </w:r>
      <w:r w:rsidR="00AD698F" w:rsidRPr="00AE2935">
        <w:rPr>
          <w:rFonts w:eastAsia="Arial" w:cs="Arial"/>
          <w:spacing w:val="2"/>
          <w:szCs w:val="20"/>
        </w:rPr>
        <w:t>a</w:t>
      </w:r>
      <w:r w:rsidR="00AD698F" w:rsidRPr="00AE2935">
        <w:rPr>
          <w:rFonts w:eastAsia="Arial" w:cs="Arial"/>
          <w:spacing w:val="1"/>
          <w:szCs w:val="20"/>
        </w:rPr>
        <w:t>r</w:t>
      </w:r>
      <w:r w:rsidR="00AD698F" w:rsidRPr="00AE2935">
        <w:rPr>
          <w:rFonts w:eastAsia="Arial" w:cs="Arial"/>
          <w:szCs w:val="20"/>
        </w:rPr>
        <w:t>e</w:t>
      </w:r>
      <w:r w:rsidR="00AD698F" w:rsidRPr="00AE2935">
        <w:rPr>
          <w:rFonts w:eastAsia="Arial" w:cs="Arial"/>
          <w:spacing w:val="12"/>
          <w:szCs w:val="20"/>
        </w:rPr>
        <w:t xml:space="preserve"> </w:t>
      </w:r>
      <w:r w:rsidR="00AD698F" w:rsidRPr="00AE2935">
        <w:rPr>
          <w:rFonts w:eastAsia="Arial" w:cs="Arial"/>
          <w:spacing w:val="1"/>
          <w:szCs w:val="20"/>
        </w:rPr>
        <w:t>r</w:t>
      </w:r>
      <w:r w:rsidR="00AD698F" w:rsidRPr="00AE2935">
        <w:rPr>
          <w:rFonts w:eastAsia="Arial" w:cs="Arial"/>
          <w:spacing w:val="2"/>
          <w:szCs w:val="20"/>
        </w:rPr>
        <w:t>eg</w:t>
      </w:r>
      <w:r w:rsidR="00AD698F" w:rsidRPr="00AE2935">
        <w:rPr>
          <w:rFonts w:eastAsia="Arial" w:cs="Arial"/>
          <w:spacing w:val="1"/>
          <w:szCs w:val="20"/>
        </w:rPr>
        <w:t>i</w:t>
      </w:r>
      <w:r w:rsidR="00AD698F" w:rsidRPr="00AE2935">
        <w:rPr>
          <w:rFonts w:eastAsia="Arial" w:cs="Arial"/>
          <w:spacing w:val="2"/>
          <w:szCs w:val="20"/>
        </w:rPr>
        <w:t>s</w:t>
      </w:r>
      <w:r w:rsidR="00AD698F" w:rsidRPr="00AE2935">
        <w:rPr>
          <w:rFonts w:eastAsia="Arial" w:cs="Arial"/>
          <w:spacing w:val="1"/>
          <w:szCs w:val="20"/>
        </w:rPr>
        <w:t>t</w:t>
      </w:r>
      <w:r w:rsidR="00AD698F" w:rsidRPr="00AE2935">
        <w:rPr>
          <w:rFonts w:eastAsia="Arial" w:cs="Arial"/>
          <w:spacing w:val="2"/>
          <w:szCs w:val="20"/>
        </w:rPr>
        <w:t>e</w:t>
      </w:r>
      <w:r w:rsidR="00AD698F" w:rsidRPr="00AE2935">
        <w:rPr>
          <w:rFonts w:eastAsia="Arial" w:cs="Arial"/>
          <w:spacing w:val="1"/>
          <w:szCs w:val="20"/>
        </w:rPr>
        <w:t>r</w:t>
      </w:r>
      <w:r w:rsidR="00AD698F" w:rsidRPr="00AE2935">
        <w:rPr>
          <w:rFonts w:eastAsia="Arial" w:cs="Arial"/>
          <w:spacing w:val="2"/>
          <w:szCs w:val="20"/>
        </w:rPr>
        <w:t>e</w:t>
      </w:r>
      <w:r w:rsidR="00AD698F" w:rsidRPr="00AE2935">
        <w:rPr>
          <w:rFonts w:eastAsia="Arial" w:cs="Arial"/>
          <w:szCs w:val="20"/>
        </w:rPr>
        <w:t>d</w:t>
      </w:r>
      <w:r w:rsidR="00AD698F" w:rsidRPr="00AE2935">
        <w:rPr>
          <w:rFonts w:eastAsia="Arial" w:cs="Arial"/>
          <w:spacing w:val="29"/>
          <w:szCs w:val="20"/>
        </w:rPr>
        <w:t xml:space="preserve"> </w:t>
      </w:r>
      <w:r w:rsidR="00AD698F" w:rsidRPr="00AE2935">
        <w:rPr>
          <w:rFonts w:eastAsia="Arial" w:cs="Arial"/>
          <w:spacing w:val="2"/>
          <w:szCs w:val="20"/>
        </w:rPr>
        <w:t>a</w:t>
      </w:r>
      <w:r w:rsidR="00AD698F" w:rsidRPr="00AE2935">
        <w:rPr>
          <w:rFonts w:eastAsia="Arial" w:cs="Arial"/>
          <w:szCs w:val="20"/>
        </w:rPr>
        <w:t>s</w:t>
      </w:r>
      <w:r w:rsidR="00AD698F" w:rsidRPr="00AE2935">
        <w:rPr>
          <w:rFonts w:eastAsia="Arial" w:cs="Arial"/>
          <w:spacing w:val="10"/>
          <w:szCs w:val="20"/>
        </w:rPr>
        <w:t xml:space="preserve"> </w:t>
      </w:r>
      <w:r w:rsidR="00AD698F" w:rsidRPr="00AE2935">
        <w:rPr>
          <w:rFonts w:eastAsia="Arial" w:cs="Arial"/>
          <w:spacing w:val="1"/>
          <w:szCs w:val="20"/>
        </w:rPr>
        <w:t>f</w:t>
      </w:r>
      <w:r w:rsidR="00AD698F" w:rsidRPr="00AE2935">
        <w:rPr>
          <w:rFonts w:eastAsia="Arial" w:cs="Arial"/>
          <w:spacing w:val="2"/>
          <w:szCs w:val="20"/>
        </w:rPr>
        <w:t>u</w:t>
      </w:r>
      <w:r w:rsidR="00AD698F" w:rsidRPr="00AE2935">
        <w:rPr>
          <w:rFonts w:eastAsia="Arial" w:cs="Arial"/>
          <w:spacing w:val="1"/>
          <w:szCs w:val="20"/>
        </w:rPr>
        <w:t>ll-ti</w:t>
      </w:r>
      <w:r w:rsidR="00AD698F" w:rsidRPr="00AE2935">
        <w:rPr>
          <w:rFonts w:eastAsia="Arial" w:cs="Arial"/>
          <w:spacing w:val="3"/>
          <w:szCs w:val="20"/>
        </w:rPr>
        <w:t>m</w:t>
      </w:r>
      <w:r w:rsidR="00AD698F" w:rsidRPr="00AE2935">
        <w:rPr>
          <w:rFonts w:eastAsia="Arial" w:cs="Arial"/>
          <w:szCs w:val="20"/>
        </w:rPr>
        <w:t>e</w:t>
      </w:r>
      <w:r w:rsidR="00AD698F" w:rsidRPr="00AE2935">
        <w:rPr>
          <w:rFonts w:eastAsia="Arial" w:cs="Arial"/>
          <w:spacing w:val="25"/>
          <w:szCs w:val="20"/>
        </w:rPr>
        <w:t xml:space="preserve"> </w:t>
      </w:r>
      <w:r w:rsidR="00AD698F" w:rsidRPr="00AE2935">
        <w:rPr>
          <w:rFonts w:eastAsia="Arial" w:cs="Arial"/>
          <w:spacing w:val="2"/>
          <w:szCs w:val="20"/>
        </w:rPr>
        <w:t>s</w:t>
      </w:r>
      <w:r w:rsidR="00AD698F" w:rsidRPr="00AE2935">
        <w:rPr>
          <w:rFonts w:eastAsia="Arial" w:cs="Arial"/>
          <w:spacing w:val="1"/>
          <w:szCs w:val="20"/>
        </w:rPr>
        <w:t>t</w:t>
      </w:r>
      <w:r w:rsidR="00AD698F" w:rsidRPr="00AE2935">
        <w:rPr>
          <w:rFonts w:eastAsia="Arial" w:cs="Arial"/>
          <w:spacing w:val="2"/>
          <w:szCs w:val="20"/>
        </w:rPr>
        <w:t>uden</w:t>
      </w:r>
      <w:r w:rsidR="00AD698F" w:rsidRPr="00AE2935">
        <w:rPr>
          <w:rFonts w:eastAsia="Arial" w:cs="Arial"/>
          <w:spacing w:val="1"/>
          <w:szCs w:val="20"/>
        </w:rPr>
        <w:t>t</w:t>
      </w:r>
      <w:r w:rsidR="00AD698F" w:rsidRPr="00AE2935">
        <w:rPr>
          <w:rFonts w:eastAsia="Arial" w:cs="Arial"/>
          <w:spacing w:val="2"/>
          <w:szCs w:val="20"/>
        </w:rPr>
        <w:t>s</w:t>
      </w:r>
      <w:r w:rsidR="00AD698F" w:rsidRPr="00AE2935">
        <w:rPr>
          <w:rFonts w:eastAsia="Arial" w:cs="Arial"/>
          <w:szCs w:val="20"/>
        </w:rPr>
        <w:t>.</w:t>
      </w:r>
      <w:r w:rsidR="00A95275">
        <w:rPr>
          <w:rFonts w:eastAsia="Arial" w:cs="Arial"/>
          <w:spacing w:val="27"/>
          <w:szCs w:val="20"/>
        </w:rPr>
        <w:t xml:space="preserve"> </w:t>
      </w:r>
      <w:r w:rsidR="00AD698F" w:rsidRPr="00AE2935">
        <w:rPr>
          <w:rFonts w:eastAsia="Arial" w:cs="Arial"/>
          <w:spacing w:val="2"/>
          <w:szCs w:val="20"/>
        </w:rPr>
        <w:t>Th</w:t>
      </w:r>
      <w:r w:rsidR="00AD698F" w:rsidRPr="00AE2935">
        <w:rPr>
          <w:rFonts w:eastAsia="Arial" w:cs="Arial"/>
          <w:spacing w:val="1"/>
          <w:szCs w:val="20"/>
        </w:rPr>
        <w:t>i</w:t>
      </w:r>
      <w:r w:rsidR="00AD698F" w:rsidRPr="00AE2935">
        <w:rPr>
          <w:rFonts w:eastAsia="Arial" w:cs="Arial"/>
          <w:szCs w:val="20"/>
        </w:rPr>
        <w:t>s</w:t>
      </w:r>
      <w:r w:rsidR="00AD698F" w:rsidRPr="00AE2935">
        <w:rPr>
          <w:rFonts w:eastAsia="Arial" w:cs="Arial"/>
          <w:spacing w:val="15"/>
          <w:szCs w:val="20"/>
        </w:rPr>
        <w:t xml:space="preserve"> </w:t>
      </w:r>
      <w:r w:rsidR="00AD698F" w:rsidRPr="00AE2935">
        <w:rPr>
          <w:rFonts w:eastAsia="Arial" w:cs="Arial"/>
          <w:spacing w:val="1"/>
          <w:szCs w:val="20"/>
        </w:rPr>
        <w:t>r</w:t>
      </w:r>
      <w:r w:rsidR="00AD698F" w:rsidRPr="00AE2935">
        <w:rPr>
          <w:rFonts w:eastAsia="Arial" w:cs="Arial"/>
          <w:spacing w:val="2"/>
          <w:szCs w:val="20"/>
        </w:rPr>
        <w:t>equ</w:t>
      </w:r>
      <w:r w:rsidR="00AD698F" w:rsidRPr="00AE2935">
        <w:rPr>
          <w:rFonts w:eastAsia="Arial" w:cs="Arial"/>
          <w:spacing w:val="1"/>
          <w:szCs w:val="20"/>
        </w:rPr>
        <w:t>ir</w:t>
      </w:r>
      <w:r w:rsidR="00AD698F" w:rsidRPr="00AE2935">
        <w:rPr>
          <w:rFonts w:eastAsia="Arial" w:cs="Arial"/>
          <w:spacing w:val="2"/>
          <w:szCs w:val="20"/>
        </w:rPr>
        <w:t>e</w:t>
      </w:r>
      <w:r w:rsidR="00AD698F" w:rsidRPr="00AE2935">
        <w:rPr>
          <w:rFonts w:eastAsia="Arial" w:cs="Arial"/>
          <w:spacing w:val="3"/>
          <w:szCs w:val="20"/>
        </w:rPr>
        <w:t>m</w:t>
      </w:r>
      <w:r w:rsidR="00AD698F" w:rsidRPr="00AE2935">
        <w:rPr>
          <w:rFonts w:eastAsia="Arial" w:cs="Arial"/>
          <w:spacing w:val="2"/>
          <w:szCs w:val="20"/>
        </w:rPr>
        <w:t>en</w:t>
      </w:r>
      <w:r w:rsidR="00AD698F" w:rsidRPr="00AE2935">
        <w:rPr>
          <w:rFonts w:eastAsia="Arial" w:cs="Arial"/>
          <w:szCs w:val="20"/>
        </w:rPr>
        <w:t>t</w:t>
      </w:r>
      <w:r w:rsidR="00AD698F" w:rsidRPr="00AE2935">
        <w:rPr>
          <w:rFonts w:eastAsia="Arial" w:cs="Arial"/>
          <w:spacing w:val="34"/>
          <w:szCs w:val="20"/>
        </w:rPr>
        <w:t xml:space="preserve"> </w:t>
      </w:r>
      <w:r w:rsidR="00AD698F" w:rsidRPr="00AE2935">
        <w:rPr>
          <w:rFonts w:eastAsia="Arial" w:cs="Arial"/>
          <w:spacing w:val="1"/>
          <w:szCs w:val="20"/>
        </w:rPr>
        <w:t>i</w:t>
      </w:r>
      <w:r w:rsidR="00AD698F" w:rsidRPr="00AE2935">
        <w:rPr>
          <w:rFonts w:eastAsia="Arial" w:cs="Arial"/>
          <w:szCs w:val="20"/>
        </w:rPr>
        <w:t>s</w:t>
      </w:r>
      <w:r w:rsidR="00AD698F" w:rsidRPr="00AE2935">
        <w:rPr>
          <w:rFonts w:eastAsia="Arial" w:cs="Arial"/>
          <w:spacing w:val="8"/>
          <w:szCs w:val="20"/>
        </w:rPr>
        <w:t xml:space="preserve"> </w:t>
      </w:r>
      <w:r w:rsidR="00AD698F" w:rsidRPr="00AE2935">
        <w:rPr>
          <w:rFonts w:eastAsia="Arial" w:cs="Arial"/>
          <w:spacing w:val="2"/>
          <w:szCs w:val="20"/>
        </w:rPr>
        <w:t>wa</w:t>
      </w:r>
      <w:r w:rsidR="00AD698F" w:rsidRPr="00AE2935">
        <w:rPr>
          <w:rFonts w:eastAsia="Arial" w:cs="Arial"/>
          <w:spacing w:val="1"/>
          <w:szCs w:val="20"/>
        </w:rPr>
        <w:t>i</w:t>
      </w:r>
      <w:r w:rsidR="00AD698F" w:rsidRPr="00AE2935">
        <w:rPr>
          <w:rFonts w:eastAsia="Arial" w:cs="Arial"/>
          <w:spacing w:val="2"/>
          <w:szCs w:val="20"/>
        </w:rPr>
        <w:t>ve</w:t>
      </w:r>
      <w:r w:rsidR="00AD698F" w:rsidRPr="00AE2935">
        <w:rPr>
          <w:rFonts w:eastAsia="Arial" w:cs="Arial"/>
          <w:szCs w:val="20"/>
        </w:rPr>
        <w:t>d</w:t>
      </w:r>
      <w:r w:rsidR="00AD698F" w:rsidRPr="00AE2935">
        <w:rPr>
          <w:rFonts w:eastAsia="Arial" w:cs="Arial"/>
          <w:spacing w:val="23"/>
          <w:szCs w:val="20"/>
        </w:rPr>
        <w:t xml:space="preserve"> </w:t>
      </w:r>
      <w:r w:rsidR="00AD698F" w:rsidRPr="00AE2935">
        <w:rPr>
          <w:rFonts w:eastAsia="Arial" w:cs="Arial"/>
          <w:spacing w:val="2"/>
          <w:szCs w:val="20"/>
        </w:rPr>
        <w:t>on</w:t>
      </w:r>
      <w:r w:rsidR="00AD698F" w:rsidRPr="00AE2935">
        <w:rPr>
          <w:rFonts w:eastAsia="Arial" w:cs="Arial"/>
          <w:spacing w:val="1"/>
          <w:szCs w:val="20"/>
        </w:rPr>
        <w:t>l</w:t>
      </w:r>
      <w:r w:rsidR="00AD698F" w:rsidRPr="00AE2935">
        <w:rPr>
          <w:rFonts w:eastAsia="Arial" w:cs="Arial"/>
          <w:szCs w:val="20"/>
        </w:rPr>
        <w:t>y</w:t>
      </w:r>
      <w:r w:rsidR="00AD698F" w:rsidRPr="00AE2935">
        <w:rPr>
          <w:rFonts w:eastAsia="Arial" w:cs="Arial"/>
          <w:spacing w:val="14"/>
          <w:szCs w:val="20"/>
        </w:rPr>
        <w:t xml:space="preserve"> </w:t>
      </w:r>
      <w:r w:rsidR="00AD698F" w:rsidRPr="00AE2935">
        <w:rPr>
          <w:rFonts w:eastAsia="Arial" w:cs="Arial"/>
          <w:spacing w:val="2"/>
          <w:szCs w:val="20"/>
        </w:rPr>
        <w:t>du</w:t>
      </w:r>
      <w:r w:rsidR="00AD698F" w:rsidRPr="00AE2935">
        <w:rPr>
          <w:rFonts w:eastAsia="Arial" w:cs="Arial"/>
          <w:spacing w:val="1"/>
          <w:szCs w:val="20"/>
        </w:rPr>
        <w:t>ri</w:t>
      </w:r>
      <w:r w:rsidR="00AD698F" w:rsidRPr="00AE2935">
        <w:rPr>
          <w:rFonts w:eastAsia="Arial" w:cs="Arial"/>
          <w:spacing w:val="2"/>
          <w:szCs w:val="20"/>
        </w:rPr>
        <w:t>n</w:t>
      </w:r>
      <w:r w:rsidR="00AD698F" w:rsidRPr="00AE2935">
        <w:rPr>
          <w:rFonts w:eastAsia="Arial" w:cs="Arial"/>
          <w:szCs w:val="20"/>
        </w:rPr>
        <w:t>g</w:t>
      </w:r>
      <w:r w:rsidR="00AD698F" w:rsidRPr="00AE2935">
        <w:rPr>
          <w:rFonts w:eastAsia="Arial" w:cs="Arial"/>
          <w:spacing w:val="21"/>
          <w:szCs w:val="20"/>
        </w:rPr>
        <w:t xml:space="preserve"> </w:t>
      </w:r>
      <w:r w:rsidR="00AD698F" w:rsidRPr="00AE2935">
        <w:rPr>
          <w:rFonts w:eastAsia="Arial" w:cs="Arial"/>
          <w:spacing w:val="1"/>
          <w:w w:val="103"/>
          <w:szCs w:val="20"/>
        </w:rPr>
        <w:t>t</w:t>
      </w:r>
      <w:r w:rsidR="00AD698F" w:rsidRPr="00AE2935">
        <w:rPr>
          <w:rFonts w:eastAsia="Arial" w:cs="Arial"/>
          <w:spacing w:val="2"/>
          <w:w w:val="103"/>
          <w:szCs w:val="20"/>
        </w:rPr>
        <w:t>h</w:t>
      </w:r>
      <w:r w:rsidR="00AD698F" w:rsidRPr="00AE2935">
        <w:rPr>
          <w:rFonts w:eastAsia="Arial" w:cs="Arial"/>
          <w:w w:val="103"/>
          <w:szCs w:val="20"/>
        </w:rPr>
        <w:t xml:space="preserve">e </w:t>
      </w:r>
      <w:r w:rsidR="00AD698F" w:rsidRPr="00AE2935">
        <w:rPr>
          <w:rFonts w:eastAsia="Arial" w:cs="Arial"/>
          <w:spacing w:val="2"/>
          <w:szCs w:val="20"/>
        </w:rPr>
        <w:t>se</w:t>
      </w:r>
      <w:r w:rsidR="00AD698F" w:rsidRPr="00AE2935">
        <w:rPr>
          <w:rFonts w:eastAsia="Arial" w:cs="Arial"/>
          <w:spacing w:val="3"/>
          <w:szCs w:val="20"/>
        </w:rPr>
        <w:t>m</w:t>
      </w:r>
      <w:r w:rsidR="00AD698F" w:rsidRPr="00AE2935">
        <w:rPr>
          <w:rFonts w:eastAsia="Arial" w:cs="Arial"/>
          <w:spacing w:val="2"/>
          <w:szCs w:val="20"/>
        </w:rPr>
        <w:t>es</w:t>
      </w:r>
      <w:r w:rsidR="00AD698F" w:rsidRPr="00AE2935">
        <w:rPr>
          <w:rFonts w:eastAsia="Arial" w:cs="Arial"/>
          <w:spacing w:val="1"/>
          <w:szCs w:val="20"/>
        </w:rPr>
        <w:t>t</w:t>
      </w:r>
      <w:r w:rsidR="00AD698F" w:rsidRPr="00AE2935">
        <w:rPr>
          <w:rFonts w:eastAsia="Arial" w:cs="Arial"/>
          <w:spacing w:val="2"/>
          <w:szCs w:val="20"/>
        </w:rPr>
        <w:t>e</w:t>
      </w:r>
      <w:r w:rsidR="00AD698F" w:rsidRPr="00AE2935">
        <w:rPr>
          <w:rFonts w:eastAsia="Arial" w:cs="Arial"/>
          <w:szCs w:val="20"/>
        </w:rPr>
        <w:t>r</w:t>
      </w:r>
      <w:r w:rsidR="00AD698F" w:rsidRPr="00AE2935">
        <w:rPr>
          <w:rFonts w:eastAsia="Arial" w:cs="Arial"/>
          <w:spacing w:val="27"/>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pacing w:val="2"/>
          <w:szCs w:val="20"/>
        </w:rPr>
        <w:t>wh</w:t>
      </w:r>
      <w:r w:rsidR="00AD698F" w:rsidRPr="00AE2935">
        <w:rPr>
          <w:rFonts w:eastAsia="Arial" w:cs="Arial"/>
          <w:spacing w:val="1"/>
          <w:szCs w:val="20"/>
        </w:rPr>
        <w:t>i</w:t>
      </w:r>
      <w:r w:rsidR="00AD698F" w:rsidRPr="00AE2935">
        <w:rPr>
          <w:rFonts w:eastAsia="Arial" w:cs="Arial"/>
          <w:spacing w:val="2"/>
          <w:szCs w:val="20"/>
        </w:rPr>
        <w:t>c</w:t>
      </w:r>
      <w:r w:rsidR="00AD698F" w:rsidRPr="00AE2935">
        <w:rPr>
          <w:rFonts w:eastAsia="Arial" w:cs="Arial"/>
          <w:szCs w:val="20"/>
        </w:rPr>
        <w:t>h</w:t>
      </w:r>
      <w:r w:rsidR="00AD698F" w:rsidRPr="00AE2935">
        <w:rPr>
          <w:rFonts w:eastAsia="Arial" w:cs="Arial"/>
          <w:spacing w:val="19"/>
          <w:szCs w:val="20"/>
        </w:rPr>
        <w:t xml:space="preserve"> </w:t>
      </w:r>
      <w:r w:rsidR="00AD698F" w:rsidRPr="00AE2935">
        <w:rPr>
          <w:rFonts w:eastAsia="Arial" w:cs="Arial"/>
          <w:szCs w:val="20"/>
        </w:rPr>
        <w:t>a</w:t>
      </w:r>
      <w:r w:rsidR="00AD698F" w:rsidRPr="00AE2935">
        <w:rPr>
          <w:rFonts w:eastAsia="Arial" w:cs="Arial"/>
          <w:spacing w:val="7"/>
          <w:szCs w:val="20"/>
        </w:rPr>
        <w:t xml:space="preserve"> </w:t>
      </w:r>
      <w:r w:rsidR="00AD698F" w:rsidRPr="00AE2935">
        <w:rPr>
          <w:rFonts w:eastAsia="Arial" w:cs="Arial"/>
          <w:spacing w:val="3"/>
          <w:szCs w:val="20"/>
        </w:rPr>
        <w:t>M</w:t>
      </w:r>
      <w:r w:rsidR="00AD698F" w:rsidRPr="00AE2935">
        <w:rPr>
          <w:rFonts w:eastAsia="Arial" w:cs="Arial"/>
          <w:spacing w:val="2"/>
          <w:szCs w:val="20"/>
        </w:rPr>
        <w:t>us</w:t>
      </w:r>
      <w:r w:rsidR="00AD698F" w:rsidRPr="00AE2935">
        <w:rPr>
          <w:rFonts w:eastAsia="Arial" w:cs="Arial"/>
          <w:spacing w:val="1"/>
          <w:szCs w:val="20"/>
        </w:rPr>
        <w:t>i</w:t>
      </w:r>
      <w:r w:rsidR="00AD698F" w:rsidRPr="00AE2935">
        <w:rPr>
          <w:rFonts w:eastAsia="Arial" w:cs="Arial"/>
          <w:szCs w:val="20"/>
        </w:rPr>
        <w:t>c</w:t>
      </w:r>
      <w:r w:rsidR="00AD698F" w:rsidRPr="00AE2935">
        <w:rPr>
          <w:rFonts w:eastAsia="Arial" w:cs="Arial"/>
          <w:spacing w:val="19"/>
          <w:szCs w:val="20"/>
        </w:rPr>
        <w:t xml:space="preserve"> </w:t>
      </w:r>
      <w:r w:rsidR="00AD698F" w:rsidRPr="00AE2935">
        <w:rPr>
          <w:rFonts w:eastAsia="Arial" w:cs="Arial"/>
          <w:spacing w:val="2"/>
          <w:szCs w:val="20"/>
        </w:rPr>
        <w:t>Educa</w:t>
      </w:r>
      <w:r w:rsidR="00AD698F" w:rsidRPr="00AE2935">
        <w:rPr>
          <w:rFonts w:eastAsia="Arial" w:cs="Arial"/>
          <w:spacing w:val="1"/>
          <w:szCs w:val="20"/>
        </w:rPr>
        <w:t>ti</w:t>
      </w:r>
      <w:r w:rsidR="00AD698F" w:rsidRPr="00AE2935">
        <w:rPr>
          <w:rFonts w:eastAsia="Arial" w:cs="Arial"/>
          <w:spacing w:val="2"/>
          <w:szCs w:val="20"/>
        </w:rPr>
        <w:t>o</w:t>
      </w:r>
      <w:r w:rsidR="00AD698F" w:rsidRPr="00AE2935">
        <w:rPr>
          <w:rFonts w:eastAsia="Arial" w:cs="Arial"/>
          <w:szCs w:val="20"/>
        </w:rPr>
        <w:t>n</w:t>
      </w:r>
      <w:r w:rsidR="00AD698F" w:rsidRPr="00AE2935">
        <w:rPr>
          <w:rFonts w:eastAsia="Arial" w:cs="Arial"/>
          <w:spacing w:val="29"/>
          <w:szCs w:val="20"/>
        </w:rPr>
        <w:t xml:space="preserve"> </w:t>
      </w:r>
      <w:r w:rsidR="00AD698F" w:rsidRPr="00AE2935">
        <w:rPr>
          <w:rFonts w:eastAsia="Arial" w:cs="Arial"/>
          <w:spacing w:val="2"/>
          <w:szCs w:val="20"/>
        </w:rPr>
        <w:t>s</w:t>
      </w:r>
      <w:r w:rsidR="00AD698F" w:rsidRPr="00AE2935">
        <w:rPr>
          <w:rFonts w:eastAsia="Arial" w:cs="Arial"/>
          <w:spacing w:val="1"/>
          <w:szCs w:val="20"/>
        </w:rPr>
        <w:t>t</w:t>
      </w:r>
      <w:r w:rsidR="00AD698F" w:rsidRPr="00AE2935">
        <w:rPr>
          <w:rFonts w:eastAsia="Arial" w:cs="Arial"/>
          <w:spacing w:val="2"/>
          <w:szCs w:val="20"/>
        </w:rPr>
        <w:t>uden</w:t>
      </w:r>
      <w:r w:rsidR="00AD698F" w:rsidRPr="00AE2935">
        <w:rPr>
          <w:rFonts w:eastAsia="Arial" w:cs="Arial"/>
          <w:szCs w:val="20"/>
        </w:rPr>
        <w:t>t</w:t>
      </w:r>
      <w:r w:rsidR="00AD698F" w:rsidRPr="00AE2935">
        <w:rPr>
          <w:rFonts w:eastAsia="Arial" w:cs="Arial"/>
          <w:spacing w:val="23"/>
          <w:szCs w:val="20"/>
        </w:rPr>
        <w:t xml:space="preserve"> </w:t>
      </w:r>
      <w:r w:rsidR="00AD698F" w:rsidRPr="00AE2935">
        <w:rPr>
          <w:rFonts w:eastAsia="Arial" w:cs="Arial"/>
          <w:spacing w:val="1"/>
          <w:szCs w:val="20"/>
        </w:rPr>
        <w:t>i</w:t>
      </w:r>
      <w:r w:rsidR="00AD698F" w:rsidRPr="00AE2935">
        <w:rPr>
          <w:rFonts w:eastAsia="Arial" w:cs="Arial"/>
          <w:szCs w:val="20"/>
        </w:rPr>
        <w:t>s</w:t>
      </w:r>
      <w:r w:rsidR="00AD698F" w:rsidRPr="00AE2935">
        <w:rPr>
          <w:rFonts w:eastAsia="Arial" w:cs="Arial"/>
          <w:spacing w:val="8"/>
          <w:szCs w:val="20"/>
        </w:rPr>
        <w:t xml:space="preserve"> </w:t>
      </w:r>
      <w:r w:rsidR="00AD698F" w:rsidRPr="00AE2935">
        <w:rPr>
          <w:rFonts w:eastAsia="Arial" w:cs="Arial"/>
          <w:spacing w:val="2"/>
          <w:szCs w:val="20"/>
        </w:rPr>
        <w:t>s</w:t>
      </w:r>
      <w:r w:rsidR="00AD698F" w:rsidRPr="00AE2935">
        <w:rPr>
          <w:rFonts w:eastAsia="Arial" w:cs="Arial"/>
          <w:spacing w:val="1"/>
          <w:szCs w:val="20"/>
        </w:rPr>
        <w:t>t</w:t>
      </w:r>
      <w:r w:rsidR="00AD698F" w:rsidRPr="00AE2935">
        <w:rPr>
          <w:rFonts w:eastAsia="Arial" w:cs="Arial"/>
          <w:spacing w:val="2"/>
          <w:szCs w:val="20"/>
        </w:rPr>
        <w:t>uden</w:t>
      </w:r>
      <w:r w:rsidR="00AD698F" w:rsidRPr="00AE2935">
        <w:rPr>
          <w:rFonts w:eastAsia="Arial" w:cs="Arial"/>
          <w:szCs w:val="20"/>
        </w:rPr>
        <w:t>t</w:t>
      </w:r>
      <w:r w:rsidR="00AD698F" w:rsidRPr="00AE2935">
        <w:rPr>
          <w:rFonts w:eastAsia="Arial" w:cs="Arial"/>
          <w:spacing w:val="23"/>
          <w:szCs w:val="20"/>
        </w:rPr>
        <w:t xml:space="preserve"> </w:t>
      </w:r>
      <w:r w:rsidR="00AD698F" w:rsidRPr="00AE2935">
        <w:rPr>
          <w:rFonts w:eastAsia="Arial" w:cs="Arial"/>
          <w:spacing w:val="1"/>
          <w:szCs w:val="20"/>
        </w:rPr>
        <w:t>t</w:t>
      </w:r>
      <w:r w:rsidR="00AD698F" w:rsidRPr="00AE2935">
        <w:rPr>
          <w:rFonts w:eastAsia="Arial" w:cs="Arial"/>
          <w:spacing w:val="2"/>
          <w:szCs w:val="20"/>
        </w:rPr>
        <w:t>each</w:t>
      </w:r>
      <w:r w:rsidR="00AD698F" w:rsidRPr="00AE2935">
        <w:rPr>
          <w:rFonts w:eastAsia="Arial" w:cs="Arial"/>
          <w:spacing w:val="1"/>
          <w:szCs w:val="20"/>
        </w:rPr>
        <w:t>i</w:t>
      </w:r>
      <w:r w:rsidR="00AD698F" w:rsidRPr="00AE2935">
        <w:rPr>
          <w:rFonts w:eastAsia="Arial" w:cs="Arial"/>
          <w:spacing w:val="2"/>
          <w:szCs w:val="20"/>
        </w:rPr>
        <w:t>ng</w:t>
      </w:r>
      <w:r w:rsidR="00AD698F" w:rsidRPr="00AE2935">
        <w:rPr>
          <w:rFonts w:eastAsia="Arial" w:cs="Arial"/>
          <w:szCs w:val="20"/>
        </w:rPr>
        <w:t xml:space="preserve">. </w:t>
      </w:r>
      <w:r w:rsidR="00AD698F" w:rsidRPr="00AE2935">
        <w:rPr>
          <w:rFonts w:eastAsia="Arial" w:cs="Arial"/>
          <w:spacing w:val="1"/>
          <w:szCs w:val="20"/>
        </w:rPr>
        <w:t>I</w:t>
      </w:r>
      <w:r w:rsidR="00AD698F" w:rsidRPr="00AE2935">
        <w:rPr>
          <w:rFonts w:eastAsia="Arial" w:cs="Arial"/>
          <w:szCs w:val="20"/>
        </w:rPr>
        <w:t>f</w:t>
      </w:r>
      <w:r w:rsidR="00AD698F" w:rsidRPr="00AE2935">
        <w:rPr>
          <w:rFonts w:eastAsia="Arial" w:cs="Arial"/>
          <w:spacing w:val="7"/>
          <w:szCs w:val="20"/>
        </w:rPr>
        <w:t xml:space="preserve"> </w:t>
      </w:r>
      <w:r w:rsidR="00AD698F" w:rsidRPr="00AE2935">
        <w:rPr>
          <w:rFonts w:eastAsia="Arial" w:cs="Arial"/>
          <w:spacing w:val="2"/>
          <w:szCs w:val="20"/>
        </w:rPr>
        <w:t>you</w:t>
      </w:r>
      <w:r w:rsidR="00AD698F" w:rsidRPr="00AE2935">
        <w:rPr>
          <w:rFonts w:eastAsia="Arial" w:cs="Arial"/>
          <w:spacing w:val="13"/>
          <w:szCs w:val="20"/>
        </w:rPr>
        <w:t xml:space="preserve"> </w:t>
      </w:r>
      <w:r w:rsidR="00AD698F" w:rsidRPr="00AE2935">
        <w:rPr>
          <w:rFonts w:eastAsia="Arial" w:cs="Arial"/>
          <w:spacing w:val="2"/>
          <w:szCs w:val="20"/>
        </w:rPr>
        <w:t>choose</w:t>
      </w:r>
      <w:r w:rsidR="00AD698F" w:rsidRPr="00AE2935">
        <w:rPr>
          <w:rFonts w:eastAsia="Arial" w:cs="Arial"/>
          <w:spacing w:val="25"/>
          <w:szCs w:val="20"/>
        </w:rPr>
        <w:t xml:space="preserve"> </w:t>
      </w:r>
      <w:r w:rsidR="00AD698F" w:rsidRPr="00AE2935">
        <w:rPr>
          <w:rFonts w:eastAsia="Arial" w:cs="Arial"/>
          <w:spacing w:val="1"/>
          <w:szCs w:val="20"/>
        </w:rPr>
        <w:t>t</w:t>
      </w:r>
      <w:r w:rsidR="00AD698F" w:rsidRPr="00AE2935">
        <w:rPr>
          <w:rFonts w:eastAsia="Arial" w:cs="Arial"/>
          <w:szCs w:val="20"/>
        </w:rPr>
        <w:t>o</w:t>
      </w:r>
      <w:r w:rsidR="00AD698F" w:rsidRPr="00AE2935">
        <w:rPr>
          <w:rFonts w:eastAsia="Arial" w:cs="Arial"/>
          <w:spacing w:val="9"/>
          <w:szCs w:val="20"/>
        </w:rPr>
        <w:t xml:space="preserve"> </w:t>
      </w:r>
      <w:r w:rsidR="00AD698F" w:rsidRPr="00AE2935">
        <w:rPr>
          <w:rFonts w:eastAsia="Arial" w:cs="Arial"/>
          <w:spacing w:val="2"/>
          <w:szCs w:val="20"/>
        </w:rPr>
        <w:t>pa</w:t>
      </w:r>
      <w:r w:rsidR="00AD698F" w:rsidRPr="00AE2935">
        <w:rPr>
          <w:rFonts w:eastAsia="Arial" w:cs="Arial"/>
          <w:spacing w:val="1"/>
          <w:szCs w:val="20"/>
        </w:rPr>
        <w:t>rti</w:t>
      </w:r>
      <w:r w:rsidR="00AD698F" w:rsidRPr="00AE2935">
        <w:rPr>
          <w:rFonts w:eastAsia="Arial" w:cs="Arial"/>
          <w:spacing w:val="2"/>
          <w:szCs w:val="20"/>
        </w:rPr>
        <w:t>c</w:t>
      </w:r>
      <w:r w:rsidR="00AD698F" w:rsidRPr="00AE2935">
        <w:rPr>
          <w:rFonts w:eastAsia="Arial" w:cs="Arial"/>
          <w:spacing w:val="1"/>
          <w:szCs w:val="20"/>
        </w:rPr>
        <w:t>i</w:t>
      </w:r>
      <w:r w:rsidR="00AD698F" w:rsidRPr="00AE2935">
        <w:rPr>
          <w:rFonts w:eastAsia="Arial" w:cs="Arial"/>
          <w:spacing w:val="2"/>
          <w:szCs w:val="20"/>
        </w:rPr>
        <w:t>pa</w:t>
      </w:r>
      <w:r w:rsidR="00AD698F" w:rsidRPr="00AE2935">
        <w:rPr>
          <w:rFonts w:eastAsia="Arial" w:cs="Arial"/>
          <w:spacing w:val="1"/>
          <w:szCs w:val="20"/>
        </w:rPr>
        <w:t>t</w:t>
      </w:r>
      <w:r w:rsidR="00AD698F" w:rsidRPr="00AE2935">
        <w:rPr>
          <w:rFonts w:eastAsia="Arial" w:cs="Arial"/>
          <w:szCs w:val="20"/>
        </w:rPr>
        <w:t>e</w:t>
      </w:r>
      <w:r w:rsidR="00AD698F" w:rsidRPr="00AE2935">
        <w:rPr>
          <w:rFonts w:eastAsia="Arial" w:cs="Arial"/>
          <w:spacing w:val="30"/>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zCs w:val="20"/>
        </w:rPr>
        <w:t>a</w:t>
      </w:r>
      <w:r w:rsidR="00AD698F" w:rsidRPr="00AE2935">
        <w:rPr>
          <w:rFonts w:eastAsia="Arial" w:cs="Arial"/>
          <w:spacing w:val="7"/>
          <w:szCs w:val="20"/>
        </w:rPr>
        <w:t xml:space="preserve"> </w:t>
      </w:r>
      <w:r w:rsidR="00AD698F" w:rsidRPr="00AE2935">
        <w:rPr>
          <w:rFonts w:eastAsia="Arial" w:cs="Arial"/>
          <w:spacing w:val="1"/>
          <w:w w:val="103"/>
          <w:szCs w:val="20"/>
        </w:rPr>
        <w:t>primary ensemble</w:t>
      </w:r>
      <w:r w:rsidR="00AD698F" w:rsidRPr="00AE2935">
        <w:rPr>
          <w:rFonts w:eastAsia="Arial" w:cs="Arial"/>
          <w:spacing w:val="29"/>
          <w:szCs w:val="20"/>
        </w:rPr>
        <w:t xml:space="preserve"> </w:t>
      </w:r>
      <w:r w:rsidR="00AD698F" w:rsidRPr="00AE2935">
        <w:rPr>
          <w:rFonts w:eastAsia="Arial" w:cs="Arial"/>
          <w:spacing w:val="2"/>
          <w:szCs w:val="20"/>
        </w:rPr>
        <w:t>wh</w:t>
      </w:r>
      <w:r w:rsidR="00AD698F" w:rsidRPr="00AE2935">
        <w:rPr>
          <w:rFonts w:eastAsia="Arial" w:cs="Arial"/>
          <w:spacing w:val="1"/>
          <w:szCs w:val="20"/>
        </w:rPr>
        <w:t>il</w:t>
      </w:r>
      <w:r w:rsidR="00AD698F" w:rsidRPr="00AE2935">
        <w:rPr>
          <w:rFonts w:eastAsia="Arial" w:cs="Arial"/>
          <w:szCs w:val="20"/>
        </w:rPr>
        <w:t>e</w:t>
      </w:r>
      <w:r w:rsidR="00AD698F" w:rsidRPr="00AE2935">
        <w:rPr>
          <w:rFonts w:eastAsia="Arial" w:cs="Arial"/>
          <w:spacing w:val="17"/>
          <w:szCs w:val="20"/>
        </w:rPr>
        <w:t xml:space="preserve"> </w:t>
      </w:r>
      <w:r w:rsidR="00AD698F" w:rsidRPr="00AE2935">
        <w:rPr>
          <w:rFonts w:eastAsia="Arial" w:cs="Arial"/>
          <w:spacing w:val="2"/>
          <w:szCs w:val="20"/>
        </w:rPr>
        <w:t>you are</w:t>
      </w:r>
      <w:r w:rsidR="00AD698F" w:rsidRPr="00AE2935">
        <w:rPr>
          <w:rFonts w:eastAsia="Arial" w:cs="Arial"/>
          <w:spacing w:val="8"/>
          <w:szCs w:val="20"/>
        </w:rPr>
        <w:t xml:space="preserve"> </w:t>
      </w:r>
      <w:r w:rsidR="00AD698F" w:rsidRPr="00AE2935">
        <w:rPr>
          <w:rFonts w:eastAsia="Arial" w:cs="Arial"/>
          <w:spacing w:val="2"/>
          <w:szCs w:val="20"/>
        </w:rPr>
        <w:t>s</w:t>
      </w:r>
      <w:r w:rsidR="00AD698F" w:rsidRPr="00AE2935">
        <w:rPr>
          <w:rFonts w:eastAsia="Arial" w:cs="Arial"/>
          <w:spacing w:val="1"/>
          <w:szCs w:val="20"/>
        </w:rPr>
        <w:t>t</w:t>
      </w:r>
      <w:r w:rsidR="00AD698F" w:rsidRPr="00AE2935">
        <w:rPr>
          <w:rFonts w:eastAsia="Arial" w:cs="Arial"/>
          <w:spacing w:val="2"/>
          <w:szCs w:val="20"/>
        </w:rPr>
        <w:t>uden</w:t>
      </w:r>
      <w:r w:rsidR="00AD698F" w:rsidRPr="00AE2935">
        <w:rPr>
          <w:rFonts w:eastAsia="Arial" w:cs="Arial"/>
          <w:szCs w:val="20"/>
        </w:rPr>
        <w:t>t</w:t>
      </w:r>
      <w:r w:rsidR="00AD698F" w:rsidRPr="00AE2935">
        <w:rPr>
          <w:rFonts w:eastAsia="Arial" w:cs="Arial"/>
          <w:spacing w:val="22"/>
          <w:szCs w:val="20"/>
        </w:rPr>
        <w:t xml:space="preserve"> </w:t>
      </w:r>
      <w:r w:rsidR="00AD698F" w:rsidRPr="00AE2935">
        <w:rPr>
          <w:rFonts w:eastAsia="Arial" w:cs="Arial"/>
          <w:spacing w:val="1"/>
          <w:szCs w:val="20"/>
        </w:rPr>
        <w:t>t</w:t>
      </w:r>
      <w:r w:rsidR="00AD698F" w:rsidRPr="00AE2935">
        <w:rPr>
          <w:rFonts w:eastAsia="Arial" w:cs="Arial"/>
          <w:spacing w:val="2"/>
          <w:szCs w:val="20"/>
        </w:rPr>
        <w:t>each</w:t>
      </w:r>
      <w:r w:rsidR="00AD698F" w:rsidRPr="00AE2935">
        <w:rPr>
          <w:rFonts w:eastAsia="Arial" w:cs="Arial"/>
          <w:spacing w:val="1"/>
          <w:szCs w:val="20"/>
        </w:rPr>
        <w:t>i</w:t>
      </w:r>
      <w:r w:rsidR="00AD698F" w:rsidRPr="00AE2935">
        <w:rPr>
          <w:rFonts w:eastAsia="Arial" w:cs="Arial"/>
          <w:spacing w:val="2"/>
          <w:szCs w:val="20"/>
        </w:rPr>
        <w:t>ng</w:t>
      </w:r>
      <w:r w:rsidR="00AD698F" w:rsidRPr="00AE2935">
        <w:rPr>
          <w:rFonts w:eastAsia="Arial" w:cs="Arial"/>
          <w:szCs w:val="20"/>
        </w:rPr>
        <w:t>,</w:t>
      </w:r>
      <w:r w:rsidR="00AD698F" w:rsidRPr="00AE2935">
        <w:rPr>
          <w:rFonts w:eastAsia="Arial" w:cs="Arial"/>
          <w:spacing w:val="27"/>
          <w:szCs w:val="20"/>
        </w:rPr>
        <w:t xml:space="preserve"> </w:t>
      </w:r>
      <w:r w:rsidR="00AD698F" w:rsidRPr="00AE2935">
        <w:rPr>
          <w:rFonts w:eastAsia="Arial" w:cs="Arial"/>
          <w:spacing w:val="1"/>
          <w:szCs w:val="20"/>
        </w:rPr>
        <w:t>you will not be</w:t>
      </w:r>
      <w:r w:rsidR="00AD698F" w:rsidRPr="00AE2935">
        <w:rPr>
          <w:rFonts w:eastAsia="Arial" w:cs="Arial"/>
          <w:spacing w:val="10"/>
          <w:szCs w:val="20"/>
        </w:rPr>
        <w:t xml:space="preserve"> </w:t>
      </w:r>
      <w:r w:rsidR="00AD698F" w:rsidRPr="00AE2935">
        <w:rPr>
          <w:rFonts w:eastAsia="Arial" w:cs="Arial"/>
          <w:spacing w:val="2"/>
          <w:szCs w:val="20"/>
        </w:rPr>
        <w:t>excused</w:t>
      </w:r>
      <w:r w:rsidR="00AD698F" w:rsidRPr="00AE2935">
        <w:rPr>
          <w:rFonts w:eastAsia="Arial" w:cs="Arial"/>
          <w:spacing w:val="22"/>
          <w:szCs w:val="20"/>
        </w:rPr>
        <w:t xml:space="preserve"> </w:t>
      </w:r>
      <w:r w:rsidR="00AD698F" w:rsidRPr="00AE2935">
        <w:rPr>
          <w:rFonts w:eastAsia="Arial" w:cs="Arial"/>
          <w:spacing w:val="1"/>
          <w:szCs w:val="20"/>
        </w:rPr>
        <w:t>fr</w:t>
      </w:r>
      <w:r w:rsidR="00AD698F" w:rsidRPr="00AE2935">
        <w:rPr>
          <w:rFonts w:eastAsia="Arial" w:cs="Arial"/>
          <w:spacing w:val="2"/>
          <w:szCs w:val="20"/>
        </w:rPr>
        <w:t>o</w:t>
      </w:r>
      <w:r w:rsidR="00AD698F" w:rsidRPr="00AE2935">
        <w:rPr>
          <w:rFonts w:eastAsia="Arial" w:cs="Arial"/>
          <w:szCs w:val="20"/>
        </w:rPr>
        <w:t>m</w:t>
      </w:r>
      <w:r w:rsidR="00AD698F" w:rsidRPr="00AE2935">
        <w:rPr>
          <w:rFonts w:eastAsia="Arial" w:cs="Arial"/>
          <w:spacing w:val="16"/>
          <w:szCs w:val="20"/>
        </w:rPr>
        <w:t xml:space="preserve"> </w:t>
      </w:r>
      <w:r w:rsidR="00AD698F" w:rsidRPr="00AE2935">
        <w:rPr>
          <w:rFonts w:eastAsia="Arial" w:cs="Arial"/>
          <w:spacing w:val="2"/>
          <w:szCs w:val="20"/>
        </w:rPr>
        <w:t>pa</w:t>
      </w:r>
      <w:r w:rsidR="00AD698F" w:rsidRPr="00AE2935">
        <w:rPr>
          <w:rFonts w:eastAsia="Arial" w:cs="Arial"/>
          <w:spacing w:val="1"/>
          <w:szCs w:val="20"/>
        </w:rPr>
        <w:t>rti</w:t>
      </w:r>
      <w:r w:rsidR="00AD698F" w:rsidRPr="00AE2935">
        <w:rPr>
          <w:rFonts w:eastAsia="Arial" w:cs="Arial"/>
          <w:spacing w:val="2"/>
          <w:szCs w:val="20"/>
        </w:rPr>
        <w:t>c</w:t>
      </w:r>
      <w:r w:rsidR="00AD698F" w:rsidRPr="00AE2935">
        <w:rPr>
          <w:rFonts w:eastAsia="Arial" w:cs="Arial"/>
          <w:spacing w:val="1"/>
          <w:szCs w:val="20"/>
        </w:rPr>
        <w:t>i</w:t>
      </w:r>
      <w:r w:rsidR="00AD698F" w:rsidRPr="00AE2935">
        <w:rPr>
          <w:rFonts w:eastAsia="Arial" w:cs="Arial"/>
          <w:spacing w:val="2"/>
          <w:szCs w:val="20"/>
        </w:rPr>
        <w:t>pa</w:t>
      </w:r>
      <w:r w:rsidR="00AD698F" w:rsidRPr="00AE2935">
        <w:rPr>
          <w:rFonts w:eastAsia="Arial" w:cs="Arial"/>
          <w:spacing w:val="1"/>
          <w:szCs w:val="20"/>
        </w:rPr>
        <w:t>ti</w:t>
      </w:r>
      <w:r w:rsidR="00AD698F" w:rsidRPr="00AE2935">
        <w:rPr>
          <w:rFonts w:eastAsia="Arial" w:cs="Arial"/>
          <w:spacing w:val="2"/>
          <w:szCs w:val="20"/>
        </w:rPr>
        <w:t>o</w:t>
      </w:r>
      <w:r w:rsidR="00AD698F" w:rsidRPr="00AE2935">
        <w:rPr>
          <w:rFonts w:eastAsia="Arial" w:cs="Arial"/>
          <w:szCs w:val="20"/>
        </w:rPr>
        <w:t>n</w:t>
      </w:r>
      <w:r w:rsidR="00AD698F" w:rsidRPr="00AE2935">
        <w:rPr>
          <w:rFonts w:eastAsia="Arial" w:cs="Arial"/>
          <w:spacing w:val="35"/>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zCs w:val="20"/>
        </w:rPr>
        <w:t>a</w:t>
      </w:r>
      <w:r w:rsidR="00AD698F" w:rsidRPr="00AE2935">
        <w:rPr>
          <w:rFonts w:eastAsia="Arial" w:cs="Arial"/>
          <w:spacing w:val="7"/>
          <w:szCs w:val="20"/>
        </w:rPr>
        <w:t xml:space="preserve"> </w:t>
      </w:r>
      <w:r w:rsidR="00AD698F" w:rsidRPr="00AE2935">
        <w:rPr>
          <w:rFonts w:eastAsia="Arial" w:cs="Arial"/>
          <w:spacing w:val="1"/>
          <w:w w:val="103"/>
          <w:szCs w:val="20"/>
        </w:rPr>
        <w:t>primary ensemble</w:t>
      </w:r>
      <w:r w:rsidR="00AD698F" w:rsidRPr="00AE2935">
        <w:rPr>
          <w:rFonts w:eastAsia="Arial" w:cs="Arial"/>
          <w:spacing w:val="29"/>
          <w:szCs w:val="20"/>
        </w:rPr>
        <w:t xml:space="preserve"> </w:t>
      </w:r>
      <w:r w:rsidR="00AD698F" w:rsidRPr="00AE2935">
        <w:rPr>
          <w:rFonts w:eastAsia="Arial" w:cs="Arial"/>
          <w:spacing w:val="2"/>
          <w:szCs w:val="20"/>
        </w:rPr>
        <w:t>du</w:t>
      </w:r>
      <w:r w:rsidR="00AD698F" w:rsidRPr="00AE2935">
        <w:rPr>
          <w:rFonts w:eastAsia="Arial" w:cs="Arial"/>
          <w:spacing w:val="1"/>
          <w:szCs w:val="20"/>
        </w:rPr>
        <w:t>ri</w:t>
      </w:r>
      <w:r w:rsidR="00AD698F" w:rsidRPr="00AE2935">
        <w:rPr>
          <w:rFonts w:eastAsia="Arial" w:cs="Arial"/>
          <w:spacing w:val="2"/>
          <w:szCs w:val="20"/>
        </w:rPr>
        <w:t>n</w:t>
      </w:r>
      <w:r w:rsidR="00AD698F" w:rsidRPr="00AE2935">
        <w:rPr>
          <w:rFonts w:eastAsia="Arial" w:cs="Arial"/>
          <w:szCs w:val="20"/>
        </w:rPr>
        <w:t>g</w:t>
      </w:r>
      <w:r w:rsidR="00AD698F" w:rsidRPr="00AE2935">
        <w:rPr>
          <w:rFonts w:eastAsia="Arial" w:cs="Arial"/>
          <w:spacing w:val="20"/>
          <w:szCs w:val="20"/>
        </w:rPr>
        <w:t xml:space="preserve"> </w:t>
      </w:r>
      <w:r w:rsidR="00AD698F" w:rsidRPr="00AE2935">
        <w:rPr>
          <w:rFonts w:eastAsia="Arial" w:cs="Arial"/>
          <w:spacing w:val="2"/>
          <w:szCs w:val="20"/>
        </w:rPr>
        <w:t>an</w:t>
      </w:r>
      <w:r w:rsidR="00AD698F" w:rsidRPr="00AE2935">
        <w:rPr>
          <w:rFonts w:eastAsia="Arial" w:cs="Arial"/>
          <w:szCs w:val="20"/>
        </w:rPr>
        <w:t>y</w:t>
      </w:r>
      <w:r w:rsidR="00AD698F" w:rsidRPr="00AE2935">
        <w:rPr>
          <w:rFonts w:eastAsia="Arial" w:cs="Arial"/>
          <w:spacing w:val="13"/>
          <w:szCs w:val="20"/>
        </w:rPr>
        <w:t xml:space="preserve"> </w:t>
      </w:r>
      <w:r w:rsidR="00AD698F" w:rsidRPr="00AE2935">
        <w:rPr>
          <w:rFonts w:eastAsia="Arial" w:cs="Arial"/>
          <w:spacing w:val="2"/>
          <w:szCs w:val="20"/>
        </w:rPr>
        <w:t>o</w:t>
      </w:r>
      <w:r w:rsidR="00AD698F" w:rsidRPr="00AE2935">
        <w:rPr>
          <w:rFonts w:eastAsia="Arial" w:cs="Arial"/>
          <w:spacing w:val="1"/>
          <w:szCs w:val="20"/>
        </w:rPr>
        <w:t>t</w:t>
      </w:r>
      <w:r w:rsidR="00AD698F" w:rsidRPr="00AE2935">
        <w:rPr>
          <w:rFonts w:eastAsia="Arial" w:cs="Arial"/>
          <w:spacing w:val="2"/>
          <w:szCs w:val="20"/>
        </w:rPr>
        <w:t>he</w:t>
      </w:r>
      <w:r w:rsidR="00AD698F" w:rsidRPr="00AE2935">
        <w:rPr>
          <w:rFonts w:eastAsia="Arial" w:cs="Arial"/>
          <w:szCs w:val="20"/>
        </w:rPr>
        <w:t>r</w:t>
      </w:r>
      <w:r w:rsidR="00AD698F" w:rsidRPr="00AE2935">
        <w:rPr>
          <w:rFonts w:eastAsia="Arial" w:cs="Arial"/>
          <w:spacing w:val="17"/>
          <w:szCs w:val="20"/>
        </w:rPr>
        <w:t xml:space="preserve"> </w:t>
      </w:r>
      <w:r w:rsidR="00AD698F" w:rsidRPr="00AE2935">
        <w:rPr>
          <w:rFonts w:eastAsia="Arial" w:cs="Arial"/>
          <w:spacing w:val="2"/>
          <w:szCs w:val="20"/>
        </w:rPr>
        <w:t>se</w:t>
      </w:r>
      <w:r w:rsidR="00AD698F" w:rsidRPr="00AE2935">
        <w:rPr>
          <w:rFonts w:eastAsia="Arial" w:cs="Arial"/>
          <w:spacing w:val="3"/>
          <w:szCs w:val="20"/>
        </w:rPr>
        <w:t>m</w:t>
      </w:r>
      <w:r w:rsidR="00AD698F" w:rsidRPr="00AE2935">
        <w:rPr>
          <w:rFonts w:eastAsia="Arial" w:cs="Arial"/>
          <w:spacing w:val="2"/>
          <w:szCs w:val="20"/>
        </w:rPr>
        <w:t>es</w:t>
      </w:r>
      <w:r w:rsidR="00AD698F" w:rsidRPr="00AE2935">
        <w:rPr>
          <w:rFonts w:eastAsia="Arial" w:cs="Arial"/>
          <w:spacing w:val="1"/>
          <w:szCs w:val="20"/>
        </w:rPr>
        <w:t>t</w:t>
      </w:r>
      <w:r w:rsidR="00AD698F" w:rsidRPr="00AE2935">
        <w:rPr>
          <w:rFonts w:eastAsia="Arial" w:cs="Arial"/>
          <w:spacing w:val="2"/>
          <w:szCs w:val="20"/>
        </w:rPr>
        <w:t>e</w:t>
      </w:r>
      <w:r w:rsidR="00AD698F" w:rsidRPr="00AE2935">
        <w:rPr>
          <w:rFonts w:eastAsia="Arial" w:cs="Arial"/>
          <w:szCs w:val="20"/>
        </w:rPr>
        <w:t>r</w:t>
      </w:r>
      <w:r w:rsidR="00AD698F" w:rsidRPr="00AE2935">
        <w:rPr>
          <w:rFonts w:eastAsia="Arial" w:cs="Arial"/>
          <w:spacing w:val="27"/>
          <w:szCs w:val="20"/>
        </w:rPr>
        <w:t xml:space="preserve"> </w:t>
      </w:r>
      <w:r w:rsidR="00AD698F" w:rsidRPr="00AE2935">
        <w:rPr>
          <w:rFonts w:eastAsia="Arial" w:cs="Arial"/>
          <w:spacing w:val="1"/>
          <w:szCs w:val="20"/>
        </w:rPr>
        <w:t>i</w:t>
      </w:r>
      <w:r w:rsidR="00AD698F" w:rsidRPr="00AE2935">
        <w:rPr>
          <w:rFonts w:eastAsia="Arial" w:cs="Arial"/>
          <w:szCs w:val="20"/>
        </w:rPr>
        <w:t>n</w:t>
      </w:r>
      <w:r w:rsidR="00AD698F" w:rsidRPr="00AE2935">
        <w:rPr>
          <w:rFonts w:eastAsia="Arial" w:cs="Arial"/>
          <w:spacing w:val="8"/>
          <w:szCs w:val="20"/>
        </w:rPr>
        <w:t xml:space="preserve"> </w:t>
      </w:r>
      <w:r w:rsidR="00AD698F" w:rsidRPr="00AE2935">
        <w:rPr>
          <w:rFonts w:eastAsia="Arial" w:cs="Arial"/>
          <w:spacing w:val="2"/>
          <w:szCs w:val="20"/>
        </w:rPr>
        <w:t>wh</w:t>
      </w:r>
      <w:r w:rsidR="00AD698F" w:rsidRPr="00AE2935">
        <w:rPr>
          <w:rFonts w:eastAsia="Arial" w:cs="Arial"/>
          <w:spacing w:val="1"/>
          <w:szCs w:val="20"/>
        </w:rPr>
        <w:t>i</w:t>
      </w:r>
      <w:r w:rsidR="00AD698F" w:rsidRPr="00AE2935">
        <w:rPr>
          <w:rFonts w:eastAsia="Arial" w:cs="Arial"/>
          <w:spacing w:val="2"/>
          <w:szCs w:val="20"/>
        </w:rPr>
        <w:t>c</w:t>
      </w:r>
      <w:r w:rsidR="00AD698F" w:rsidRPr="00AE2935">
        <w:rPr>
          <w:rFonts w:eastAsia="Arial" w:cs="Arial"/>
          <w:szCs w:val="20"/>
        </w:rPr>
        <w:t>h</w:t>
      </w:r>
      <w:r w:rsidR="00AD698F" w:rsidRPr="00AE2935">
        <w:rPr>
          <w:rFonts w:eastAsia="Arial" w:cs="Arial"/>
          <w:spacing w:val="19"/>
          <w:szCs w:val="20"/>
        </w:rPr>
        <w:t xml:space="preserve"> </w:t>
      </w:r>
      <w:r w:rsidR="00AD698F" w:rsidRPr="00AE2935">
        <w:rPr>
          <w:rFonts w:eastAsia="Arial" w:cs="Arial"/>
          <w:spacing w:val="2"/>
          <w:szCs w:val="20"/>
        </w:rPr>
        <w:t>you are</w:t>
      </w:r>
      <w:r w:rsidR="00AD698F" w:rsidRPr="00AE2935">
        <w:rPr>
          <w:rFonts w:eastAsia="Arial" w:cs="Arial"/>
          <w:spacing w:val="8"/>
          <w:szCs w:val="20"/>
        </w:rPr>
        <w:t xml:space="preserve"> </w:t>
      </w:r>
      <w:r w:rsidR="00AD698F" w:rsidRPr="00AE2935">
        <w:rPr>
          <w:rFonts w:eastAsia="Arial" w:cs="Arial"/>
          <w:szCs w:val="20"/>
        </w:rPr>
        <w:t>a</w:t>
      </w:r>
      <w:r w:rsidR="00AD698F" w:rsidRPr="00AE2935">
        <w:rPr>
          <w:rFonts w:eastAsia="Arial" w:cs="Arial"/>
          <w:spacing w:val="7"/>
          <w:szCs w:val="20"/>
        </w:rPr>
        <w:t xml:space="preserve"> </w:t>
      </w:r>
      <w:r w:rsidR="00AD698F" w:rsidRPr="00AE2935">
        <w:rPr>
          <w:rFonts w:eastAsia="Arial" w:cs="Arial"/>
          <w:spacing w:val="1"/>
          <w:szCs w:val="20"/>
        </w:rPr>
        <w:t>f</w:t>
      </w:r>
      <w:r w:rsidR="00AD698F" w:rsidRPr="00AE2935">
        <w:rPr>
          <w:rFonts w:eastAsia="Arial" w:cs="Arial"/>
          <w:spacing w:val="2"/>
          <w:szCs w:val="20"/>
        </w:rPr>
        <w:t>u</w:t>
      </w:r>
      <w:r w:rsidR="00AD698F" w:rsidRPr="00AE2935">
        <w:rPr>
          <w:rFonts w:eastAsia="Arial" w:cs="Arial"/>
          <w:spacing w:val="1"/>
          <w:szCs w:val="20"/>
        </w:rPr>
        <w:t>ll-ti</w:t>
      </w:r>
      <w:r w:rsidR="00AD698F" w:rsidRPr="00AE2935">
        <w:rPr>
          <w:rFonts w:eastAsia="Arial" w:cs="Arial"/>
          <w:spacing w:val="3"/>
          <w:szCs w:val="20"/>
        </w:rPr>
        <w:t>m</w:t>
      </w:r>
      <w:r w:rsidR="00AD698F" w:rsidRPr="00AE2935">
        <w:rPr>
          <w:rFonts w:eastAsia="Arial" w:cs="Arial"/>
          <w:szCs w:val="20"/>
        </w:rPr>
        <w:t>e</w:t>
      </w:r>
      <w:r w:rsidR="00AD698F" w:rsidRPr="00AE2935">
        <w:rPr>
          <w:rFonts w:eastAsia="Arial" w:cs="Arial"/>
          <w:spacing w:val="25"/>
          <w:szCs w:val="20"/>
        </w:rPr>
        <w:t xml:space="preserve"> </w:t>
      </w:r>
      <w:r w:rsidR="00AD698F" w:rsidRPr="00AE2935">
        <w:rPr>
          <w:rFonts w:eastAsia="Arial" w:cs="Arial"/>
          <w:spacing w:val="2"/>
          <w:w w:val="103"/>
          <w:szCs w:val="20"/>
        </w:rPr>
        <w:t>s</w:t>
      </w:r>
      <w:r w:rsidR="00AD698F" w:rsidRPr="00AE2935">
        <w:rPr>
          <w:rFonts w:eastAsia="Arial" w:cs="Arial"/>
          <w:spacing w:val="1"/>
          <w:w w:val="103"/>
          <w:szCs w:val="20"/>
        </w:rPr>
        <w:t>t</w:t>
      </w:r>
      <w:r w:rsidR="00AD698F" w:rsidRPr="00AE2935">
        <w:rPr>
          <w:rFonts w:eastAsia="Arial" w:cs="Arial"/>
          <w:spacing w:val="2"/>
          <w:w w:val="103"/>
          <w:szCs w:val="20"/>
        </w:rPr>
        <w:t>uden</w:t>
      </w:r>
      <w:r w:rsidR="00AD698F" w:rsidRPr="00AE2935">
        <w:rPr>
          <w:rFonts w:eastAsia="Arial" w:cs="Arial"/>
          <w:spacing w:val="1"/>
          <w:w w:val="103"/>
          <w:szCs w:val="20"/>
        </w:rPr>
        <w:t>t.</w:t>
      </w:r>
    </w:p>
    <w:p w14:paraId="53635368" w14:textId="77777777" w:rsidR="00AD698F" w:rsidRPr="00AE2935" w:rsidRDefault="00AD698F" w:rsidP="00AD698F">
      <w:pPr>
        <w:spacing w:before="12" w:line="220" w:lineRule="exact"/>
        <w:rPr>
          <w:szCs w:val="20"/>
        </w:rPr>
      </w:pPr>
    </w:p>
    <w:p w14:paraId="248394F9" w14:textId="77777777" w:rsidR="00AD698F" w:rsidRPr="00AE2935" w:rsidRDefault="00AD698F" w:rsidP="00AE2935">
      <w:pPr>
        <w:rPr>
          <w:rFonts w:eastAsia="Arial" w:cs="Arial"/>
          <w:b/>
          <w:bCs/>
          <w:szCs w:val="20"/>
        </w:rPr>
      </w:pPr>
      <w:r w:rsidRPr="00AE2935">
        <w:rPr>
          <w:rFonts w:eastAsia="Arial" w:cs="Arial"/>
          <w:b/>
          <w:bCs/>
          <w:spacing w:val="2"/>
          <w:szCs w:val="20"/>
        </w:rPr>
        <w:t>Pa</w:t>
      </w:r>
      <w:r w:rsidRPr="00AE2935">
        <w:rPr>
          <w:rFonts w:eastAsia="Arial" w:cs="Arial"/>
          <w:b/>
          <w:bCs/>
          <w:spacing w:val="1"/>
          <w:szCs w:val="20"/>
        </w:rPr>
        <w:t>rt-ti</w:t>
      </w:r>
      <w:r w:rsidRPr="00AE2935">
        <w:rPr>
          <w:rFonts w:eastAsia="Arial" w:cs="Arial"/>
          <w:b/>
          <w:bCs/>
          <w:spacing w:val="3"/>
          <w:szCs w:val="20"/>
        </w:rPr>
        <w:t>m</w:t>
      </w:r>
      <w:r w:rsidRPr="00AE2935">
        <w:rPr>
          <w:rFonts w:eastAsia="Arial" w:cs="Arial"/>
          <w:b/>
          <w:bCs/>
          <w:szCs w:val="20"/>
        </w:rPr>
        <w:t>e</w:t>
      </w:r>
      <w:r w:rsidRPr="00AE2935">
        <w:rPr>
          <w:rFonts w:eastAsia="Arial" w:cs="Arial"/>
          <w:b/>
          <w:bCs/>
          <w:spacing w:val="30"/>
          <w:szCs w:val="20"/>
        </w:rPr>
        <w:t xml:space="preserve"> </w:t>
      </w:r>
      <w:r w:rsidRPr="00AE2935">
        <w:rPr>
          <w:rFonts w:eastAsia="Arial" w:cs="Arial"/>
          <w:b/>
          <w:bCs/>
          <w:spacing w:val="2"/>
          <w:szCs w:val="20"/>
        </w:rPr>
        <w:t>s</w:t>
      </w:r>
      <w:r w:rsidRPr="00AE2935">
        <w:rPr>
          <w:rFonts w:eastAsia="Arial" w:cs="Arial"/>
          <w:b/>
          <w:bCs/>
          <w:spacing w:val="1"/>
          <w:szCs w:val="20"/>
        </w:rPr>
        <w:t>t</w:t>
      </w:r>
      <w:r w:rsidRPr="00AE2935">
        <w:rPr>
          <w:rFonts w:eastAsia="Arial" w:cs="Arial"/>
          <w:b/>
          <w:bCs/>
          <w:spacing w:val="2"/>
          <w:szCs w:val="20"/>
        </w:rPr>
        <w:t>uden</w:t>
      </w:r>
      <w:r w:rsidRPr="00AE2935">
        <w:rPr>
          <w:rFonts w:eastAsia="Arial" w:cs="Arial"/>
          <w:b/>
          <w:bCs/>
          <w:spacing w:val="1"/>
          <w:szCs w:val="20"/>
        </w:rPr>
        <w:t>t</w:t>
      </w:r>
      <w:r w:rsidRPr="00AE2935">
        <w:rPr>
          <w:rFonts w:eastAsia="Arial" w:cs="Arial"/>
          <w:b/>
          <w:bCs/>
          <w:szCs w:val="20"/>
        </w:rPr>
        <w:t>s</w:t>
      </w:r>
      <w:r w:rsidRPr="00AE2935">
        <w:rPr>
          <w:rFonts w:eastAsia="Arial" w:cs="Arial"/>
          <w:b/>
          <w:bCs/>
          <w:spacing w:val="29"/>
          <w:szCs w:val="20"/>
        </w:rPr>
        <w:t xml:space="preserve"> </w:t>
      </w:r>
      <w:r w:rsidRPr="00AE2935">
        <w:rPr>
          <w:rFonts w:eastAsia="Arial" w:cs="Arial"/>
          <w:b/>
          <w:bCs/>
          <w:spacing w:val="3"/>
          <w:szCs w:val="20"/>
        </w:rPr>
        <w:t>w</w:t>
      </w:r>
      <w:r w:rsidRPr="00AE2935">
        <w:rPr>
          <w:rFonts w:eastAsia="Arial" w:cs="Arial"/>
          <w:b/>
          <w:bCs/>
          <w:spacing w:val="1"/>
          <w:szCs w:val="20"/>
        </w:rPr>
        <w:t>it</w:t>
      </w:r>
      <w:r w:rsidRPr="00AE2935">
        <w:rPr>
          <w:rFonts w:eastAsia="Arial" w:cs="Arial"/>
          <w:b/>
          <w:bCs/>
          <w:szCs w:val="20"/>
        </w:rPr>
        <w:t>h</w:t>
      </w:r>
      <w:r w:rsidRPr="00AE2935">
        <w:rPr>
          <w:rFonts w:eastAsia="Arial" w:cs="Arial"/>
          <w:b/>
          <w:bCs/>
          <w:spacing w:val="16"/>
          <w:szCs w:val="20"/>
        </w:rPr>
        <w:t xml:space="preserve"> </w:t>
      </w:r>
      <w:r w:rsidRPr="00AE2935">
        <w:rPr>
          <w:rFonts w:eastAsia="Arial" w:cs="Arial"/>
          <w:b/>
          <w:bCs/>
          <w:spacing w:val="1"/>
          <w:szCs w:val="20"/>
        </w:rPr>
        <w:t>l</w:t>
      </w:r>
      <w:r w:rsidRPr="00AE2935">
        <w:rPr>
          <w:rFonts w:eastAsia="Arial" w:cs="Arial"/>
          <w:b/>
          <w:bCs/>
          <w:spacing w:val="2"/>
          <w:szCs w:val="20"/>
        </w:rPr>
        <w:t>es</w:t>
      </w:r>
      <w:r w:rsidRPr="00AE2935">
        <w:rPr>
          <w:rFonts w:eastAsia="Arial" w:cs="Arial"/>
          <w:b/>
          <w:bCs/>
          <w:szCs w:val="20"/>
        </w:rPr>
        <w:t>s</w:t>
      </w:r>
      <w:r w:rsidRPr="00AE2935">
        <w:rPr>
          <w:rFonts w:eastAsia="Arial" w:cs="Arial"/>
          <w:b/>
          <w:bCs/>
          <w:spacing w:val="16"/>
          <w:szCs w:val="20"/>
        </w:rPr>
        <w:t xml:space="preserve"> </w:t>
      </w:r>
      <w:r w:rsidRPr="00AE2935">
        <w:rPr>
          <w:rFonts w:eastAsia="Arial" w:cs="Arial"/>
          <w:b/>
          <w:bCs/>
          <w:spacing w:val="1"/>
          <w:szCs w:val="20"/>
        </w:rPr>
        <w:t>t</w:t>
      </w:r>
      <w:r w:rsidRPr="00AE2935">
        <w:rPr>
          <w:rFonts w:eastAsia="Arial" w:cs="Arial"/>
          <w:b/>
          <w:bCs/>
          <w:spacing w:val="2"/>
          <w:szCs w:val="20"/>
        </w:rPr>
        <w:t>ha</w:t>
      </w:r>
      <w:r w:rsidRPr="00AE2935">
        <w:rPr>
          <w:rFonts w:eastAsia="Arial" w:cs="Arial"/>
          <w:b/>
          <w:bCs/>
          <w:szCs w:val="20"/>
        </w:rPr>
        <w:t>n</w:t>
      </w:r>
      <w:r w:rsidRPr="00AE2935">
        <w:rPr>
          <w:rFonts w:eastAsia="Arial" w:cs="Arial"/>
          <w:b/>
          <w:bCs/>
          <w:spacing w:val="17"/>
          <w:szCs w:val="20"/>
        </w:rPr>
        <w:t xml:space="preserve"> </w:t>
      </w:r>
      <w:r w:rsidRPr="00AE2935">
        <w:rPr>
          <w:rFonts w:eastAsia="Arial" w:cs="Arial"/>
          <w:b/>
          <w:bCs/>
          <w:spacing w:val="1"/>
          <w:szCs w:val="20"/>
        </w:rPr>
        <w:t>t</w:t>
      </w:r>
      <w:r w:rsidRPr="00AE2935">
        <w:rPr>
          <w:rFonts w:eastAsia="Arial" w:cs="Arial"/>
          <w:b/>
          <w:bCs/>
          <w:spacing w:val="3"/>
          <w:szCs w:val="20"/>
        </w:rPr>
        <w:t>w</w:t>
      </w:r>
      <w:r w:rsidRPr="00AE2935">
        <w:rPr>
          <w:rFonts w:eastAsia="Arial" w:cs="Arial"/>
          <w:b/>
          <w:bCs/>
          <w:spacing w:val="2"/>
          <w:szCs w:val="20"/>
        </w:rPr>
        <w:t>e</w:t>
      </w:r>
      <w:r w:rsidRPr="00AE2935">
        <w:rPr>
          <w:rFonts w:eastAsia="Arial" w:cs="Arial"/>
          <w:b/>
          <w:bCs/>
          <w:spacing w:val="1"/>
          <w:szCs w:val="20"/>
        </w:rPr>
        <w:t>l</w:t>
      </w:r>
      <w:r w:rsidRPr="00AE2935">
        <w:rPr>
          <w:rFonts w:eastAsia="Arial" w:cs="Arial"/>
          <w:b/>
          <w:bCs/>
          <w:spacing w:val="2"/>
          <w:szCs w:val="20"/>
        </w:rPr>
        <w:t>v</w:t>
      </w:r>
      <w:r w:rsidRPr="00AE2935">
        <w:rPr>
          <w:rFonts w:eastAsia="Arial" w:cs="Arial"/>
          <w:b/>
          <w:bCs/>
          <w:szCs w:val="20"/>
        </w:rPr>
        <w:t>e</w:t>
      </w:r>
      <w:r w:rsidRPr="00AE2935">
        <w:rPr>
          <w:rFonts w:eastAsia="Arial" w:cs="Arial"/>
          <w:b/>
          <w:bCs/>
          <w:spacing w:val="22"/>
          <w:szCs w:val="20"/>
        </w:rPr>
        <w:t xml:space="preserve"> </w:t>
      </w:r>
      <w:r w:rsidRPr="00AE2935">
        <w:rPr>
          <w:rFonts w:eastAsia="Arial" w:cs="Arial"/>
          <w:b/>
          <w:bCs/>
          <w:spacing w:val="2"/>
          <w:szCs w:val="20"/>
        </w:rPr>
        <w:t>c</w:t>
      </w:r>
      <w:r w:rsidRPr="00AE2935">
        <w:rPr>
          <w:rFonts w:eastAsia="Arial" w:cs="Arial"/>
          <w:b/>
          <w:bCs/>
          <w:spacing w:val="1"/>
          <w:szCs w:val="20"/>
        </w:rPr>
        <w:t>r</w:t>
      </w:r>
      <w:r w:rsidRPr="00AE2935">
        <w:rPr>
          <w:rFonts w:eastAsia="Arial" w:cs="Arial"/>
          <w:b/>
          <w:bCs/>
          <w:spacing w:val="2"/>
          <w:szCs w:val="20"/>
        </w:rPr>
        <w:t>ed</w:t>
      </w:r>
      <w:r w:rsidRPr="00AE2935">
        <w:rPr>
          <w:rFonts w:eastAsia="Arial" w:cs="Arial"/>
          <w:b/>
          <w:bCs/>
          <w:spacing w:val="1"/>
          <w:szCs w:val="20"/>
        </w:rPr>
        <w:t>i</w:t>
      </w:r>
      <w:r w:rsidRPr="00AE2935">
        <w:rPr>
          <w:rFonts w:eastAsia="Arial" w:cs="Arial"/>
          <w:b/>
          <w:bCs/>
          <w:szCs w:val="20"/>
        </w:rPr>
        <w:t>t</w:t>
      </w:r>
      <w:r w:rsidRPr="00AE2935">
        <w:rPr>
          <w:rFonts w:eastAsia="Arial" w:cs="Arial"/>
          <w:b/>
          <w:bCs/>
          <w:spacing w:val="19"/>
          <w:szCs w:val="20"/>
        </w:rPr>
        <w:t xml:space="preserve"> </w:t>
      </w:r>
      <w:r w:rsidRPr="00AE2935">
        <w:rPr>
          <w:rFonts w:eastAsia="Arial" w:cs="Arial"/>
          <w:b/>
          <w:bCs/>
          <w:spacing w:val="2"/>
          <w:szCs w:val="20"/>
        </w:rPr>
        <w:t>hou</w:t>
      </w:r>
      <w:r w:rsidRPr="00AE2935">
        <w:rPr>
          <w:rFonts w:eastAsia="Arial" w:cs="Arial"/>
          <w:b/>
          <w:bCs/>
          <w:spacing w:val="1"/>
          <w:szCs w:val="20"/>
        </w:rPr>
        <w:t>r</w:t>
      </w:r>
      <w:r w:rsidRPr="00AE2935">
        <w:rPr>
          <w:rFonts w:eastAsia="Arial" w:cs="Arial"/>
          <w:b/>
          <w:bCs/>
          <w:szCs w:val="20"/>
        </w:rPr>
        <w:t>s</w:t>
      </w:r>
      <w:r w:rsidRPr="00AE2935">
        <w:rPr>
          <w:rFonts w:eastAsia="Arial" w:cs="Arial"/>
          <w:b/>
          <w:bCs/>
          <w:spacing w:val="21"/>
          <w:szCs w:val="20"/>
        </w:rPr>
        <w:t xml:space="preserve"> </w:t>
      </w:r>
      <w:r w:rsidRPr="00AE2935">
        <w:rPr>
          <w:rFonts w:eastAsia="Arial" w:cs="Arial"/>
          <w:b/>
          <w:bCs/>
          <w:spacing w:val="2"/>
          <w:szCs w:val="20"/>
        </w:rPr>
        <w:t>o</w:t>
      </w:r>
      <w:r w:rsidRPr="00AE2935">
        <w:rPr>
          <w:rFonts w:eastAsia="Arial" w:cs="Arial"/>
          <w:b/>
          <w:bCs/>
          <w:szCs w:val="20"/>
        </w:rPr>
        <w:t>f</w:t>
      </w:r>
      <w:r w:rsidRPr="00AE2935">
        <w:rPr>
          <w:rFonts w:eastAsia="Arial" w:cs="Arial"/>
          <w:b/>
          <w:bCs/>
          <w:spacing w:val="9"/>
          <w:szCs w:val="20"/>
        </w:rPr>
        <w:t xml:space="preserve"> </w:t>
      </w:r>
      <w:r w:rsidRPr="00AE2935">
        <w:rPr>
          <w:rFonts w:eastAsia="Arial" w:cs="Arial"/>
          <w:b/>
          <w:bCs/>
          <w:spacing w:val="2"/>
          <w:szCs w:val="20"/>
        </w:rPr>
        <w:t>s</w:t>
      </w:r>
      <w:r w:rsidRPr="00AE2935">
        <w:rPr>
          <w:rFonts w:eastAsia="Arial" w:cs="Arial"/>
          <w:b/>
          <w:bCs/>
          <w:spacing w:val="1"/>
          <w:szCs w:val="20"/>
        </w:rPr>
        <w:t>t</w:t>
      </w:r>
      <w:r w:rsidRPr="00AE2935">
        <w:rPr>
          <w:rFonts w:eastAsia="Arial" w:cs="Arial"/>
          <w:b/>
          <w:bCs/>
          <w:spacing w:val="2"/>
          <w:szCs w:val="20"/>
        </w:rPr>
        <w:t>ud</w:t>
      </w:r>
      <w:r w:rsidRPr="00AE2935">
        <w:rPr>
          <w:rFonts w:eastAsia="Arial" w:cs="Arial"/>
          <w:b/>
          <w:bCs/>
          <w:szCs w:val="20"/>
        </w:rPr>
        <w:t>y</w:t>
      </w:r>
      <w:r w:rsidRPr="00AE2935">
        <w:rPr>
          <w:rFonts w:eastAsia="Arial" w:cs="Arial"/>
          <w:b/>
          <w:bCs/>
          <w:spacing w:val="20"/>
          <w:szCs w:val="20"/>
        </w:rPr>
        <w:t xml:space="preserve"> </w:t>
      </w:r>
      <w:r w:rsidRPr="00AE2935">
        <w:rPr>
          <w:rFonts w:eastAsia="Arial" w:cs="Arial"/>
          <w:b/>
          <w:bCs/>
          <w:spacing w:val="2"/>
          <w:szCs w:val="20"/>
        </w:rPr>
        <w:t>pe</w:t>
      </w:r>
      <w:r w:rsidRPr="00AE2935">
        <w:rPr>
          <w:rFonts w:eastAsia="Arial" w:cs="Arial"/>
          <w:b/>
          <w:bCs/>
          <w:szCs w:val="20"/>
        </w:rPr>
        <w:t>r</w:t>
      </w:r>
      <w:r w:rsidRPr="00AE2935">
        <w:rPr>
          <w:rFonts w:eastAsia="Arial" w:cs="Arial"/>
          <w:b/>
          <w:bCs/>
          <w:spacing w:val="13"/>
          <w:szCs w:val="20"/>
        </w:rPr>
        <w:t xml:space="preserve"> </w:t>
      </w:r>
      <w:r w:rsidRPr="00AE2935">
        <w:rPr>
          <w:rFonts w:eastAsia="Arial" w:cs="Arial"/>
          <w:b/>
          <w:bCs/>
          <w:spacing w:val="2"/>
          <w:szCs w:val="20"/>
        </w:rPr>
        <w:t>se</w:t>
      </w:r>
      <w:r w:rsidRPr="00AE2935">
        <w:rPr>
          <w:rFonts w:eastAsia="Arial" w:cs="Arial"/>
          <w:b/>
          <w:bCs/>
          <w:spacing w:val="3"/>
          <w:szCs w:val="20"/>
        </w:rPr>
        <w:t>m</w:t>
      </w:r>
      <w:r w:rsidRPr="00AE2935">
        <w:rPr>
          <w:rFonts w:eastAsia="Arial" w:cs="Arial"/>
          <w:b/>
          <w:bCs/>
          <w:spacing w:val="2"/>
          <w:szCs w:val="20"/>
        </w:rPr>
        <w:t>es</w:t>
      </w:r>
      <w:r w:rsidRPr="00AE2935">
        <w:rPr>
          <w:rFonts w:eastAsia="Arial" w:cs="Arial"/>
          <w:b/>
          <w:bCs/>
          <w:spacing w:val="1"/>
          <w:szCs w:val="20"/>
        </w:rPr>
        <w:t>t</w:t>
      </w:r>
      <w:r w:rsidRPr="00AE2935">
        <w:rPr>
          <w:rFonts w:eastAsia="Arial" w:cs="Arial"/>
          <w:b/>
          <w:bCs/>
          <w:spacing w:val="2"/>
          <w:szCs w:val="20"/>
        </w:rPr>
        <w:t>e</w:t>
      </w:r>
      <w:r w:rsidRPr="00AE2935">
        <w:rPr>
          <w:rFonts w:eastAsia="Arial" w:cs="Arial"/>
          <w:b/>
          <w:bCs/>
          <w:szCs w:val="20"/>
        </w:rPr>
        <w:t>r</w:t>
      </w:r>
      <w:r w:rsidRPr="00AE2935">
        <w:rPr>
          <w:rFonts w:eastAsia="Arial" w:cs="Arial"/>
          <w:b/>
          <w:bCs/>
          <w:spacing w:val="29"/>
          <w:szCs w:val="20"/>
        </w:rPr>
        <w:t xml:space="preserve"> </w:t>
      </w:r>
      <w:r w:rsidRPr="00AE2935">
        <w:rPr>
          <w:rFonts w:eastAsia="Arial" w:cs="Arial"/>
          <w:b/>
          <w:bCs/>
          <w:spacing w:val="3"/>
          <w:szCs w:val="20"/>
        </w:rPr>
        <w:t>m</w:t>
      </w:r>
      <w:r w:rsidRPr="00AE2935">
        <w:rPr>
          <w:rFonts w:eastAsia="Arial" w:cs="Arial"/>
          <w:b/>
          <w:bCs/>
          <w:spacing w:val="2"/>
          <w:szCs w:val="20"/>
        </w:rPr>
        <w:t>us</w:t>
      </w:r>
      <w:r w:rsidRPr="00AE2935">
        <w:rPr>
          <w:rFonts w:eastAsia="Arial" w:cs="Arial"/>
          <w:b/>
          <w:bCs/>
          <w:szCs w:val="20"/>
        </w:rPr>
        <w:t>t</w:t>
      </w:r>
      <w:r w:rsidRPr="00AE2935">
        <w:rPr>
          <w:rFonts w:eastAsia="Arial" w:cs="Arial"/>
          <w:b/>
          <w:bCs/>
          <w:spacing w:val="18"/>
          <w:szCs w:val="20"/>
        </w:rPr>
        <w:t xml:space="preserve"> </w:t>
      </w:r>
      <w:r w:rsidRPr="00AE2935">
        <w:rPr>
          <w:rFonts w:eastAsia="Arial" w:cs="Arial"/>
          <w:b/>
          <w:bCs/>
          <w:spacing w:val="2"/>
          <w:szCs w:val="20"/>
        </w:rPr>
        <w:t>pe</w:t>
      </w:r>
      <w:r w:rsidRPr="00AE2935">
        <w:rPr>
          <w:rFonts w:eastAsia="Arial" w:cs="Arial"/>
          <w:b/>
          <w:bCs/>
          <w:spacing w:val="1"/>
          <w:szCs w:val="20"/>
        </w:rPr>
        <w:t>titi</w:t>
      </w:r>
      <w:r w:rsidRPr="00AE2935">
        <w:rPr>
          <w:rFonts w:eastAsia="Arial" w:cs="Arial"/>
          <w:b/>
          <w:bCs/>
          <w:spacing w:val="2"/>
          <w:szCs w:val="20"/>
        </w:rPr>
        <w:t>o</w:t>
      </w:r>
      <w:r w:rsidRPr="00AE2935">
        <w:rPr>
          <w:rFonts w:eastAsia="Arial" w:cs="Arial"/>
          <w:b/>
          <w:bCs/>
          <w:szCs w:val="20"/>
        </w:rPr>
        <w:t>n</w:t>
      </w:r>
      <w:r w:rsidRPr="00AE2935">
        <w:rPr>
          <w:rFonts w:eastAsia="Arial" w:cs="Arial"/>
          <w:b/>
          <w:bCs/>
          <w:spacing w:val="26"/>
          <w:szCs w:val="20"/>
        </w:rPr>
        <w:t xml:space="preserve"> </w:t>
      </w:r>
      <w:r w:rsidRPr="00AE2935">
        <w:rPr>
          <w:rFonts w:eastAsia="Arial" w:cs="Arial"/>
          <w:b/>
          <w:bCs/>
          <w:spacing w:val="1"/>
          <w:w w:val="103"/>
          <w:szCs w:val="20"/>
        </w:rPr>
        <w:t>t</w:t>
      </w:r>
      <w:r w:rsidRPr="00AE2935">
        <w:rPr>
          <w:rFonts w:eastAsia="Arial" w:cs="Arial"/>
          <w:b/>
          <w:bCs/>
          <w:spacing w:val="2"/>
          <w:w w:val="103"/>
          <w:szCs w:val="20"/>
        </w:rPr>
        <w:t>h</w:t>
      </w:r>
      <w:r w:rsidRPr="00AE2935">
        <w:rPr>
          <w:rFonts w:eastAsia="Arial" w:cs="Arial"/>
          <w:b/>
          <w:bCs/>
          <w:w w:val="103"/>
          <w:szCs w:val="20"/>
        </w:rPr>
        <w:t xml:space="preserve">e </w:t>
      </w:r>
      <w:r w:rsidRPr="00AE2935">
        <w:rPr>
          <w:rFonts w:eastAsia="Arial" w:cs="Arial"/>
          <w:b/>
          <w:bCs/>
          <w:spacing w:val="2"/>
          <w:szCs w:val="20"/>
        </w:rPr>
        <w:t>Acade</w:t>
      </w:r>
      <w:r w:rsidRPr="00AE2935">
        <w:rPr>
          <w:rFonts w:eastAsia="Arial" w:cs="Arial"/>
          <w:b/>
          <w:bCs/>
          <w:spacing w:val="3"/>
          <w:szCs w:val="20"/>
        </w:rPr>
        <w:t>m</w:t>
      </w:r>
      <w:r w:rsidRPr="00AE2935">
        <w:rPr>
          <w:rFonts w:eastAsia="Arial" w:cs="Arial"/>
          <w:b/>
          <w:bCs/>
          <w:spacing w:val="1"/>
          <w:szCs w:val="20"/>
        </w:rPr>
        <w:t>i</w:t>
      </w:r>
      <w:r w:rsidRPr="00AE2935">
        <w:rPr>
          <w:rFonts w:eastAsia="Arial" w:cs="Arial"/>
          <w:b/>
          <w:bCs/>
          <w:szCs w:val="20"/>
        </w:rPr>
        <w:t>c</w:t>
      </w:r>
      <w:r w:rsidRPr="00AE2935">
        <w:rPr>
          <w:rFonts w:eastAsia="Arial" w:cs="Arial"/>
          <w:b/>
          <w:bCs/>
          <w:spacing w:val="32"/>
          <w:szCs w:val="20"/>
        </w:rPr>
        <w:t xml:space="preserve"> </w:t>
      </w:r>
      <w:r w:rsidRPr="00AE2935">
        <w:rPr>
          <w:rFonts w:eastAsia="Arial" w:cs="Arial"/>
          <w:b/>
          <w:bCs/>
          <w:spacing w:val="2"/>
          <w:szCs w:val="20"/>
        </w:rPr>
        <w:t>A</w:t>
      </w:r>
      <w:r w:rsidRPr="00AE2935">
        <w:rPr>
          <w:rFonts w:eastAsia="Arial" w:cs="Arial"/>
          <w:b/>
          <w:bCs/>
          <w:spacing w:val="1"/>
          <w:szCs w:val="20"/>
        </w:rPr>
        <w:t>ff</w:t>
      </w:r>
      <w:r w:rsidRPr="00AE2935">
        <w:rPr>
          <w:rFonts w:eastAsia="Arial" w:cs="Arial"/>
          <w:b/>
          <w:bCs/>
          <w:spacing w:val="2"/>
          <w:szCs w:val="20"/>
        </w:rPr>
        <w:t>a</w:t>
      </w:r>
      <w:r w:rsidRPr="00AE2935">
        <w:rPr>
          <w:rFonts w:eastAsia="Arial" w:cs="Arial"/>
          <w:b/>
          <w:bCs/>
          <w:spacing w:val="1"/>
          <w:szCs w:val="20"/>
        </w:rPr>
        <w:t>ir</w:t>
      </w:r>
      <w:r w:rsidRPr="00AE2935">
        <w:rPr>
          <w:rFonts w:eastAsia="Arial" w:cs="Arial"/>
          <w:b/>
          <w:bCs/>
          <w:szCs w:val="20"/>
        </w:rPr>
        <w:t>s</w:t>
      </w:r>
      <w:r w:rsidRPr="00AE2935">
        <w:rPr>
          <w:rFonts w:eastAsia="Arial" w:cs="Arial"/>
          <w:b/>
          <w:bCs/>
          <w:spacing w:val="23"/>
          <w:szCs w:val="20"/>
        </w:rPr>
        <w:t xml:space="preserve"> </w:t>
      </w:r>
      <w:r w:rsidRPr="00AE2935">
        <w:rPr>
          <w:rFonts w:eastAsia="Arial" w:cs="Arial"/>
          <w:b/>
          <w:bCs/>
          <w:spacing w:val="2"/>
          <w:szCs w:val="20"/>
        </w:rPr>
        <w:t>Co</w:t>
      </w:r>
      <w:r w:rsidRPr="00AE2935">
        <w:rPr>
          <w:rFonts w:eastAsia="Arial" w:cs="Arial"/>
          <w:b/>
          <w:bCs/>
          <w:spacing w:val="3"/>
          <w:szCs w:val="20"/>
        </w:rPr>
        <w:t>mm</w:t>
      </w:r>
      <w:r w:rsidRPr="00AE2935">
        <w:rPr>
          <w:rFonts w:eastAsia="Arial" w:cs="Arial"/>
          <w:b/>
          <w:bCs/>
          <w:spacing w:val="1"/>
          <w:szCs w:val="20"/>
        </w:rPr>
        <w:t>itt</w:t>
      </w:r>
      <w:r w:rsidRPr="00AE2935">
        <w:rPr>
          <w:rFonts w:eastAsia="Arial" w:cs="Arial"/>
          <w:b/>
          <w:bCs/>
          <w:spacing w:val="2"/>
          <w:szCs w:val="20"/>
        </w:rPr>
        <w:t>e</w:t>
      </w:r>
      <w:r w:rsidRPr="00AE2935">
        <w:rPr>
          <w:rFonts w:eastAsia="Arial" w:cs="Arial"/>
          <w:b/>
          <w:bCs/>
          <w:szCs w:val="20"/>
        </w:rPr>
        <w:t>e</w:t>
      </w:r>
      <w:r w:rsidRPr="00AE2935">
        <w:rPr>
          <w:rFonts w:eastAsia="Arial" w:cs="Arial"/>
          <w:b/>
          <w:bCs/>
          <w:spacing w:val="33"/>
          <w:szCs w:val="20"/>
        </w:rPr>
        <w:t xml:space="preserve"> </w:t>
      </w:r>
      <w:r w:rsidRPr="00AE2935">
        <w:rPr>
          <w:rFonts w:eastAsia="Arial" w:cs="Arial"/>
          <w:b/>
          <w:bCs/>
          <w:spacing w:val="1"/>
          <w:szCs w:val="20"/>
        </w:rPr>
        <w:t>f</w:t>
      </w:r>
      <w:r w:rsidRPr="00AE2935">
        <w:rPr>
          <w:rFonts w:eastAsia="Arial" w:cs="Arial"/>
          <w:b/>
          <w:bCs/>
          <w:spacing w:val="2"/>
          <w:szCs w:val="20"/>
        </w:rPr>
        <w:t>o</w:t>
      </w:r>
      <w:r w:rsidRPr="00AE2935">
        <w:rPr>
          <w:rFonts w:eastAsia="Arial" w:cs="Arial"/>
          <w:b/>
          <w:bCs/>
          <w:szCs w:val="20"/>
        </w:rPr>
        <w:t>r</w:t>
      </w:r>
      <w:r w:rsidRPr="00AE2935">
        <w:rPr>
          <w:rFonts w:eastAsia="Arial" w:cs="Arial"/>
          <w:b/>
          <w:bCs/>
          <w:spacing w:val="12"/>
          <w:szCs w:val="20"/>
        </w:rPr>
        <w:t xml:space="preserve"> </w:t>
      </w:r>
      <w:r w:rsidRPr="00AE2935">
        <w:rPr>
          <w:rFonts w:eastAsia="Arial" w:cs="Arial"/>
          <w:b/>
          <w:bCs/>
          <w:spacing w:val="2"/>
          <w:szCs w:val="20"/>
        </w:rPr>
        <w:t>spec</w:t>
      </w:r>
      <w:r w:rsidRPr="00AE2935">
        <w:rPr>
          <w:rFonts w:eastAsia="Arial" w:cs="Arial"/>
          <w:b/>
          <w:bCs/>
          <w:spacing w:val="1"/>
          <w:szCs w:val="20"/>
        </w:rPr>
        <w:t>i</w:t>
      </w:r>
      <w:r w:rsidRPr="00AE2935">
        <w:rPr>
          <w:rFonts w:eastAsia="Arial" w:cs="Arial"/>
          <w:b/>
          <w:bCs/>
          <w:spacing w:val="2"/>
          <w:szCs w:val="20"/>
        </w:rPr>
        <w:t>a</w:t>
      </w:r>
      <w:r w:rsidRPr="00AE2935">
        <w:rPr>
          <w:rFonts w:eastAsia="Arial" w:cs="Arial"/>
          <w:b/>
          <w:bCs/>
          <w:szCs w:val="20"/>
        </w:rPr>
        <w:t>l</w:t>
      </w:r>
      <w:r w:rsidRPr="00AE2935">
        <w:rPr>
          <w:rFonts w:eastAsia="Arial" w:cs="Arial"/>
          <w:b/>
          <w:bCs/>
          <w:spacing w:val="23"/>
          <w:szCs w:val="20"/>
        </w:rPr>
        <w:t xml:space="preserve"> </w:t>
      </w:r>
      <w:r w:rsidRPr="00AE2935">
        <w:rPr>
          <w:rFonts w:eastAsia="Arial" w:cs="Arial"/>
          <w:b/>
          <w:bCs/>
          <w:spacing w:val="2"/>
          <w:szCs w:val="20"/>
        </w:rPr>
        <w:t>exe</w:t>
      </w:r>
      <w:r w:rsidRPr="00AE2935">
        <w:rPr>
          <w:rFonts w:eastAsia="Arial" w:cs="Arial"/>
          <w:b/>
          <w:bCs/>
          <w:spacing w:val="3"/>
          <w:szCs w:val="20"/>
        </w:rPr>
        <w:t>m</w:t>
      </w:r>
      <w:r w:rsidRPr="00AE2935">
        <w:rPr>
          <w:rFonts w:eastAsia="Arial" w:cs="Arial"/>
          <w:b/>
          <w:bCs/>
          <w:spacing w:val="2"/>
          <w:szCs w:val="20"/>
        </w:rPr>
        <w:t>p</w:t>
      </w:r>
      <w:r w:rsidRPr="00AE2935">
        <w:rPr>
          <w:rFonts w:eastAsia="Arial" w:cs="Arial"/>
          <w:b/>
          <w:bCs/>
          <w:spacing w:val="1"/>
          <w:szCs w:val="20"/>
        </w:rPr>
        <w:t>ti</w:t>
      </w:r>
      <w:r w:rsidRPr="00AE2935">
        <w:rPr>
          <w:rFonts w:eastAsia="Arial" w:cs="Arial"/>
          <w:b/>
          <w:bCs/>
          <w:spacing w:val="2"/>
          <w:szCs w:val="20"/>
        </w:rPr>
        <w:t>o</w:t>
      </w:r>
      <w:r w:rsidRPr="00AE2935">
        <w:rPr>
          <w:rFonts w:eastAsia="Arial" w:cs="Arial"/>
          <w:b/>
          <w:bCs/>
          <w:szCs w:val="20"/>
        </w:rPr>
        <w:t>n</w:t>
      </w:r>
      <w:r w:rsidRPr="00AE2935">
        <w:rPr>
          <w:rFonts w:eastAsia="Arial" w:cs="Arial"/>
          <w:b/>
          <w:bCs/>
          <w:spacing w:val="33"/>
          <w:szCs w:val="20"/>
        </w:rPr>
        <w:t xml:space="preserve"> </w:t>
      </w:r>
      <w:r w:rsidRPr="00AE2935">
        <w:rPr>
          <w:rFonts w:eastAsia="Arial" w:cs="Arial"/>
          <w:b/>
          <w:bCs/>
          <w:spacing w:val="1"/>
          <w:szCs w:val="20"/>
        </w:rPr>
        <w:t>fr</w:t>
      </w:r>
      <w:r w:rsidRPr="00AE2935">
        <w:rPr>
          <w:rFonts w:eastAsia="Arial" w:cs="Arial"/>
          <w:b/>
          <w:bCs/>
          <w:spacing w:val="2"/>
          <w:szCs w:val="20"/>
        </w:rPr>
        <w:t>o</w:t>
      </w:r>
      <w:r w:rsidRPr="00AE2935">
        <w:rPr>
          <w:rFonts w:eastAsia="Arial" w:cs="Arial"/>
          <w:b/>
          <w:bCs/>
          <w:szCs w:val="20"/>
        </w:rPr>
        <w:t>m</w:t>
      </w:r>
      <w:r w:rsidRPr="00AE2935">
        <w:rPr>
          <w:rFonts w:eastAsia="Arial" w:cs="Arial"/>
          <w:b/>
          <w:bCs/>
          <w:spacing w:val="19"/>
          <w:szCs w:val="20"/>
        </w:rPr>
        <w:t xml:space="preserve"> </w:t>
      </w:r>
      <w:r w:rsidRPr="00AE2935">
        <w:rPr>
          <w:rFonts w:eastAsia="Arial" w:cs="Arial"/>
          <w:b/>
          <w:bCs/>
          <w:spacing w:val="1"/>
          <w:szCs w:val="20"/>
        </w:rPr>
        <w:t>primary ensemble</w:t>
      </w:r>
      <w:r w:rsidRPr="00AE2935">
        <w:rPr>
          <w:rFonts w:eastAsia="Arial" w:cs="Arial"/>
          <w:b/>
          <w:bCs/>
          <w:w w:val="103"/>
          <w:szCs w:val="20"/>
        </w:rPr>
        <w:t xml:space="preserve"> </w:t>
      </w:r>
      <w:r w:rsidRPr="00AE2935">
        <w:rPr>
          <w:rFonts w:eastAsia="Arial" w:cs="Arial"/>
          <w:b/>
          <w:bCs/>
          <w:spacing w:val="2"/>
          <w:szCs w:val="20"/>
        </w:rPr>
        <w:t>pa</w:t>
      </w:r>
      <w:r w:rsidRPr="00AE2935">
        <w:rPr>
          <w:rFonts w:eastAsia="Arial" w:cs="Arial"/>
          <w:b/>
          <w:bCs/>
          <w:spacing w:val="1"/>
          <w:szCs w:val="20"/>
        </w:rPr>
        <w:t>rti</w:t>
      </w:r>
      <w:r w:rsidRPr="00AE2935">
        <w:rPr>
          <w:rFonts w:eastAsia="Arial" w:cs="Arial"/>
          <w:b/>
          <w:bCs/>
          <w:spacing w:val="2"/>
          <w:szCs w:val="20"/>
        </w:rPr>
        <w:t>c</w:t>
      </w:r>
      <w:r w:rsidRPr="00AE2935">
        <w:rPr>
          <w:rFonts w:eastAsia="Arial" w:cs="Arial"/>
          <w:b/>
          <w:bCs/>
          <w:spacing w:val="1"/>
          <w:szCs w:val="20"/>
        </w:rPr>
        <w:t>i</w:t>
      </w:r>
      <w:r w:rsidRPr="00AE2935">
        <w:rPr>
          <w:rFonts w:eastAsia="Arial" w:cs="Arial"/>
          <w:b/>
          <w:bCs/>
          <w:spacing w:val="2"/>
          <w:szCs w:val="20"/>
        </w:rPr>
        <w:t>pa</w:t>
      </w:r>
      <w:r w:rsidRPr="00AE2935">
        <w:rPr>
          <w:rFonts w:eastAsia="Arial" w:cs="Arial"/>
          <w:b/>
          <w:bCs/>
          <w:spacing w:val="1"/>
          <w:szCs w:val="20"/>
        </w:rPr>
        <w:t>ti</w:t>
      </w:r>
      <w:r w:rsidRPr="00AE2935">
        <w:rPr>
          <w:rFonts w:eastAsia="Arial" w:cs="Arial"/>
          <w:b/>
          <w:bCs/>
          <w:spacing w:val="2"/>
          <w:szCs w:val="20"/>
        </w:rPr>
        <w:t>o</w:t>
      </w:r>
      <w:r w:rsidRPr="00AE2935">
        <w:rPr>
          <w:rFonts w:eastAsia="Arial" w:cs="Arial"/>
          <w:b/>
          <w:bCs/>
          <w:szCs w:val="20"/>
        </w:rPr>
        <w:t>n</w:t>
      </w:r>
      <w:r w:rsidRPr="00AE2935">
        <w:rPr>
          <w:rFonts w:eastAsia="Arial" w:cs="Arial"/>
          <w:b/>
          <w:bCs/>
          <w:spacing w:val="39"/>
          <w:szCs w:val="20"/>
        </w:rPr>
        <w:t xml:space="preserve"> </w:t>
      </w:r>
      <w:r w:rsidRPr="00AE2935">
        <w:rPr>
          <w:rFonts w:eastAsia="Arial" w:cs="Arial"/>
          <w:b/>
          <w:bCs/>
          <w:spacing w:val="2"/>
          <w:szCs w:val="20"/>
        </w:rPr>
        <w:t>o</w:t>
      </w:r>
      <w:r w:rsidRPr="00AE2935">
        <w:rPr>
          <w:rFonts w:eastAsia="Arial" w:cs="Arial"/>
          <w:b/>
          <w:bCs/>
          <w:szCs w:val="20"/>
        </w:rPr>
        <w:t>n</w:t>
      </w:r>
      <w:r w:rsidRPr="00AE2935">
        <w:rPr>
          <w:rFonts w:eastAsia="Arial" w:cs="Arial"/>
          <w:b/>
          <w:bCs/>
          <w:spacing w:val="12"/>
          <w:szCs w:val="20"/>
        </w:rPr>
        <w:t xml:space="preserve"> </w:t>
      </w:r>
      <w:r w:rsidRPr="00AE2935">
        <w:rPr>
          <w:rFonts w:eastAsia="Arial" w:cs="Arial"/>
          <w:b/>
          <w:bCs/>
          <w:szCs w:val="20"/>
        </w:rPr>
        <w:t>a</w:t>
      </w:r>
      <w:r w:rsidRPr="00AE2935">
        <w:rPr>
          <w:rFonts w:eastAsia="Arial" w:cs="Arial"/>
          <w:b/>
          <w:bCs/>
          <w:spacing w:val="8"/>
          <w:szCs w:val="20"/>
        </w:rPr>
        <w:t xml:space="preserve"> </w:t>
      </w:r>
      <w:r w:rsidRPr="00AE2935">
        <w:rPr>
          <w:rFonts w:eastAsia="Arial" w:cs="Arial"/>
          <w:b/>
          <w:bCs/>
          <w:spacing w:val="2"/>
          <w:szCs w:val="20"/>
        </w:rPr>
        <w:t>se</w:t>
      </w:r>
      <w:r w:rsidRPr="00AE2935">
        <w:rPr>
          <w:rFonts w:eastAsia="Arial" w:cs="Arial"/>
          <w:b/>
          <w:bCs/>
          <w:spacing w:val="3"/>
          <w:szCs w:val="20"/>
        </w:rPr>
        <w:t>m</w:t>
      </w:r>
      <w:r w:rsidRPr="00AE2935">
        <w:rPr>
          <w:rFonts w:eastAsia="Arial" w:cs="Arial"/>
          <w:b/>
          <w:bCs/>
          <w:spacing w:val="2"/>
          <w:szCs w:val="20"/>
        </w:rPr>
        <w:t>es</w:t>
      </w:r>
      <w:r w:rsidRPr="00AE2935">
        <w:rPr>
          <w:rFonts w:eastAsia="Arial" w:cs="Arial"/>
          <w:b/>
          <w:bCs/>
          <w:spacing w:val="1"/>
          <w:szCs w:val="20"/>
        </w:rPr>
        <w:t>t</w:t>
      </w:r>
      <w:r w:rsidRPr="00AE2935">
        <w:rPr>
          <w:rFonts w:eastAsia="Arial" w:cs="Arial"/>
          <w:b/>
          <w:bCs/>
          <w:spacing w:val="2"/>
          <w:szCs w:val="20"/>
        </w:rPr>
        <w:t>er</w:t>
      </w:r>
      <w:r w:rsidRPr="00AE2935">
        <w:rPr>
          <w:rFonts w:eastAsia="Arial" w:cs="Arial"/>
          <w:b/>
          <w:bCs/>
          <w:spacing w:val="1"/>
          <w:szCs w:val="20"/>
        </w:rPr>
        <w:t>-t</w:t>
      </w:r>
      <w:r w:rsidRPr="00AE2935">
        <w:rPr>
          <w:rFonts w:eastAsia="Arial" w:cs="Arial"/>
          <w:b/>
          <w:bCs/>
          <w:spacing w:val="2"/>
          <w:szCs w:val="20"/>
        </w:rPr>
        <w:t>o</w:t>
      </w:r>
      <w:r w:rsidRPr="00AE2935">
        <w:rPr>
          <w:rFonts w:eastAsia="Arial" w:cs="Arial"/>
          <w:b/>
          <w:bCs/>
          <w:spacing w:val="1"/>
          <w:szCs w:val="20"/>
        </w:rPr>
        <w:t>-</w:t>
      </w:r>
      <w:r w:rsidRPr="00AE2935">
        <w:rPr>
          <w:rFonts w:eastAsia="Arial" w:cs="Arial"/>
          <w:b/>
          <w:bCs/>
          <w:spacing w:val="2"/>
          <w:szCs w:val="20"/>
        </w:rPr>
        <w:t>se</w:t>
      </w:r>
      <w:r w:rsidRPr="00AE2935">
        <w:rPr>
          <w:rFonts w:eastAsia="Arial" w:cs="Arial"/>
          <w:b/>
          <w:bCs/>
          <w:spacing w:val="3"/>
          <w:szCs w:val="20"/>
        </w:rPr>
        <w:t>m</w:t>
      </w:r>
      <w:r w:rsidRPr="00AE2935">
        <w:rPr>
          <w:rFonts w:eastAsia="Arial" w:cs="Arial"/>
          <w:b/>
          <w:bCs/>
          <w:spacing w:val="2"/>
          <w:szCs w:val="20"/>
        </w:rPr>
        <w:t>es</w:t>
      </w:r>
      <w:r w:rsidRPr="00AE2935">
        <w:rPr>
          <w:rFonts w:eastAsia="Arial" w:cs="Arial"/>
          <w:b/>
          <w:bCs/>
          <w:spacing w:val="1"/>
          <w:szCs w:val="20"/>
        </w:rPr>
        <w:t>t</w:t>
      </w:r>
      <w:r w:rsidRPr="00AE2935">
        <w:rPr>
          <w:rFonts w:eastAsia="Arial" w:cs="Arial"/>
          <w:b/>
          <w:bCs/>
          <w:spacing w:val="2"/>
          <w:szCs w:val="20"/>
        </w:rPr>
        <w:t>e</w:t>
      </w:r>
      <w:r w:rsidRPr="00AE2935">
        <w:rPr>
          <w:rFonts w:eastAsia="Arial" w:cs="Arial"/>
          <w:b/>
          <w:bCs/>
          <w:szCs w:val="20"/>
        </w:rPr>
        <w:t xml:space="preserve">r </w:t>
      </w:r>
      <w:r w:rsidRPr="00AE2935">
        <w:rPr>
          <w:rFonts w:eastAsia="Arial" w:cs="Arial"/>
          <w:b/>
          <w:bCs/>
          <w:spacing w:val="2"/>
          <w:szCs w:val="20"/>
        </w:rPr>
        <w:t>bas</w:t>
      </w:r>
      <w:r w:rsidRPr="00AE2935">
        <w:rPr>
          <w:rFonts w:eastAsia="Arial" w:cs="Arial"/>
          <w:b/>
          <w:bCs/>
          <w:spacing w:val="1"/>
          <w:szCs w:val="20"/>
        </w:rPr>
        <w:t>i</w:t>
      </w:r>
      <w:r w:rsidRPr="00AE2935">
        <w:rPr>
          <w:rFonts w:eastAsia="Arial" w:cs="Arial"/>
          <w:b/>
          <w:bCs/>
          <w:spacing w:val="2"/>
          <w:szCs w:val="20"/>
        </w:rPr>
        <w:t>s</w:t>
      </w:r>
      <w:r w:rsidRPr="00AE2935">
        <w:rPr>
          <w:rFonts w:eastAsia="Arial" w:cs="Arial"/>
          <w:b/>
          <w:bCs/>
          <w:szCs w:val="20"/>
        </w:rPr>
        <w:t xml:space="preserve">. </w:t>
      </w:r>
    </w:p>
    <w:p w14:paraId="66F6E647" w14:textId="77777777" w:rsidR="00AD698F" w:rsidRPr="00AE2935" w:rsidRDefault="00AD698F" w:rsidP="00AD698F">
      <w:pPr>
        <w:spacing w:line="253" w:lineRule="auto"/>
        <w:ind w:left="100" w:right="176"/>
        <w:rPr>
          <w:rFonts w:eastAsia="Arial" w:cs="Arial"/>
          <w:b/>
          <w:bCs/>
          <w:szCs w:val="20"/>
        </w:rPr>
      </w:pPr>
    </w:p>
    <w:p w14:paraId="28ED191F" w14:textId="77777777" w:rsidR="00AD698F" w:rsidRPr="00AE2935" w:rsidRDefault="00AD698F" w:rsidP="00AD698F">
      <w:pPr>
        <w:spacing w:line="253" w:lineRule="auto"/>
        <w:ind w:right="176"/>
        <w:rPr>
          <w:rFonts w:eastAsia="Arial" w:cs="Arial"/>
          <w:szCs w:val="20"/>
        </w:rPr>
      </w:pPr>
      <w:r w:rsidRPr="00AE2935">
        <w:rPr>
          <w:rFonts w:eastAsia="Arial" w:cs="Arial"/>
          <w:szCs w:val="20"/>
        </w:rPr>
        <w:t xml:space="preserve">Full-time and part-time students must complete </w:t>
      </w:r>
      <w:r w:rsidRPr="00AE2935">
        <w:rPr>
          <w:rFonts w:eastAsia="Arial" w:cs="Arial"/>
          <w:w w:val="103"/>
          <w:szCs w:val="20"/>
        </w:rPr>
        <w:t xml:space="preserve">a </w:t>
      </w:r>
      <w:r w:rsidRPr="00AE2935">
        <w:rPr>
          <w:rFonts w:eastAsia="Arial" w:cs="Arial"/>
          <w:szCs w:val="20"/>
        </w:rPr>
        <w:t xml:space="preserve">minimum of seven semesters of an appropriate primary ensemble before graduation. </w:t>
      </w:r>
    </w:p>
    <w:p w14:paraId="2AE9803F" w14:textId="77777777" w:rsidR="00AD698F" w:rsidRPr="00AE2935" w:rsidRDefault="00AD698F" w:rsidP="00AD698F">
      <w:pPr>
        <w:spacing w:line="253" w:lineRule="auto"/>
        <w:ind w:left="100" w:right="176"/>
        <w:rPr>
          <w:rFonts w:eastAsia="Arial" w:cs="Arial"/>
          <w:szCs w:val="20"/>
        </w:rPr>
      </w:pPr>
    </w:p>
    <w:p w14:paraId="5AE9BD63" w14:textId="77777777" w:rsidR="00AD698F" w:rsidRPr="00AE2935" w:rsidRDefault="00AD698F" w:rsidP="000129E0">
      <w:pPr>
        <w:spacing w:line="252" w:lineRule="auto"/>
        <w:ind w:right="173"/>
        <w:rPr>
          <w:rFonts w:eastAsia="Arial" w:cs="Arial"/>
          <w:w w:val="103"/>
          <w:szCs w:val="20"/>
        </w:rPr>
      </w:pPr>
      <w:r w:rsidRPr="00AE2935">
        <w:rPr>
          <w:rFonts w:eastAsia="Arial" w:cs="Arial"/>
          <w:szCs w:val="20"/>
        </w:rPr>
        <w:lastRenderedPageBreak/>
        <w:t xml:space="preserve">Instrumental </w:t>
      </w:r>
      <w:r w:rsidRPr="00AE2935">
        <w:rPr>
          <w:rFonts w:eastAsia="Arial" w:cs="Arial"/>
          <w:w w:val="103"/>
          <w:szCs w:val="20"/>
        </w:rPr>
        <w:t xml:space="preserve">transfer </w:t>
      </w:r>
      <w:r w:rsidRPr="00AE2935">
        <w:rPr>
          <w:rFonts w:eastAsia="Arial" w:cs="Arial"/>
          <w:szCs w:val="20"/>
        </w:rPr>
        <w:t xml:space="preserve">students see (e.) below under “Instrumental Performance and Instrumental Education Majors.” </w:t>
      </w:r>
      <w:r w:rsidRPr="00AE2935">
        <w:rPr>
          <w:rFonts w:eastAsia="Arial" w:cs="Arial"/>
          <w:w w:val="103"/>
          <w:szCs w:val="20"/>
        </w:rPr>
        <w:t xml:space="preserve">Vocal </w:t>
      </w:r>
      <w:r w:rsidRPr="00AE2935">
        <w:rPr>
          <w:rFonts w:eastAsia="Arial" w:cs="Arial"/>
          <w:szCs w:val="20"/>
        </w:rPr>
        <w:t xml:space="preserve">transfer students see (d.) below under “Vocal Performance and Vocal Education </w:t>
      </w:r>
      <w:r w:rsidRPr="00AE2935">
        <w:rPr>
          <w:rFonts w:eastAsia="Arial" w:cs="Arial"/>
          <w:w w:val="103"/>
          <w:szCs w:val="20"/>
        </w:rPr>
        <w:t>Majors.”</w:t>
      </w:r>
    </w:p>
    <w:p w14:paraId="54136A43" w14:textId="77777777" w:rsidR="00AD698F" w:rsidRDefault="00AD698F" w:rsidP="00874594">
      <w:pPr>
        <w:spacing w:line="253" w:lineRule="auto"/>
        <w:ind w:right="176"/>
        <w:rPr>
          <w:rFonts w:eastAsia="Arial" w:cs="Arial"/>
          <w:szCs w:val="20"/>
        </w:rPr>
      </w:pPr>
    </w:p>
    <w:p w14:paraId="07E06A61" w14:textId="77777777" w:rsidR="00AE2935" w:rsidRPr="00516118" w:rsidRDefault="00135937" w:rsidP="00AE2935">
      <w:pPr>
        <w:pStyle w:val="Heading2"/>
      </w:pPr>
      <w:bookmarkStart w:id="89" w:name="_Toc365271303"/>
      <w:r w:rsidRPr="00516118">
        <w:t>Definition Of Primary Ensembles</w:t>
      </w:r>
      <w:bookmarkEnd w:id="89"/>
      <w:r w:rsidRPr="00516118">
        <w:t xml:space="preserve"> </w:t>
      </w:r>
    </w:p>
    <w:p w14:paraId="475DBD24" w14:textId="77777777" w:rsidR="00AD698F" w:rsidRDefault="00AD698F" w:rsidP="00874594">
      <w:pPr>
        <w:spacing w:line="253" w:lineRule="auto"/>
        <w:ind w:right="176"/>
        <w:rPr>
          <w:rFonts w:eastAsia="Arial" w:cs="Arial"/>
          <w:spacing w:val="2"/>
          <w:szCs w:val="20"/>
        </w:rPr>
      </w:pPr>
      <w:r w:rsidRPr="00AE2935">
        <w:rPr>
          <w:rFonts w:eastAsia="Arial" w:cs="Arial"/>
          <w:spacing w:val="2"/>
          <w:szCs w:val="20"/>
        </w:rPr>
        <w:t>Primary Ensembles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6052"/>
      </w:tblGrid>
      <w:tr w:rsidR="0020120E" w14:paraId="380ABEE2" w14:textId="77777777" w:rsidTr="00DD18FE">
        <w:trPr>
          <w:trHeight w:val="936"/>
        </w:trPr>
        <w:tc>
          <w:tcPr>
            <w:tcW w:w="3348" w:type="dxa"/>
          </w:tcPr>
          <w:p w14:paraId="65FEB5DA" w14:textId="6D3BFF1B" w:rsidR="0020120E" w:rsidRPr="00A95275" w:rsidRDefault="0020120E" w:rsidP="00A95275">
            <w:pPr>
              <w:spacing w:line="253" w:lineRule="auto"/>
              <w:ind w:left="720" w:right="176"/>
              <w:rPr>
                <w:rFonts w:eastAsia="Arial" w:cs="Arial"/>
                <w:b/>
                <w:spacing w:val="2"/>
                <w:szCs w:val="20"/>
              </w:rPr>
            </w:pPr>
            <w:r w:rsidRPr="00AE2935">
              <w:rPr>
                <w:rFonts w:eastAsia="Arial" w:cs="Arial"/>
                <w:b/>
                <w:spacing w:val="2"/>
                <w:szCs w:val="20"/>
              </w:rPr>
              <w:t xml:space="preserve">Instrumental majors </w:t>
            </w:r>
          </w:p>
          <w:p w14:paraId="779358EA" w14:textId="77777777" w:rsidR="0020120E" w:rsidRPr="00AE2935" w:rsidRDefault="0020120E" w:rsidP="0020120E">
            <w:pPr>
              <w:spacing w:line="253" w:lineRule="auto"/>
              <w:ind w:left="720" w:right="176"/>
              <w:rPr>
                <w:rFonts w:eastAsia="Arial" w:cs="Arial"/>
                <w:spacing w:val="2"/>
                <w:szCs w:val="20"/>
              </w:rPr>
            </w:pPr>
            <w:r w:rsidRPr="00AE2935">
              <w:rPr>
                <w:rFonts w:eastAsia="Arial" w:cs="Arial"/>
                <w:spacing w:val="2"/>
                <w:szCs w:val="20"/>
              </w:rPr>
              <w:t>Concert Band</w:t>
            </w:r>
          </w:p>
          <w:p w14:paraId="0D522550" w14:textId="77777777" w:rsidR="0020120E" w:rsidRDefault="0020120E" w:rsidP="0020120E">
            <w:pPr>
              <w:spacing w:line="253" w:lineRule="auto"/>
              <w:ind w:left="720" w:right="176"/>
              <w:rPr>
                <w:rFonts w:eastAsia="Arial" w:cs="Arial"/>
                <w:spacing w:val="2"/>
                <w:szCs w:val="20"/>
              </w:rPr>
            </w:pPr>
            <w:r w:rsidRPr="00AE2935">
              <w:rPr>
                <w:rFonts w:eastAsia="Arial" w:cs="Arial"/>
                <w:spacing w:val="2"/>
                <w:szCs w:val="20"/>
              </w:rPr>
              <w:t>Orchestra</w:t>
            </w:r>
          </w:p>
          <w:p w14:paraId="6AC6F859" w14:textId="4D710155" w:rsidR="00A95275" w:rsidRDefault="00A95275" w:rsidP="0020120E">
            <w:pPr>
              <w:spacing w:line="253" w:lineRule="auto"/>
              <w:ind w:left="720" w:right="176"/>
              <w:rPr>
                <w:rFonts w:eastAsia="Arial" w:cs="Arial"/>
                <w:spacing w:val="2"/>
                <w:szCs w:val="20"/>
              </w:rPr>
            </w:pPr>
            <w:r>
              <w:rPr>
                <w:rFonts w:eastAsia="Arial" w:cs="Arial"/>
                <w:spacing w:val="2"/>
                <w:szCs w:val="20"/>
              </w:rPr>
              <w:t>Wind Ensemble</w:t>
            </w:r>
          </w:p>
        </w:tc>
        <w:tc>
          <w:tcPr>
            <w:tcW w:w="6228" w:type="dxa"/>
          </w:tcPr>
          <w:p w14:paraId="6E326B89" w14:textId="77777777" w:rsidR="0020120E" w:rsidRPr="00AE2935" w:rsidRDefault="0020120E" w:rsidP="0020120E">
            <w:pPr>
              <w:spacing w:line="253" w:lineRule="auto"/>
              <w:ind w:left="720" w:right="176"/>
              <w:rPr>
                <w:rFonts w:eastAsia="Arial" w:cs="Arial"/>
                <w:b/>
                <w:spacing w:val="2"/>
                <w:szCs w:val="20"/>
              </w:rPr>
            </w:pPr>
            <w:r w:rsidRPr="00AE2935">
              <w:rPr>
                <w:rFonts w:eastAsia="Arial" w:cs="Arial"/>
                <w:b/>
                <w:spacing w:val="2"/>
                <w:szCs w:val="20"/>
              </w:rPr>
              <w:t>Vocal majors</w:t>
            </w:r>
          </w:p>
          <w:p w14:paraId="1F5454B1" w14:textId="77777777" w:rsidR="0020120E" w:rsidRPr="00AE2935" w:rsidRDefault="0020120E" w:rsidP="0020120E">
            <w:pPr>
              <w:spacing w:line="253" w:lineRule="auto"/>
              <w:ind w:left="720" w:right="176"/>
              <w:rPr>
                <w:rFonts w:eastAsia="Arial" w:cs="Arial"/>
                <w:spacing w:val="2"/>
                <w:szCs w:val="20"/>
              </w:rPr>
            </w:pPr>
            <w:r w:rsidRPr="00AE2935">
              <w:rPr>
                <w:rFonts w:eastAsia="Arial" w:cs="Arial"/>
                <w:spacing w:val="2"/>
                <w:szCs w:val="20"/>
              </w:rPr>
              <w:t>Chorale</w:t>
            </w:r>
          </w:p>
          <w:p w14:paraId="0141CFC3" w14:textId="0D0582F8" w:rsidR="0020120E" w:rsidRPr="00AE2935" w:rsidRDefault="00DD18FE" w:rsidP="00395148">
            <w:pPr>
              <w:tabs>
                <w:tab w:val="left" w:pos="710"/>
                <w:tab w:val="left" w:pos="980"/>
              </w:tabs>
              <w:spacing w:line="253" w:lineRule="auto"/>
              <w:ind w:right="176"/>
              <w:rPr>
                <w:rFonts w:eastAsia="Arial" w:cs="Arial"/>
                <w:spacing w:val="2"/>
                <w:szCs w:val="20"/>
              </w:rPr>
            </w:pPr>
            <w:r>
              <w:rPr>
                <w:rFonts w:eastAsia="Arial" w:cs="Arial"/>
                <w:spacing w:val="2"/>
                <w:szCs w:val="20"/>
              </w:rPr>
              <w:t xml:space="preserve">            </w:t>
            </w:r>
            <w:r w:rsidR="00395148">
              <w:rPr>
                <w:rFonts w:eastAsia="Arial" w:cs="Arial"/>
                <w:spacing w:val="2"/>
                <w:szCs w:val="20"/>
              </w:rPr>
              <w:t xml:space="preserve"> </w:t>
            </w:r>
            <w:r w:rsidR="0020120E" w:rsidRPr="00AE2935">
              <w:rPr>
                <w:rFonts w:eastAsia="Arial" w:cs="Arial"/>
                <w:spacing w:val="2"/>
                <w:szCs w:val="20"/>
              </w:rPr>
              <w:t>College Choir</w:t>
            </w:r>
          </w:p>
          <w:p w14:paraId="54CC2DED" w14:textId="10B3D2A8" w:rsidR="0020120E" w:rsidRPr="0020120E" w:rsidRDefault="00A95275" w:rsidP="0020120E">
            <w:pPr>
              <w:spacing w:line="253" w:lineRule="auto"/>
              <w:ind w:left="720" w:right="176"/>
              <w:rPr>
                <w:rFonts w:eastAsia="Arial" w:cs="Arial"/>
                <w:w w:val="103"/>
                <w:szCs w:val="20"/>
              </w:rPr>
            </w:pPr>
            <w:r>
              <w:rPr>
                <w:rFonts w:eastAsia="Arial" w:cs="Arial"/>
                <w:spacing w:val="2"/>
                <w:szCs w:val="20"/>
              </w:rPr>
              <w:t>Treble Choir</w:t>
            </w:r>
          </w:p>
        </w:tc>
      </w:tr>
    </w:tbl>
    <w:p w14:paraId="0F49A49E" w14:textId="77777777" w:rsidR="0020120E" w:rsidRDefault="0020120E" w:rsidP="00874594">
      <w:pPr>
        <w:spacing w:line="253" w:lineRule="auto"/>
        <w:ind w:right="176"/>
        <w:rPr>
          <w:rFonts w:eastAsia="Arial" w:cs="Arial"/>
          <w:spacing w:val="2"/>
          <w:szCs w:val="20"/>
        </w:rPr>
      </w:pPr>
    </w:p>
    <w:p w14:paraId="173D03F0" w14:textId="42F71A82" w:rsidR="007856D8" w:rsidRPr="00E45936" w:rsidRDefault="00B7185F" w:rsidP="007856D8">
      <w:pPr>
        <w:pStyle w:val="Heading2"/>
      </w:pPr>
      <w:bookmarkStart w:id="90" w:name="_Toc365271304"/>
      <w:bookmarkStart w:id="91" w:name="_Toc241293505"/>
      <w:bookmarkStart w:id="92" w:name="_Toc178759448"/>
      <w:r w:rsidRPr="00516118">
        <w:t>Instrumental Performance &amp; Instrumental</w:t>
      </w:r>
      <w:r w:rsidR="00C03D6F">
        <w:t xml:space="preserve"> Music </w:t>
      </w:r>
      <w:r w:rsidRPr="00516118">
        <w:t xml:space="preserve"> Education Majors</w:t>
      </w:r>
      <w:bookmarkEnd w:id="90"/>
      <w:r w:rsidRPr="00516118">
        <w:t xml:space="preserve"> </w:t>
      </w:r>
      <w:bookmarkEnd w:id="91"/>
      <w:bookmarkEnd w:id="92"/>
    </w:p>
    <w:p w14:paraId="1ACCCD0E" w14:textId="141D492C" w:rsidR="00EB7D03" w:rsidRPr="00AE2935" w:rsidRDefault="00EB7D03" w:rsidP="00A414FB">
      <w:pPr>
        <w:pStyle w:val="ListParagraph"/>
        <w:widowControl w:val="0"/>
        <w:numPr>
          <w:ilvl w:val="0"/>
          <w:numId w:val="17"/>
        </w:numPr>
        <w:ind w:right="574"/>
        <w:rPr>
          <w:rFonts w:eastAsia="Arial" w:cs="Arial"/>
          <w:szCs w:val="20"/>
        </w:rPr>
      </w:pPr>
      <w:r w:rsidRPr="00AE2935">
        <w:rPr>
          <w:rFonts w:eastAsia="Arial" w:cs="Arial"/>
          <w:szCs w:val="20"/>
        </w:rPr>
        <w:t xml:space="preserve">Only </w:t>
      </w:r>
      <w:r w:rsidRPr="00AE2935">
        <w:rPr>
          <w:rFonts w:eastAsia="Arial" w:cs="Arial"/>
          <w:w w:val="103"/>
          <w:szCs w:val="20"/>
        </w:rPr>
        <w:t xml:space="preserve">the </w:t>
      </w:r>
      <w:r w:rsidRPr="00AE2935">
        <w:rPr>
          <w:rFonts w:eastAsia="Arial" w:cs="Arial"/>
          <w:szCs w:val="20"/>
        </w:rPr>
        <w:t xml:space="preserve">Director of Bands and </w:t>
      </w:r>
      <w:r w:rsidR="005D475E" w:rsidRPr="00AE2935">
        <w:rPr>
          <w:rFonts w:eastAsia="Arial" w:cs="Arial"/>
          <w:szCs w:val="20"/>
        </w:rPr>
        <w:t xml:space="preserve">Director of </w:t>
      </w:r>
      <w:r w:rsidRPr="00AE2935">
        <w:rPr>
          <w:rFonts w:eastAsia="Arial" w:cs="Arial"/>
          <w:szCs w:val="20"/>
        </w:rPr>
        <w:t xml:space="preserve">Orchestra can determine placement of wind, brass, </w:t>
      </w:r>
      <w:r w:rsidRPr="00AE2935">
        <w:rPr>
          <w:rFonts w:eastAsia="Arial" w:cs="Arial"/>
          <w:w w:val="103"/>
          <w:szCs w:val="20"/>
        </w:rPr>
        <w:t xml:space="preserve">and </w:t>
      </w:r>
      <w:r w:rsidRPr="00AE2935">
        <w:rPr>
          <w:rFonts w:eastAsia="Arial" w:cs="Arial"/>
          <w:szCs w:val="20"/>
        </w:rPr>
        <w:t>percussio</w:t>
      </w:r>
      <w:r w:rsidR="00A95275">
        <w:rPr>
          <w:rFonts w:eastAsia="Arial" w:cs="Arial"/>
          <w:szCs w:val="20"/>
        </w:rPr>
        <w:t xml:space="preserve">n players in the </w:t>
      </w:r>
      <w:r w:rsidRPr="00AE2935">
        <w:rPr>
          <w:rFonts w:eastAsia="Arial" w:cs="Arial"/>
          <w:szCs w:val="20"/>
        </w:rPr>
        <w:t>Concert Band</w:t>
      </w:r>
      <w:r w:rsidR="003D6B88">
        <w:rPr>
          <w:rFonts w:eastAsia="Arial" w:cs="Arial"/>
          <w:szCs w:val="20"/>
        </w:rPr>
        <w:t>,</w:t>
      </w:r>
      <w:r w:rsidR="00A95275">
        <w:rPr>
          <w:rFonts w:eastAsia="Arial" w:cs="Arial"/>
          <w:szCs w:val="20"/>
        </w:rPr>
        <w:t xml:space="preserve"> </w:t>
      </w:r>
      <w:r w:rsidRPr="00AE2935">
        <w:rPr>
          <w:rFonts w:eastAsia="Arial" w:cs="Arial"/>
          <w:w w:val="103"/>
          <w:szCs w:val="20"/>
        </w:rPr>
        <w:t>Orchestra</w:t>
      </w:r>
      <w:r w:rsidR="00A95275">
        <w:rPr>
          <w:rFonts w:eastAsia="Arial" w:cs="Arial"/>
          <w:w w:val="103"/>
          <w:szCs w:val="20"/>
        </w:rPr>
        <w:t>, and Wind Ensemble</w:t>
      </w:r>
      <w:r w:rsidRPr="00AE2935">
        <w:rPr>
          <w:rFonts w:eastAsia="Arial" w:cs="Arial"/>
          <w:w w:val="103"/>
          <w:szCs w:val="20"/>
        </w:rPr>
        <w:t xml:space="preserve">. </w:t>
      </w:r>
      <w:r w:rsidRPr="00AE2935">
        <w:rPr>
          <w:rFonts w:eastAsia="Arial" w:cs="Arial"/>
          <w:b/>
          <w:w w:val="103"/>
          <w:szCs w:val="20"/>
        </w:rPr>
        <w:t>Therefore</w:t>
      </w:r>
      <w:r w:rsidR="00BE6795" w:rsidRPr="00AE2935">
        <w:rPr>
          <w:rFonts w:eastAsia="Arial" w:cs="Arial"/>
          <w:b/>
          <w:w w:val="103"/>
          <w:szCs w:val="20"/>
        </w:rPr>
        <w:t>,</w:t>
      </w:r>
      <w:r w:rsidRPr="00AE2935">
        <w:rPr>
          <w:rFonts w:eastAsia="Arial" w:cs="Arial"/>
          <w:b/>
          <w:w w:val="103"/>
          <w:szCs w:val="20"/>
        </w:rPr>
        <w:t xml:space="preserve"> all woodwind, brass</w:t>
      </w:r>
      <w:r w:rsidR="003D6B88">
        <w:rPr>
          <w:rFonts w:eastAsia="Arial" w:cs="Arial"/>
          <w:b/>
          <w:w w:val="103"/>
          <w:szCs w:val="20"/>
        </w:rPr>
        <w:t>,</w:t>
      </w:r>
      <w:r w:rsidRPr="00AE2935">
        <w:rPr>
          <w:rFonts w:eastAsia="Arial" w:cs="Arial"/>
          <w:b/>
          <w:w w:val="103"/>
          <w:szCs w:val="20"/>
        </w:rPr>
        <w:t xml:space="preserve"> and percussion majors </w:t>
      </w:r>
      <w:r w:rsidRPr="00AE2935">
        <w:rPr>
          <w:rFonts w:eastAsia="Arial" w:cs="Arial"/>
          <w:b/>
          <w:w w:val="103"/>
          <w:szCs w:val="20"/>
          <w:u w:val="single"/>
        </w:rPr>
        <w:t>must</w:t>
      </w:r>
      <w:r w:rsidRPr="00AE2935">
        <w:rPr>
          <w:rFonts w:eastAsia="Arial" w:cs="Arial"/>
          <w:b/>
          <w:w w:val="103"/>
          <w:szCs w:val="20"/>
        </w:rPr>
        <w:t xml:space="preserve"> audition.</w:t>
      </w:r>
      <w:r w:rsidRPr="00AE2935">
        <w:rPr>
          <w:rFonts w:eastAsia="Arial" w:cs="Arial"/>
          <w:w w:val="103"/>
          <w:szCs w:val="20"/>
        </w:rPr>
        <w:t xml:space="preserve"> </w:t>
      </w:r>
      <w:r w:rsidR="00192CE8" w:rsidRPr="00AE2935">
        <w:rPr>
          <w:rFonts w:eastAsia="Arial" w:cs="Arial"/>
          <w:w w:val="103"/>
          <w:szCs w:val="20"/>
        </w:rPr>
        <w:t>Alt</w:t>
      </w:r>
      <w:r w:rsidRPr="00AE2935">
        <w:rPr>
          <w:rFonts w:eastAsia="Arial" w:cs="Arial"/>
          <w:w w:val="103"/>
          <w:szCs w:val="20"/>
        </w:rPr>
        <w:t>hough Concert Band does not require an audition for non-majors, this does not excus</w:t>
      </w:r>
      <w:r w:rsidR="003D6B88">
        <w:rPr>
          <w:rFonts w:eastAsia="Arial" w:cs="Arial"/>
          <w:w w:val="103"/>
          <w:szCs w:val="20"/>
        </w:rPr>
        <w:t>e any music major from</w:t>
      </w:r>
      <w:r w:rsidRPr="00AE2935">
        <w:rPr>
          <w:rFonts w:eastAsia="Arial" w:cs="Arial"/>
          <w:w w:val="103"/>
          <w:szCs w:val="20"/>
        </w:rPr>
        <w:t xml:space="preserve"> the audition.</w:t>
      </w:r>
    </w:p>
    <w:p w14:paraId="3DE354C6" w14:textId="1CEAD799" w:rsidR="00CA6436" w:rsidRPr="00AE2935" w:rsidRDefault="00CA6436" w:rsidP="00A414FB">
      <w:pPr>
        <w:pStyle w:val="ListParagraph"/>
        <w:widowControl w:val="0"/>
        <w:numPr>
          <w:ilvl w:val="0"/>
          <w:numId w:val="17"/>
        </w:numPr>
        <w:ind w:right="102"/>
        <w:rPr>
          <w:rFonts w:eastAsia="Arial" w:cs="Arial"/>
          <w:szCs w:val="20"/>
        </w:rPr>
      </w:pPr>
      <w:bookmarkStart w:id="93" w:name="_Toc241293506"/>
      <w:bookmarkStart w:id="94" w:name="_Toc178759449"/>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5"/>
          <w:szCs w:val="20"/>
        </w:rPr>
        <w:t xml:space="preserve"> </w:t>
      </w:r>
      <w:r w:rsidRPr="00AE2935">
        <w:rPr>
          <w:rFonts w:eastAsia="Arial" w:cs="Arial"/>
          <w:spacing w:val="2"/>
          <w:szCs w:val="20"/>
        </w:rPr>
        <w:t>pa</w:t>
      </w:r>
      <w:r w:rsidRPr="00AE2935">
        <w:rPr>
          <w:rFonts w:eastAsia="Arial" w:cs="Arial"/>
          <w:spacing w:val="1"/>
          <w:szCs w:val="20"/>
        </w:rPr>
        <w:t>rti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pa</w:t>
      </w:r>
      <w:r w:rsidRPr="00AE2935">
        <w:rPr>
          <w:rFonts w:eastAsia="Arial" w:cs="Arial"/>
          <w:spacing w:val="1"/>
          <w:szCs w:val="20"/>
        </w:rPr>
        <w:t>t</w:t>
      </w:r>
      <w:r w:rsidRPr="00AE2935">
        <w:rPr>
          <w:rFonts w:eastAsia="Arial" w:cs="Arial"/>
          <w:szCs w:val="20"/>
        </w:rPr>
        <w:t>e</w:t>
      </w:r>
      <w:r w:rsidRPr="00AE2935">
        <w:rPr>
          <w:rFonts w:eastAsia="Arial" w:cs="Arial"/>
          <w:spacing w:val="31"/>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pacing w:val="3"/>
          <w:szCs w:val="20"/>
        </w:rPr>
        <w:t>m</w:t>
      </w:r>
      <w:r w:rsidRPr="00AE2935">
        <w:rPr>
          <w:rFonts w:eastAsia="Arial" w:cs="Arial"/>
          <w:spacing w:val="2"/>
          <w:szCs w:val="20"/>
        </w:rPr>
        <w:t>o</w:t>
      </w:r>
      <w:r w:rsidRPr="00AE2935">
        <w:rPr>
          <w:rFonts w:eastAsia="Arial" w:cs="Arial"/>
          <w:spacing w:val="1"/>
          <w:szCs w:val="20"/>
        </w:rPr>
        <w:t>r</w:t>
      </w:r>
      <w:r w:rsidRPr="00AE2935">
        <w:rPr>
          <w:rFonts w:eastAsia="Arial" w:cs="Arial"/>
          <w:szCs w:val="20"/>
        </w:rPr>
        <w:t>e</w:t>
      </w:r>
      <w:r w:rsidRPr="00AE2935">
        <w:rPr>
          <w:rFonts w:eastAsia="Arial" w:cs="Arial"/>
          <w:spacing w:val="18"/>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n</w:t>
      </w:r>
      <w:r w:rsidRPr="00AE2935">
        <w:rPr>
          <w:rFonts w:eastAsia="Arial" w:cs="Arial"/>
          <w:spacing w:val="15"/>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4"/>
          <w:szCs w:val="20"/>
        </w:rPr>
        <w:t xml:space="preserve"> </w:t>
      </w:r>
      <w:r w:rsidRPr="00AE2935">
        <w:rPr>
          <w:rFonts w:eastAsia="Arial" w:cs="Arial"/>
          <w:spacing w:val="1"/>
          <w:szCs w:val="20"/>
        </w:rPr>
        <w:t>primary ensemble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f</w:t>
      </w:r>
      <w:r w:rsidRPr="00AE2935">
        <w:rPr>
          <w:rFonts w:eastAsia="Arial" w:cs="Arial"/>
          <w:spacing w:val="6"/>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pacing w:val="4"/>
          <w:szCs w:val="20"/>
        </w:rPr>
        <w:t>e</w:t>
      </w:r>
      <w:r w:rsidRPr="00AE2935">
        <w:rPr>
          <w:rFonts w:eastAsia="Arial" w:cs="Arial"/>
          <w:spacing w:val="1"/>
          <w:szCs w:val="20"/>
        </w:rPr>
        <w:t>i</w:t>
      </w:r>
      <w:r w:rsidRPr="00AE2935">
        <w:rPr>
          <w:rFonts w:eastAsia="Arial" w:cs="Arial"/>
          <w:szCs w:val="20"/>
        </w:rPr>
        <w:t>r</w:t>
      </w:r>
      <w:r w:rsidRPr="00AE2935">
        <w:rPr>
          <w:rFonts w:eastAsia="Arial" w:cs="Arial"/>
          <w:spacing w:val="15"/>
          <w:szCs w:val="20"/>
        </w:rPr>
        <w:t xml:space="preserve"> </w:t>
      </w:r>
      <w:r w:rsidRPr="00AE2935">
        <w:rPr>
          <w:rFonts w:eastAsia="Arial" w:cs="Arial"/>
          <w:spacing w:val="2"/>
          <w:szCs w:val="20"/>
        </w:rPr>
        <w:t>schedu</w:t>
      </w:r>
      <w:r w:rsidRPr="00AE2935">
        <w:rPr>
          <w:rFonts w:eastAsia="Arial" w:cs="Arial"/>
          <w:spacing w:val="1"/>
          <w:szCs w:val="20"/>
        </w:rPr>
        <w:t>l</w:t>
      </w:r>
      <w:r w:rsidRPr="00AE2935">
        <w:rPr>
          <w:rFonts w:eastAsia="Arial" w:cs="Arial"/>
          <w:szCs w:val="20"/>
        </w:rPr>
        <w:t>e</w:t>
      </w:r>
      <w:r w:rsidRPr="00AE2935">
        <w:rPr>
          <w:rFonts w:eastAsia="Arial" w:cs="Arial"/>
          <w:spacing w:val="28"/>
          <w:szCs w:val="20"/>
        </w:rPr>
        <w:t xml:space="preserve"> </w:t>
      </w:r>
      <w:r w:rsidRPr="00AE2935">
        <w:rPr>
          <w:rFonts w:eastAsia="Arial" w:cs="Arial"/>
          <w:spacing w:val="2"/>
          <w:szCs w:val="20"/>
        </w:rPr>
        <w:t>pe</w:t>
      </w:r>
      <w:r w:rsidRPr="00AE2935">
        <w:rPr>
          <w:rFonts w:eastAsia="Arial" w:cs="Arial"/>
          <w:spacing w:val="1"/>
          <w:szCs w:val="20"/>
        </w:rPr>
        <w:t>r</w:t>
      </w:r>
      <w:r w:rsidRPr="00AE2935">
        <w:rPr>
          <w:rFonts w:eastAsia="Arial" w:cs="Arial"/>
          <w:spacing w:val="3"/>
          <w:szCs w:val="20"/>
        </w:rPr>
        <w:t>m</w:t>
      </w:r>
      <w:r w:rsidRPr="00AE2935">
        <w:rPr>
          <w:rFonts w:eastAsia="Arial" w:cs="Arial"/>
          <w:spacing w:val="1"/>
          <w:szCs w:val="20"/>
        </w:rPr>
        <w:t>it</w:t>
      </w:r>
      <w:r w:rsidRPr="00AE2935">
        <w:rPr>
          <w:rFonts w:eastAsia="Arial" w:cs="Arial"/>
          <w:szCs w:val="20"/>
        </w:rPr>
        <w:t>s</w:t>
      </w:r>
      <w:r w:rsidRPr="00AE2935">
        <w:rPr>
          <w:rFonts w:eastAsia="Arial" w:cs="Arial"/>
          <w:spacing w:val="23"/>
          <w:szCs w:val="20"/>
        </w:rPr>
        <w:t xml:space="preserve"> </w:t>
      </w:r>
      <w:r w:rsidRPr="00AE2935">
        <w:rPr>
          <w:rFonts w:eastAsia="Arial" w:cs="Arial"/>
          <w:spacing w:val="2"/>
          <w:szCs w:val="20"/>
        </w:rPr>
        <w:t>an</w:t>
      </w:r>
      <w:r w:rsidRPr="00AE2935">
        <w:rPr>
          <w:rFonts w:eastAsia="Arial" w:cs="Arial"/>
          <w:szCs w:val="20"/>
        </w:rPr>
        <w:t>d</w:t>
      </w:r>
      <w:r w:rsidRPr="00AE2935">
        <w:rPr>
          <w:rFonts w:eastAsia="Arial" w:cs="Arial"/>
          <w:spacing w:val="14"/>
          <w:szCs w:val="20"/>
        </w:rPr>
        <w:t xml:space="preserve"> </w:t>
      </w:r>
      <w:r w:rsidRPr="00AE2935">
        <w:rPr>
          <w:rFonts w:eastAsia="Arial" w:cs="Arial"/>
          <w:spacing w:val="1"/>
          <w:w w:val="103"/>
          <w:szCs w:val="20"/>
        </w:rPr>
        <w:t>t</w:t>
      </w:r>
      <w:r w:rsidRPr="00AE2935">
        <w:rPr>
          <w:rFonts w:eastAsia="Arial" w:cs="Arial"/>
          <w:spacing w:val="2"/>
          <w:w w:val="103"/>
          <w:szCs w:val="20"/>
        </w:rPr>
        <w:t>he</w:t>
      </w:r>
      <w:r w:rsidRPr="00AE2935">
        <w:rPr>
          <w:rFonts w:eastAsia="Arial" w:cs="Arial"/>
          <w:spacing w:val="1"/>
          <w:w w:val="103"/>
          <w:szCs w:val="20"/>
        </w:rPr>
        <w:t xml:space="preserve">ir </w:t>
      </w:r>
      <w:r w:rsidRPr="00AE2935">
        <w:rPr>
          <w:rFonts w:eastAsia="Arial" w:cs="Arial"/>
          <w:spacing w:val="2"/>
          <w:szCs w:val="20"/>
        </w:rPr>
        <w:t>adv</w:t>
      </w:r>
      <w:r w:rsidRPr="00AE2935">
        <w:rPr>
          <w:rFonts w:eastAsia="Arial" w:cs="Arial"/>
          <w:spacing w:val="1"/>
          <w:szCs w:val="20"/>
        </w:rPr>
        <w:t>i</w:t>
      </w:r>
      <w:r w:rsidRPr="00AE2935">
        <w:rPr>
          <w:rFonts w:eastAsia="Arial" w:cs="Arial"/>
          <w:spacing w:val="2"/>
          <w:szCs w:val="20"/>
        </w:rPr>
        <w:t>so</w:t>
      </w:r>
      <w:r w:rsidRPr="00AE2935">
        <w:rPr>
          <w:rFonts w:eastAsia="Arial" w:cs="Arial"/>
          <w:szCs w:val="20"/>
        </w:rPr>
        <w:t>r</w:t>
      </w:r>
      <w:r w:rsidRPr="00AE2935">
        <w:rPr>
          <w:rFonts w:eastAsia="Arial" w:cs="Arial"/>
          <w:spacing w:val="22"/>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oves</w:t>
      </w:r>
      <w:r w:rsidRPr="00AE2935">
        <w:rPr>
          <w:rFonts w:eastAsia="Arial" w:cs="Arial"/>
          <w:szCs w:val="20"/>
        </w:rPr>
        <w:t xml:space="preserve">. </w:t>
      </w:r>
      <w:r w:rsidRPr="00AE2935">
        <w:rPr>
          <w:rFonts w:eastAsia="Arial" w:cs="Arial"/>
          <w:spacing w:val="2"/>
          <w:szCs w:val="20"/>
        </w:rPr>
        <w:t>Reg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tr</w:t>
      </w:r>
      <w:r w:rsidRPr="00AE2935">
        <w:rPr>
          <w:rFonts w:eastAsia="Arial" w:cs="Arial"/>
          <w:spacing w:val="2"/>
          <w:szCs w:val="20"/>
        </w:rPr>
        <w:t>a</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34"/>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2"/>
          <w:szCs w:val="20"/>
        </w:rPr>
        <w:t xml:space="preserve"> </w:t>
      </w:r>
      <w:r w:rsidRPr="00AE2935">
        <w:rPr>
          <w:rFonts w:eastAsia="Arial" w:cs="Arial"/>
          <w:spacing w:val="2"/>
          <w:szCs w:val="20"/>
        </w:rPr>
        <w:t>secon</w:t>
      </w:r>
      <w:r w:rsidRPr="00AE2935">
        <w:rPr>
          <w:rFonts w:eastAsia="Arial" w:cs="Arial"/>
          <w:szCs w:val="20"/>
        </w:rPr>
        <w:t>d</w:t>
      </w:r>
      <w:r w:rsidRPr="00AE2935">
        <w:rPr>
          <w:rFonts w:eastAsia="Arial" w:cs="Arial"/>
          <w:spacing w:val="22"/>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s</w:t>
      </w:r>
      <w:r w:rsidRPr="00AE2935">
        <w:rPr>
          <w:rFonts w:eastAsia="Arial" w:cs="Arial"/>
          <w:spacing w:val="8"/>
          <w:szCs w:val="20"/>
        </w:rPr>
        <w:t xml:space="preserve"> </w:t>
      </w:r>
      <w:r w:rsidRPr="00AE2935">
        <w:rPr>
          <w:rFonts w:eastAsia="Arial" w:cs="Arial"/>
          <w:spacing w:val="1"/>
          <w:szCs w:val="20"/>
        </w:rPr>
        <w:t>r</w:t>
      </w:r>
      <w:r w:rsidRPr="00AE2935">
        <w:rPr>
          <w:rFonts w:eastAsia="Arial" w:cs="Arial"/>
          <w:spacing w:val="2"/>
          <w:szCs w:val="20"/>
        </w:rPr>
        <w:t>equ</w:t>
      </w:r>
      <w:r w:rsidRPr="00AE2935">
        <w:rPr>
          <w:rFonts w:eastAsia="Arial" w:cs="Arial"/>
          <w:spacing w:val="1"/>
          <w:szCs w:val="20"/>
        </w:rPr>
        <w:t>ir</w:t>
      </w:r>
      <w:r w:rsidRPr="00AE2935">
        <w:rPr>
          <w:rFonts w:eastAsia="Arial" w:cs="Arial"/>
          <w:spacing w:val="2"/>
          <w:szCs w:val="20"/>
        </w:rPr>
        <w:t>ed</w:t>
      </w:r>
      <w:r w:rsidRPr="00AE2935">
        <w:rPr>
          <w:rFonts w:eastAsia="Arial" w:cs="Arial"/>
          <w:szCs w:val="20"/>
        </w:rPr>
        <w:t>,</w:t>
      </w:r>
      <w:r w:rsidRPr="00AE2935">
        <w:rPr>
          <w:rFonts w:eastAsia="Arial" w:cs="Arial"/>
          <w:spacing w:val="26"/>
          <w:szCs w:val="20"/>
        </w:rPr>
        <w:t xml:space="preserve"> </w:t>
      </w:r>
      <w:r w:rsidRPr="00AE2935">
        <w:rPr>
          <w:rFonts w:eastAsia="Arial" w:cs="Arial"/>
          <w:spacing w:val="2"/>
          <w:szCs w:val="20"/>
        </w:rPr>
        <w:t>bu</w:t>
      </w:r>
      <w:r w:rsidRPr="00AE2935">
        <w:rPr>
          <w:rFonts w:eastAsia="Arial" w:cs="Arial"/>
          <w:szCs w:val="20"/>
        </w:rPr>
        <w:t>t</w:t>
      </w:r>
      <w:r w:rsidRPr="00AE2935">
        <w:rPr>
          <w:rFonts w:eastAsia="Arial" w:cs="Arial"/>
          <w:spacing w:val="12"/>
          <w:szCs w:val="20"/>
        </w:rPr>
        <w:t xml:space="preserve"> </w:t>
      </w:r>
      <w:r w:rsidRPr="00AE2935">
        <w:rPr>
          <w:rFonts w:eastAsia="Arial" w:cs="Arial"/>
          <w:spacing w:val="2"/>
          <w:szCs w:val="20"/>
        </w:rPr>
        <w:t>w</w:t>
      </w:r>
      <w:r w:rsidRPr="00AE2935">
        <w:rPr>
          <w:rFonts w:eastAsia="Arial" w:cs="Arial"/>
          <w:spacing w:val="1"/>
          <w:szCs w:val="20"/>
        </w:rPr>
        <w:t>il</w:t>
      </w:r>
      <w:r w:rsidRPr="00AE2935">
        <w:rPr>
          <w:rFonts w:eastAsia="Arial" w:cs="Arial"/>
          <w:szCs w:val="20"/>
        </w:rPr>
        <w:t>l</w:t>
      </w:r>
      <w:r w:rsidRPr="00AE2935">
        <w:rPr>
          <w:rFonts w:eastAsia="Arial" w:cs="Arial"/>
          <w:spacing w:val="12"/>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0"/>
          <w:szCs w:val="20"/>
        </w:rPr>
        <w:t xml:space="preserve"> </w:t>
      </w:r>
      <w:r w:rsidRPr="00AE2935">
        <w:rPr>
          <w:rFonts w:eastAsia="Arial" w:cs="Arial"/>
          <w:spacing w:val="2"/>
          <w:w w:val="103"/>
          <w:szCs w:val="20"/>
        </w:rPr>
        <w:t>coun</w:t>
      </w:r>
      <w:r w:rsidRPr="00AE2935">
        <w:rPr>
          <w:rFonts w:eastAsia="Arial" w:cs="Arial"/>
          <w:spacing w:val="1"/>
          <w:w w:val="103"/>
          <w:szCs w:val="20"/>
        </w:rPr>
        <w:t>t</w:t>
      </w:r>
      <w:r w:rsidRPr="00AE2935">
        <w:rPr>
          <w:rFonts w:eastAsia="Arial" w:cs="Arial"/>
          <w:spacing w:val="2"/>
          <w:w w:val="103"/>
          <w:szCs w:val="20"/>
        </w:rPr>
        <w:t xml:space="preserve">ed </w:t>
      </w:r>
      <w:r w:rsidRPr="00AE2935">
        <w:rPr>
          <w:rFonts w:eastAsia="Arial" w:cs="Arial"/>
          <w:spacing w:val="2"/>
          <w:szCs w:val="20"/>
        </w:rPr>
        <w:t>a</w:t>
      </w:r>
      <w:r w:rsidRPr="00AE2935">
        <w:rPr>
          <w:rFonts w:eastAsia="Arial" w:cs="Arial"/>
          <w:szCs w:val="20"/>
        </w:rPr>
        <w:t>s</w:t>
      </w:r>
      <w:r w:rsidRPr="00AE2935">
        <w:rPr>
          <w:rFonts w:eastAsia="Arial" w:cs="Arial"/>
          <w:spacing w:val="10"/>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pacing w:val="1"/>
          <w:szCs w:val="20"/>
        </w:rPr>
        <w:t>i</w:t>
      </w:r>
      <w:r w:rsidRPr="00AE2935">
        <w:rPr>
          <w:rFonts w:eastAsia="Arial" w:cs="Arial"/>
          <w:szCs w:val="20"/>
        </w:rPr>
        <w:t>c</w:t>
      </w:r>
      <w:r w:rsidRPr="00AE2935">
        <w:rPr>
          <w:rFonts w:eastAsia="Arial" w:cs="Arial"/>
          <w:spacing w:val="19"/>
          <w:szCs w:val="20"/>
        </w:rPr>
        <w:t xml:space="preserve"> </w:t>
      </w:r>
      <w:r w:rsidRPr="00AE2935">
        <w:rPr>
          <w:rFonts w:eastAsia="Arial" w:cs="Arial"/>
          <w:spacing w:val="2"/>
          <w:szCs w:val="20"/>
        </w:rPr>
        <w:t>e</w:t>
      </w:r>
      <w:r w:rsidRPr="00AE2935">
        <w:rPr>
          <w:rFonts w:eastAsia="Arial" w:cs="Arial"/>
          <w:spacing w:val="1"/>
          <w:szCs w:val="20"/>
        </w:rPr>
        <w:t>l</w:t>
      </w:r>
      <w:r w:rsidRPr="00AE2935">
        <w:rPr>
          <w:rFonts w:eastAsia="Arial" w:cs="Arial"/>
          <w:spacing w:val="2"/>
          <w:szCs w:val="20"/>
        </w:rPr>
        <w:t>ec</w:t>
      </w:r>
      <w:r w:rsidRPr="00AE2935">
        <w:rPr>
          <w:rFonts w:eastAsia="Arial" w:cs="Arial"/>
          <w:spacing w:val="1"/>
          <w:szCs w:val="20"/>
        </w:rPr>
        <w:t>ti</w:t>
      </w:r>
      <w:r w:rsidRPr="00AE2935">
        <w:rPr>
          <w:rFonts w:eastAsia="Arial" w:cs="Arial"/>
          <w:spacing w:val="2"/>
          <w:szCs w:val="20"/>
        </w:rPr>
        <w:t>v</w:t>
      </w:r>
      <w:r w:rsidRPr="00AE2935">
        <w:rPr>
          <w:rFonts w:eastAsia="Arial" w:cs="Arial"/>
          <w:szCs w:val="20"/>
        </w:rPr>
        <w:t>e</w:t>
      </w:r>
      <w:r w:rsidRPr="00AE2935">
        <w:rPr>
          <w:rFonts w:eastAsia="Arial" w:cs="Arial"/>
          <w:spacing w:val="23"/>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it</w:t>
      </w:r>
      <w:r w:rsidRPr="00AE2935">
        <w:rPr>
          <w:rFonts w:eastAsia="Arial" w:cs="Arial"/>
          <w:szCs w:val="20"/>
        </w:rPr>
        <w:t xml:space="preserve">. </w:t>
      </w:r>
      <w:r w:rsidRPr="00AE2935">
        <w:rPr>
          <w:rFonts w:eastAsia="Arial" w:cs="Arial"/>
          <w:spacing w:val="2"/>
          <w:szCs w:val="20"/>
        </w:rPr>
        <w:t>Reg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ri</w:t>
      </w:r>
      <w:r w:rsidRPr="00AE2935">
        <w:rPr>
          <w:rFonts w:eastAsia="Arial" w:cs="Arial"/>
          <w:spacing w:val="2"/>
          <w:szCs w:val="20"/>
        </w:rPr>
        <w:t>n</w:t>
      </w:r>
      <w:r w:rsidRPr="00AE2935">
        <w:rPr>
          <w:rFonts w:eastAsia="Arial" w:cs="Arial"/>
          <w:szCs w:val="20"/>
        </w:rPr>
        <w:t>g</w:t>
      </w:r>
      <w:r w:rsidRPr="00AE2935">
        <w:rPr>
          <w:rFonts w:eastAsia="Arial" w:cs="Arial"/>
          <w:spacing w:val="33"/>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1"/>
          <w:szCs w:val="20"/>
        </w:rPr>
        <w:t>t</w:t>
      </w:r>
      <w:r w:rsidRPr="00AE2935">
        <w:rPr>
          <w:rFonts w:eastAsia="Arial" w:cs="Arial"/>
          <w:spacing w:val="2"/>
          <w:szCs w:val="20"/>
        </w:rPr>
        <w:t>w</w:t>
      </w:r>
      <w:r w:rsidRPr="00AE2935">
        <w:rPr>
          <w:rFonts w:eastAsia="Arial" w:cs="Arial"/>
          <w:szCs w:val="20"/>
        </w:rPr>
        <w:t>o</w:t>
      </w:r>
      <w:r w:rsidRPr="00AE2935">
        <w:rPr>
          <w:rFonts w:eastAsia="Arial" w:cs="Arial"/>
          <w:spacing w:val="13"/>
          <w:szCs w:val="20"/>
        </w:rPr>
        <w:t xml:space="preserve"> </w:t>
      </w:r>
      <w:r w:rsidRPr="00AE2935">
        <w:rPr>
          <w:rFonts w:eastAsia="Arial" w:cs="Arial"/>
          <w:spacing w:val="1"/>
          <w:szCs w:val="20"/>
        </w:rPr>
        <w:t>primary ensemble</w:t>
      </w:r>
      <w:r w:rsidRPr="00AE2935">
        <w:rPr>
          <w:rFonts w:eastAsia="Arial" w:cs="Arial"/>
          <w:szCs w:val="20"/>
        </w:rPr>
        <w:t>s</w:t>
      </w:r>
      <w:r w:rsidRPr="00AE2935">
        <w:rPr>
          <w:rFonts w:eastAsia="Arial" w:cs="Arial"/>
          <w:spacing w:val="32"/>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zCs w:val="20"/>
        </w:rPr>
        <w:t>r</w:t>
      </w:r>
      <w:r w:rsidRPr="00AE2935">
        <w:rPr>
          <w:rFonts w:eastAsia="Arial" w:cs="Arial"/>
          <w:spacing w:val="27"/>
          <w:szCs w:val="20"/>
        </w:rPr>
        <w:t xml:space="preserve"> </w:t>
      </w:r>
      <w:r w:rsidRPr="00AE2935">
        <w:rPr>
          <w:rFonts w:eastAsia="Arial" w:cs="Arial"/>
          <w:spacing w:val="2"/>
          <w:szCs w:val="20"/>
        </w:rPr>
        <w:t>doe</w:t>
      </w:r>
      <w:r w:rsidRPr="00AE2935">
        <w:rPr>
          <w:rFonts w:eastAsia="Arial" w:cs="Arial"/>
          <w:szCs w:val="20"/>
        </w:rPr>
        <w:t>s</w:t>
      </w:r>
      <w:r w:rsidRPr="00AE2935">
        <w:rPr>
          <w:rFonts w:eastAsia="Arial" w:cs="Arial"/>
          <w:spacing w:val="16"/>
          <w:szCs w:val="20"/>
        </w:rPr>
        <w:t xml:space="preserve"> </w:t>
      </w:r>
      <w:r w:rsidRPr="00AE2935">
        <w:rPr>
          <w:rFonts w:eastAsia="Arial" w:cs="Arial"/>
          <w:spacing w:val="2"/>
          <w:szCs w:val="20"/>
        </w:rPr>
        <w:t>no</w:t>
      </w:r>
      <w:r w:rsidRPr="00AE2935">
        <w:rPr>
          <w:rFonts w:eastAsia="Arial" w:cs="Arial"/>
          <w:szCs w:val="20"/>
        </w:rPr>
        <w:t>t</w:t>
      </w:r>
      <w:r w:rsidRPr="00AE2935">
        <w:rPr>
          <w:rFonts w:eastAsia="Arial" w:cs="Arial"/>
          <w:spacing w:val="12"/>
          <w:szCs w:val="20"/>
        </w:rPr>
        <w:t xml:space="preserve"> </w:t>
      </w:r>
      <w:r w:rsidRPr="00AE2935">
        <w:rPr>
          <w:rFonts w:eastAsia="Arial" w:cs="Arial"/>
          <w:spacing w:val="2"/>
          <w:w w:val="103"/>
          <w:szCs w:val="20"/>
        </w:rPr>
        <w:t>exe</w:t>
      </w:r>
      <w:r w:rsidRPr="00AE2935">
        <w:rPr>
          <w:rFonts w:eastAsia="Arial" w:cs="Arial"/>
          <w:spacing w:val="3"/>
          <w:w w:val="103"/>
          <w:szCs w:val="20"/>
        </w:rPr>
        <w:t>m</w:t>
      </w:r>
      <w:r w:rsidRPr="00AE2935">
        <w:rPr>
          <w:rFonts w:eastAsia="Arial" w:cs="Arial"/>
          <w:spacing w:val="2"/>
          <w:w w:val="103"/>
          <w:szCs w:val="20"/>
        </w:rPr>
        <w:t xml:space="preserve">pt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3"/>
          <w:szCs w:val="20"/>
        </w:rPr>
        <w:t xml:space="preserve"> </w:t>
      </w:r>
      <w:r w:rsidRPr="00AE2935">
        <w:rPr>
          <w:rFonts w:eastAsia="Arial" w:cs="Arial"/>
          <w:spacing w:val="1"/>
          <w:szCs w:val="20"/>
        </w:rPr>
        <w:t>fr</w:t>
      </w:r>
      <w:r w:rsidRPr="00AE2935">
        <w:rPr>
          <w:rFonts w:eastAsia="Arial" w:cs="Arial"/>
          <w:spacing w:val="2"/>
          <w:szCs w:val="20"/>
        </w:rPr>
        <w:t>o</w:t>
      </w:r>
      <w:r w:rsidRPr="00AE2935">
        <w:rPr>
          <w:rFonts w:eastAsia="Arial" w:cs="Arial"/>
          <w:szCs w:val="20"/>
        </w:rPr>
        <w:t>m</w:t>
      </w:r>
      <w:r w:rsidRPr="00AE2935">
        <w:rPr>
          <w:rFonts w:eastAsia="Arial" w:cs="Arial"/>
          <w:spacing w:val="17"/>
          <w:szCs w:val="20"/>
        </w:rPr>
        <w:t xml:space="preserve"> </w:t>
      </w:r>
      <w:r w:rsidRPr="00AE2935">
        <w:rPr>
          <w:rFonts w:eastAsia="Arial" w:cs="Arial"/>
          <w:spacing w:val="1"/>
          <w:szCs w:val="20"/>
        </w:rPr>
        <w:t>r</w:t>
      </w:r>
      <w:r w:rsidRPr="00AE2935">
        <w:rPr>
          <w:rFonts w:eastAsia="Arial" w:cs="Arial"/>
          <w:spacing w:val="2"/>
          <w:szCs w:val="20"/>
        </w:rPr>
        <w:t>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ri</w:t>
      </w:r>
      <w:r w:rsidRPr="00AE2935">
        <w:rPr>
          <w:rFonts w:eastAsia="Arial" w:cs="Arial"/>
          <w:spacing w:val="2"/>
          <w:szCs w:val="20"/>
        </w:rPr>
        <w:t>n</w:t>
      </w:r>
      <w:r w:rsidRPr="00AE2935">
        <w:rPr>
          <w:rFonts w:eastAsia="Arial" w:cs="Arial"/>
          <w:szCs w:val="20"/>
        </w:rPr>
        <w:t>g</w:t>
      </w:r>
      <w:r w:rsidRPr="00AE2935">
        <w:rPr>
          <w:rFonts w:eastAsia="Arial" w:cs="Arial"/>
          <w:spacing w:val="32"/>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1"/>
          <w:szCs w:val="20"/>
        </w:rPr>
        <w:t>primary ensemble</w:t>
      </w:r>
      <w:r w:rsidRPr="00AE2935">
        <w:rPr>
          <w:rFonts w:eastAsia="Arial" w:cs="Arial"/>
          <w:spacing w:val="30"/>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2"/>
          <w:szCs w:val="20"/>
        </w:rPr>
        <w:t>subsequen</w:t>
      </w:r>
      <w:r w:rsidRPr="00AE2935">
        <w:rPr>
          <w:rFonts w:eastAsia="Arial" w:cs="Arial"/>
          <w:szCs w:val="20"/>
        </w:rPr>
        <w:t>t</w:t>
      </w:r>
      <w:r w:rsidRPr="00AE2935">
        <w:rPr>
          <w:rFonts w:eastAsia="Arial" w:cs="Arial"/>
          <w:spacing w:val="33"/>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 xml:space="preserve">. </w:t>
      </w:r>
      <w:r w:rsidRPr="00AE2935">
        <w:rPr>
          <w:rFonts w:eastAsia="Arial" w:cs="Arial"/>
          <w:spacing w:val="2"/>
          <w:szCs w:val="20"/>
        </w:rPr>
        <w:t>Eve</w:t>
      </w:r>
      <w:r w:rsidRPr="00AE2935">
        <w:rPr>
          <w:rFonts w:eastAsia="Arial" w:cs="Arial"/>
          <w:spacing w:val="1"/>
          <w:szCs w:val="20"/>
        </w:rPr>
        <w:t>r</w:t>
      </w:r>
      <w:r w:rsidRPr="00AE2935">
        <w:rPr>
          <w:rFonts w:eastAsia="Arial" w:cs="Arial"/>
          <w:szCs w:val="20"/>
        </w:rPr>
        <w:t>y</w:t>
      </w:r>
      <w:r w:rsidRPr="00AE2935">
        <w:rPr>
          <w:rFonts w:eastAsia="Arial" w:cs="Arial"/>
          <w:spacing w:val="19"/>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zCs w:val="20"/>
        </w:rPr>
        <w:t>r</w:t>
      </w:r>
      <w:r w:rsidRPr="00AE2935">
        <w:rPr>
          <w:rFonts w:eastAsia="Arial" w:cs="Arial"/>
          <w:spacing w:val="27"/>
          <w:szCs w:val="20"/>
        </w:rPr>
        <w:t xml:space="preserve"> </w:t>
      </w:r>
      <w:r w:rsidRPr="00AE2935">
        <w:rPr>
          <w:rFonts w:eastAsia="Arial" w:cs="Arial"/>
          <w:spacing w:val="1"/>
          <w:w w:val="103"/>
          <w:szCs w:val="20"/>
        </w:rPr>
        <w:t>t</w:t>
      </w:r>
      <w:r w:rsidRPr="00AE2935">
        <w:rPr>
          <w:rFonts w:eastAsia="Arial" w:cs="Arial"/>
          <w:spacing w:val="2"/>
          <w:w w:val="103"/>
          <w:szCs w:val="20"/>
        </w:rPr>
        <w:t>ha</w:t>
      </w:r>
      <w:r w:rsidRPr="00AE2935">
        <w:rPr>
          <w:rFonts w:eastAsia="Arial" w:cs="Arial"/>
          <w:w w:val="103"/>
          <w:szCs w:val="20"/>
        </w:rPr>
        <w:t xml:space="preserve">t </w:t>
      </w:r>
      <w:r w:rsidRPr="00AE2935">
        <w:rPr>
          <w:rFonts w:eastAsia="Arial" w:cs="Arial"/>
          <w:szCs w:val="20"/>
        </w:rPr>
        <w:t>a</w:t>
      </w:r>
      <w:r w:rsidRPr="00AE2935">
        <w:rPr>
          <w:rFonts w:eastAsia="Arial" w:cs="Arial"/>
          <w:spacing w:val="7"/>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2"/>
          <w:szCs w:val="20"/>
        </w:rPr>
        <w:t xml:space="preserve"> </w:t>
      </w:r>
      <w:r w:rsidRPr="00AE2935">
        <w:rPr>
          <w:rFonts w:eastAsia="Arial" w:cs="Arial"/>
          <w:spacing w:val="1"/>
          <w:szCs w:val="20"/>
        </w:rPr>
        <w:t>i</w:t>
      </w:r>
      <w:r w:rsidRPr="00AE2935">
        <w:rPr>
          <w:rFonts w:eastAsia="Arial" w:cs="Arial"/>
          <w:szCs w:val="20"/>
        </w:rPr>
        <w:t>s</w:t>
      </w:r>
      <w:r w:rsidRPr="00AE2935">
        <w:rPr>
          <w:rFonts w:eastAsia="Arial" w:cs="Arial"/>
          <w:spacing w:val="8"/>
          <w:szCs w:val="20"/>
        </w:rPr>
        <w:t xml:space="preserve"> </w:t>
      </w:r>
      <w:r w:rsidRPr="00AE2935">
        <w:rPr>
          <w:rFonts w:eastAsia="Arial" w:cs="Arial"/>
          <w:spacing w:val="2"/>
          <w:szCs w:val="20"/>
        </w:rPr>
        <w:t>en</w:t>
      </w:r>
      <w:r w:rsidRPr="00AE2935">
        <w:rPr>
          <w:rFonts w:eastAsia="Arial" w:cs="Arial"/>
          <w:spacing w:val="1"/>
          <w:szCs w:val="20"/>
        </w:rPr>
        <w:t>r</w:t>
      </w:r>
      <w:r w:rsidRPr="00AE2935">
        <w:rPr>
          <w:rFonts w:eastAsia="Arial" w:cs="Arial"/>
          <w:spacing w:val="2"/>
          <w:szCs w:val="20"/>
        </w:rPr>
        <w:t>o</w:t>
      </w:r>
      <w:r w:rsidRPr="00AE2935">
        <w:rPr>
          <w:rFonts w:eastAsia="Arial" w:cs="Arial"/>
          <w:spacing w:val="1"/>
          <w:szCs w:val="20"/>
        </w:rPr>
        <w:t>ll</w:t>
      </w:r>
      <w:r w:rsidRPr="00AE2935">
        <w:rPr>
          <w:rFonts w:eastAsia="Arial" w:cs="Arial"/>
          <w:spacing w:val="2"/>
          <w:szCs w:val="20"/>
        </w:rPr>
        <w:t>ed</w:t>
      </w:r>
      <w:r w:rsidRPr="00AE2935">
        <w:rPr>
          <w:rFonts w:eastAsia="Arial" w:cs="Arial"/>
          <w:szCs w:val="20"/>
        </w:rPr>
        <w:t>,</w:t>
      </w:r>
      <w:r w:rsidRPr="00AE2935">
        <w:rPr>
          <w:rFonts w:eastAsia="Arial" w:cs="Arial"/>
          <w:spacing w:val="26"/>
          <w:szCs w:val="20"/>
        </w:rPr>
        <w:t xml:space="preserve"> </w:t>
      </w:r>
      <w:r w:rsidR="00251477">
        <w:rPr>
          <w:rFonts w:eastAsia="Arial" w:cs="Arial"/>
          <w:spacing w:val="2"/>
          <w:szCs w:val="20"/>
        </w:rPr>
        <w:t>they</w:t>
      </w:r>
      <w:r w:rsidRPr="00AE2935">
        <w:rPr>
          <w:rFonts w:eastAsia="Arial" w:cs="Arial"/>
          <w:spacing w:val="15"/>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zCs w:val="20"/>
        </w:rPr>
        <w:t>t</w:t>
      </w:r>
      <w:r w:rsidRPr="00AE2935">
        <w:rPr>
          <w:rFonts w:eastAsia="Arial" w:cs="Arial"/>
          <w:spacing w:val="16"/>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0"/>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zCs w:val="20"/>
        </w:rPr>
        <w:t>a</w:t>
      </w:r>
      <w:r w:rsidRPr="00AE2935">
        <w:rPr>
          <w:rFonts w:eastAsia="Arial" w:cs="Arial"/>
          <w:spacing w:val="7"/>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pacing w:val="1"/>
          <w:szCs w:val="20"/>
        </w:rPr>
        <w:t>j</w:t>
      </w:r>
      <w:r w:rsidRPr="00AE2935">
        <w:rPr>
          <w:rFonts w:eastAsia="Arial" w:cs="Arial"/>
          <w:spacing w:val="2"/>
          <w:szCs w:val="20"/>
        </w:rPr>
        <w:t>o</w:t>
      </w:r>
      <w:r w:rsidRPr="00AE2935">
        <w:rPr>
          <w:rFonts w:eastAsia="Arial" w:cs="Arial"/>
          <w:szCs w:val="20"/>
        </w:rPr>
        <w:t>r</w:t>
      </w:r>
      <w:r w:rsidRPr="00AE2935">
        <w:rPr>
          <w:rFonts w:eastAsia="Arial" w:cs="Arial"/>
          <w:spacing w:val="18"/>
          <w:szCs w:val="20"/>
        </w:rPr>
        <w:t xml:space="preserve"> </w:t>
      </w:r>
      <w:r w:rsidRPr="00AE2935">
        <w:rPr>
          <w:rFonts w:eastAsia="Arial" w:cs="Arial"/>
          <w:spacing w:val="2"/>
          <w:w w:val="103"/>
          <w:szCs w:val="20"/>
        </w:rPr>
        <w:t>ense</w:t>
      </w:r>
      <w:r w:rsidRPr="00AE2935">
        <w:rPr>
          <w:rFonts w:eastAsia="Arial" w:cs="Arial"/>
          <w:spacing w:val="3"/>
          <w:w w:val="103"/>
          <w:szCs w:val="20"/>
        </w:rPr>
        <w:t>m</w:t>
      </w:r>
      <w:r w:rsidRPr="00AE2935">
        <w:rPr>
          <w:rFonts w:eastAsia="Arial" w:cs="Arial"/>
          <w:spacing w:val="2"/>
          <w:w w:val="103"/>
          <w:szCs w:val="20"/>
        </w:rPr>
        <w:t>b</w:t>
      </w:r>
      <w:r w:rsidRPr="00AE2935">
        <w:rPr>
          <w:rFonts w:eastAsia="Arial" w:cs="Arial"/>
          <w:spacing w:val="1"/>
          <w:w w:val="103"/>
          <w:szCs w:val="20"/>
        </w:rPr>
        <w:t>l</w:t>
      </w:r>
      <w:r w:rsidRPr="00AE2935">
        <w:rPr>
          <w:rFonts w:eastAsia="Arial" w:cs="Arial"/>
          <w:spacing w:val="2"/>
          <w:w w:val="103"/>
          <w:szCs w:val="20"/>
        </w:rPr>
        <w:t>e.</w:t>
      </w:r>
    </w:p>
    <w:p w14:paraId="5537FCBB" w14:textId="77777777" w:rsidR="00CA6436" w:rsidRPr="00AE2935" w:rsidRDefault="00CA6436" w:rsidP="00A414FB">
      <w:pPr>
        <w:pStyle w:val="ListParagraph"/>
        <w:widowControl w:val="0"/>
        <w:numPr>
          <w:ilvl w:val="0"/>
          <w:numId w:val="17"/>
        </w:numPr>
        <w:ind w:right="-20"/>
        <w:rPr>
          <w:rFonts w:eastAsia="Arial" w:cs="Arial"/>
          <w:szCs w:val="20"/>
        </w:rPr>
      </w:pPr>
      <w:r w:rsidRPr="00AE2935">
        <w:rPr>
          <w:rFonts w:eastAsia="Arial" w:cs="Arial"/>
          <w:szCs w:val="20"/>
        </w:rPr>
        <w:t xml:space="preserve">Instrumental majors must also participate for one full year in a primary vocal </w:t>
      </w:r>
      <w:r w:rsidRPr="00AE2935">
        <w:rPr>
          <w:rFonts w:eastAsia="Arial" w:cs="Arial"/>
          <w:w w:val="103"/>
          <w:szCs w:val="20"/>
        </w:rPr>
        <w:t>ensemble.</w:t>
      </w:r>
    </w:p>
    <w:p w14:paraId="5FE772BD" w14:textId="77777777" w:rsidR="00CA6436" w:rsidRPr="00AE2935" w:rsidRDefault="00CA6436" w:rsidP="00A414FB">
      <w:pPr>
        <w:pStyle w:val="ListParagraph"/>
        <w:widowControl w:val="0"/>
        <w:numPr>
          <w:ilvl w:val="0"/>
          <w:numId w:val="17"/>
        </w:numPr>
        <w:ind w:right="87"/>
        <w:rPr>
          <w:rFonts w:eastAsia="Arial" w:cs="Arial"/>
          <w:szCs w:val="20"/>
        </w:rPr>
      </w:pPr>
      <w:r w:rsidRPr="00AE2935">
        <w:rPr>
          <w:rFonts w:eastAsia="Arial" w:cs="Arial"/>
          <w:szCs w:val="20"/>
        </w:rPr>
        <w:t xml:space="preserve">Primary ensemble participation may also include required assignments in chamber groups for all members </w:t>
      </w:r>
      <w:r w:rsidRPr="00AE2935">
        <w:rPr>
          <w:rFonts w:eastAsia="Arial" w:cs="Arial"/>
          <w:w w:val="103"/>
          <w:szCs w:val="20"/>
        </w:rPr>
        <w:t xml:space="preserve">of </w:t>
      </w:r>
      <w:r w:rsidRPr="00AE2935">
        <w:rPr>
          <w:rFonts w:eastAsia="Arial" w:cs="Arial"/>
          <w:szCs w:val="20"/>
        </w:rPr>
        <w:t xml:space="preserve">Wind Ensemble and Orchestra and some members of Concert Band. These assignments </w:t>
      </w:r>
      <w:r w:rsidRPr="00AE2935">
        <w:rPr>
          <w:rFonts w:eastAsia="Arial" w:cs="Arial"/>
          <w:w w:val="103"/>
          <w:szCs w:val="20"/>
        </w:rPr>
        <w:t xml:space="preserve">may </w:t>
      </w:r>
      <w:r w:rsidRPr="00AE2935">
        <w:rPr>
          <w:rFonts w:eastAsia="Arial" w:cs="Arial"/>
          <w:szCs w:val="20"/>
        </w:rPr>
        <w:t>change from semester to semester.</w:t>
      </w:r>
    </w:p>
    <w:p w14:paraId="4D29B093" w14:textId="030AD1DC" w:rsidR="00CA6436" w:rsidRPr="00E518BF" w:rsidRDefault="00CA6436" w:rsidP="00A414FB">
      <w:pPr>
        <w:pStyle w:val="ListParagraph"/>
        <w:widowControl w:val="0"/>
        <w:numPr>
          <w:ilvl w:val="0"/>
          <w:numId w:val="17"/>
        </w:numPr>
        <w:ind w:right="184"/>
        <w:rPr>
          <w:rFonts w:eastAsia="Arial" w:cs="Arial"/>
          <w:szCs w:val="20"/>
        </w:rPr>
      </w:pPr>
      <w:r w:rsidRPr="00AE2935">
        <w:rPr>
          <w:rFonts w:eastAsia="Arial" w:cs="Arial"/>
          <w:spacing w:val="2"/>
          <w:szCs w:val="20"/>
        </w:rPr>
        <w:t>T</w:t>
      </w:r>
      <w:r w:rsidRPr="00AE2935">
        <w:rPr>
          <w:rFonts w:eastAsia="Arial" w:cs="Arial"/>
          <w:spacing w:val="1"/>
          <w:szCs w:val="20"/>
        </w:rPr>
        <w: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5"/>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2"/>
          <w:szCs w:val="20"/>
        </w:rPr>
        <w:t>wh</w:t>
      </w:r>
      <w:r w:rsidRPr="00AE2935">
        <w:rPr>
          <w:rFonts w:eastAsia="Arial" w:cs="Arial"/>
          <w:szCs w:val="20"/>
        </w:rPr>
        <w:t>o</w:t>
      </w:r>
      <w:r w:rsidRPr="00AE2935">
        <w:rPr>
          <w:rFonts w:eastAsia="Arial" w:cs="Arial"/>
          <w:spacing w:val="15"/>
          <w:szCs w:val="20"/>
        </w:rPr>
        <w:t xml:space="preserve"> </w:t>
      </w:r>
      <w:r w:rsidRPr="00AE2935">
        <w:rPr>
          <w:rFonts w:eastAsia="Arial" w:cs="Arial"/>
          <w:spacing w:val="2"/>
          <w:szCs w:val="20"/>
        </w:rPr>
        <w:t>w</w:t>
      </w:r>
      <w:r w:rsidRPr="00AE2935">
        <w:rPr>
          <w:rFonts w:eastAsia="Arial" w:cs="Arial"/>
          <w:spacing w:val="1"/>
          <w:szCs w:val="20"/>
        </w:rPr>
        <w:t>il</w:t>
      </w:r>
      <w:r w:rsidRPr="00AE2935">
        <w:rPr>
          <w:rFonts w:eastAsia="Arial" w:cs="Arial"/>
          <w:szCs w:val="20"/>
        </w:rPr>
        <w:t>l</w:t>
      </w:r>
      <w:r w:rsidRPr="00AE2935">
        <w:rPr>
          <w:rFonts w:eastAsia="Arial" w:cs="Arial"/>
          <w:spacing w:val="11"/>
          <w:szCs w:val="20"/>
        </w:rPr>
        <w:t xml:space="preserve"> </w:t>
      </w:r>
      <w:r w:rsidRPr="00AE2935">
        <w:rPr>
          <w:rFonts w:eastAsia="Arial" w:cs="Arial"/>
          <w:spacing w:val="2"/>
          <w:szCs w:val="20"/>
        </w:rPr>
        <w:t>spen</w:t>
      </w:r>
      <w:r w:rsidRPr="00AE2935">
        <w:rPr>
          <w:rFonts w:eastAsia="Arial" w:cs="Arial"/>
          <w:szCs w:val="20"/>
        </w:rPr>
        <w:t>d</w:t>
      </w:r>
      <w:r w:rsidRPr="00AE2935">
        <w:rPr>
          <w:rFonts w:eastAsia="Arial" w:cs="Arial"/>
          <w:spacing w:val="21"/>
          <w:szCs w:val="20"/>
        </w:rPr>
        <w:t xml:space="preserve"> </w:t>
      </w:r>
      <w:r w:rsidRPr="00AE2935">
        <w:rPr>
          <w:rFonts w:eastAsia="Arial" w:cs="Arial"/>
          <w:spacing w:val="1"/>
          <w:szCs w:val="20"/>
        </w:rPr>
        <w:t>l</w:t>
      </w:r>
      <w:r w:rsidRPr="00AE2935">
        <w:rPr>
          <w:rFonts w:eastAsia="Arial" w:cs="Arial"/>
          <w:spacing w:val="2"/>
          <w:szCs w:val="20"/>
        </w:rPr>
        <w:t>es</w:t>
      </w:r>
      <w:r w:rsidRPr="00AE2935">
        <w:rPr>
          <w:rFonts w:eastAsia="Arial" w:cs="Arial"/>
          <w:szCs w:val="20"/>
        </w:rPr>
        <w:t>s</w:t>
      </w:r>
      <w:r w:rsidRPr="00AE2935">
        <w:rPr>
          <w:rFonts w:eastAsia="Arial" w:cs="Arial"/>
          <w:spacing w:val="14"/>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n</w:t>
      </w:r>
      <w:r w:rsidRPr="00AE2935">
        <w:rPr>
          <w:rFonts w:eastAsia="Arial" w:cs="Arial"/>
          <w:spacing w:val="16"/>
          <w:szCs w:val="20"/>
        </w:rPr>
        <w:t xml:space="preserve"> </w:t>
      </w:r>
      <w:r w:rsidRPr="00AE2935">
        <w:rPr>
          <w:rFonts w:eastAsia="Arial" w:cs="Arial"/>
          <w:spacing w:val="2"/>
          <w:szCs w:val="20"/>
        </w:rPr>
        <w:t>seve</w:t>
      </w:r>
      <w:r w:rsidRPr="00AE2935">
        <w:rPr>
          <w:rFonts w:eastAsia="Arial" w:cs="Arial"/>
          <w:szCs w:val="20"/>
        </w:rPr>
        <w:t>n</w:t>
      </w:r>
      <w:r w:rsidRPr="00AE2935">
        <w:rPr>
          <w:rFonts w:eastAsia="Arial" w:cs="Arial"/>
          <w:spacing w:val="20"/>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s</w:t>
      </w:r>
      <w:r w:rsidRPr="00AE2935">
        <w:rPr>
          <w:rFonts w:eastAsia="Arial" w:cs="Arial"/>
          <w:spacing w:val="30"/>
          <w:szCs w:val="20"/>
        </w:rPr>
        <w:t xml:space="preserve"> </w:t>
      </w:r>
      <w:r w:rsidRPr="00AE2935">
        <w:rPr>
          <w:rFonts w:eastAsia="Arial" w:cs="Arial"/>
          <w:spacing w:val="2"/>
          <w:szCs w:val="20"/>
        </w:rPr>
        <w:t>a</w:t>
      </w:r>
      <w:r w:rsidRPr="00AE2935">
        <w:rPr>
          <w:rFonts w:eastAsia="Arial" w:cs="Arial"/>
          <w:szCs w:val="20"/>
        </w:rPr>
        <w:t>t</w:t>
      </w:r>
      <w:r w:rsidRPr="00AE2935">
        <w:rPr>
          <w:rFonts w:eastAsia="Arial" w:cs="Arial"/>
          <w:spacing w:val="9"/>
          <w:szCs w:val="20"/>
        </w:rPr>
        <w:t xml:space="preserve"> </w:t>
      </w:r>
      <w:r w:rsidRPr="00AE2935">
        <w:rPr>
          <w:rFonts w:eastAsia="Arial" w:cs="Arial"/>
          <w:spacing w:val="2"/>
          <w:szCs w:val="20"/>
        </w:rPr>
        <w:t>TCN</w:t>
      </w:r>
      <w:r w:rsidRPr="00AE2935">
        <w:rPr>
          <w:rFonts w:eastAsia="Arial" w:cs="Arial"/>
          <w:szCs w:val="20"/>
        </w:rPr>
        <w:t>J</w:t>
      </w:r>
      <w:r w:rsidRPr="00AE2935">
        <w:rPr>
          <w:rFonts w:eastAsia="Arial" w:cs="Arial"/>
          <w:spacing w:val="19"/>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6"/>
          <w:szCs w:val="20"/>
        </w:rPr>
        <w:t xml:space="preserve"> </w:t>
      </w:r>
      <w:r w:rsidRPr="00AE2935">
        <w:rPr>
          <w:rFonts w:eastAsia="Arial" w:cs="Arial"/>
          <w:spacing w:val="2"/>
          <w:szCs w:val="20"/>
        </w:rPr>
        <w:t>coun</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u</w:t>
      </w:r>
      <w:r w:rsidRPr="00AE2935">
        <w:rPr>
          <w:rFonts w:eastAsia="Arial" w:cs="Arial"/>
          <w:szCs w:val="20"/>
        </w:rPr>
        <w:t>p</w:t>
      </w:r>
      <w:r w:rsidRPr="00AE2935">
        <w:rPr>
          <w:rFonts w:eastAsia="Arial" w:cs="Arial"/>
          <w:spacing w:val="10"/>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9"/>
          <w:szCs w:val="20"/>
        </w:rPr>
        <w:t xml:space="preserve"> </w:t>
      </w:r>
      <w:r w:rsidRPr="00AE2935">
        <w:rPr>
          <w:rFonts w:eastAsia="Arial" w:cs="Arial"/>
          <w:spacing w:val="1"/>
          <w:w w:val="103"/>
          <w:szCs w:val="20"/>
        </w:rPr>
        <w:t>t</w:t>
      </w:r>
      <w:r w:rsidRPr="00AE2935">
        <w:rPr>
          <w:rFonts w:eastAsia="Arial" w:cs="Arial"/>
          <w:spacing w:val="2"/>
          <w:w w:val="103"/>
          <w:szCs w:val="20"/>
        </w:rPr>
        <w:t>w</w:t>
      </w:r>
      <w:r w:rsidRPr="00AE2935">
        <w:rPr>
          <w:rFonts w:eastAsia="Arial" w:cs="Arial"/>
          <w:w w:val="103"/>
          <w:szCs w:val="20"/>
        </w:rPr>
        <w:t xml:space="preserve">o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s</w:t>
      </w:r>
      <w:r w:rsidRPr="00AE2935">
        <w:rPr>
          <w:rFonts w:eastAsia="Arial" w:cs="Arial"/>
          <w:spacing w:val="30"/>
          <w:szCs w:val="20"/>
        </w:rPr>
        <w:t xml:space="preserve"> </w:t>
      </w:r>
      <w:r w:rsidRPr="00AE2935">
        <w:rPr>
          <w:rFonts w:eastAsia="Arial" w:cs="Arial"/>
          <w:spacing w:val="2"/>
          <w:szCs w:val="20"/>
        </w:rPr>
        <w:t>o</w:t>
      </w:r>
      <w:r w:rsidRPr="00AE2935">
        <w:rPr>
          <w:rFonts w:eastAsia="Arial" w:cs="Arial"/>
          <w:szCs w:val="20"/>
        </w:rPr>
        <w:t>f</w:t>
      </w:r>
      <w:r w:rsidRPr="00AE2935">
        <w:rPr>
          <w:rFonts w:eastAsia="Arial" w:cs="Arial"/>
          <w:spacing w:val="9"/>
          <w:szCs w:val="20"/>
        </w:rPr>
        <w:t xml:space="preserve"> </w:t>
      </w:r>
      <w:r w:rsidRPr="00AE2935">
        <w:rPr>
          <w:rFonts w:eastAsia="Arial" w:cs="Arial"/>
          <w:spacing w:val="1"/>
          <w:szCs w:val="20"/>
        </w:rPr>
        <w:t>primary ensemble</w:t>
      </w:r>
      <w:r w:rsidRPr="00AE2935">
        <w:rPr>
          <w:rFonts w:eastAsia="Arial" w:cs="Arial"/>
          <w:spacing w:val="29"/>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b</w:t>
      </w:r>
      <w:r w:rsidRPr="00AE2935">
        <w:rPr>
          <w:rFonts w:eastAsia="Arial" w:cs="Arial"/>
          <w:szCs w:val="20"/>
        </w:rPr>
        <w:t>y</w:t>
      </w:r>
      <w:r w:rsidRPr="00AE2935">
        <w:rPr>
          <w:rFonts w:eastAsia="Arial" w:cs="Arial"/>
          <w:spacing w:val="10"/>
          <w:szCs w:val="20"/>
        </w:rPr>
        <w:t xml:space="preserve"> </w:t>
      </w:r>
      <w:r w:rsidRPr="00AE2935">
        <w:rPr>
          <w:rFonts w:eastAsia="Arial" w:cs="Arial"/>
          <w:spacing w:val="2"/>
          <w:szCs w:val="20"/>
        </w:rPr>
        <w:t>app</w:t>
      </w:r>
      <w:r w:rsidRPr="00AE2935">
        <w:rPr>
          <w:rFonts w:eastAsia="Arial" w:cs="Arial"/>
          <w:spacing w:val="1"/>
          <w:szCs w:val="20"/>
        </w:rPr>
        <w:t>l</w:t>
      </w:r>
      <w:r w:rsidRPr="00AE2935">
        <w:rPr>
          <w:rFonts w:eastAsia="Arial" w:cs="Arial"/>
          <w:spacing w:val="2"/>
          <w:szCs w:val="20"/>
        </w:rPr>
        <w:t>y</w:t>
      </w:r>
      <w:r w:rsidRPr="00AE2935">
        <w:rPr>
          <w:rFonts w:eastAsia="Arial" w:cs="Arial"/>
          <w:spacing w:val="1"/>
          <w:szCs w:val="20"/>
        </w:rPr>
        <w:t>i</w:t>
      </w:r>
      <w:r w:rsidRPr="00AE2935">
        <w:rPr>
          <w:rFonts w:eastAsia="Arial" w:cs="Arial"/>
          <w:spacing w:val="2"/>
          <w:szCs w:val="20"/>
        </w:rPr>
        <w:t>n</w:t>
      </w:r>
      <w:r w:rsidRPr="00AE2935">
        <w:rPr>
          <w:rFonts w:eastAsia="Arial" w:cs="Arial"/>
          <w:szCs w:val="20"/>
        </w:rPr>
        <w:t>g</w:t>
      </w:r>
      <w:r w:rsidRPr="00AE2935">
        <w:rPr>
          <w:rFonts w:eastAsia="Arial" w:cs="Arial"/>
          <w:spacing w:val="25"/>
          <w:szCs w:val="20"/>
        </w:rPr>
        <w:t xml:space="preserve"> </w:t>
      </w:r>
      <w:r w:rsidRPr="00AE2935">
        <w:rPr>
          <w:rFonts w:eastAsia="Arial" w:cs="Arial"/>
          <w:spacing w:val="1"/>
          <w:szCs w:val="20"/>
        </w:rPr>
        <w:t>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3"/>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it</w:t>
      </w:r>
      <w:r w:rsidRPr="00AE2935">
        <w:rPr>
          <w:rFonts w:eastAsia="Arial" w:cs="Arial"/>
          <w:spacing w:val="2"/>
          <w:szCs w:val="20"/>
        </w:rPr>
        <w:t>s</w:t>
      </w:r>
      <w:r w:rsidRPr="00AE2935">
        <w:rPr>
          <w:rFonts w:eastAsia="Arial" w:cs="Arial"/>
          <w:szCs w:val="20"/>
        </w:rPr>
        <w:t>,</w:t>
      </w:r>
      <w:r w:rsidRPr="00AE2935">
        <w:rPr>
          <w:rFonts w:eastAsia="Arial" w:cs="Arial"/>
          <w:spacing w:val="22"/>
          <w:szCs w:val="20"/>
        </w:rPr>
        <w:t xml:space="preserve"> </w:t>
      </w:r>
      <w:r w:rsidRPr="00AE2935">
        <w:rPr>
          <w:rFonts w:eastAsia="Arial" w:cs="Arial"/>
          <w:spacing w:val="2"/>
          <w:szCs w:val="20"/>
        </w:rPr>
        <w:t>con</w:t>
      </w:r>
      <w:r w:rsidRPr="00AE2935">
        <w:rPr>
          <w:rFonts w:eastAsia="Arial" w:cs="Arial"/>
          <w:spacing w:val="1"/>
          <w:szCs w:val="20"/>
        </w:rPr>
        <w:t>ti</w:t>
      </w:r>
      <w:r w:rsidRPr="00AE2935">
        <w:rPr>
          <w:rFonts w:eastAsia="Arial" w:cs="Arial"/>
          <w:spacing w:val="2"/>
          <w:szCs w:val="20"/>
        </w:rPr>
        <w:t>ngen</w:t>
      </w:r>
      <w:r w:rsidRPr="00AE2935">
        <w:rPr>
          <w:rFonts w:eastAsia="Arial" w:cs="Arial"/>
          <w:szCs w:val="20"/>
        </w:rPr>
        <w:t>t</w:t>
      </w:r>
      <w:r w:rsidRPr="00AE2935">
        <w:rPr>
          <w:rFonts w:eastAsia="Arial" w:cs="Arial"/>
          <w:spacing w:val="30"/>
          <w:szCs w:val="20"/>
        </w:rPr>
        <w:t xml:space="preserve"> </w:t>
      </w:r>
      <w:r w:rsidRPr="00AE2935">
        <w:rPr>
          <w:rFonts w:eastAsia="Arial" w:cs="Arial"/>
          <w:spacing w:val="2"/>
          <w:szCs w:val="20"/>
        </w:rPr>
        <w:t>upo</w:t>
      </w:r>
      <w:r w:rsidRPr="00AE2935">
        <w:rPr>
          <w:rFonts w:eastAsia="Arial" w:cs="Arial"/>
          <w:szCs w:val="20"/>
        </w:rPr>
        <w:t>n</w:t>
      </w:r>
      <w:r w:rsidRPr="00AE2935">
        <w:rPr>
          <w:rFonts w:eastAsia="Arial" w:cs="Arial"/>
          <w:spacing w:val="17"/>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2"/>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ova</w:t>
      </w:r>
      <w:r w:rsidRPr="00AE2935">
        <w:rPr>
          <w:rFonts w:eastAsia="Arial" w:cs="Arial"/>
          <w:szCs w:val="20"/>
        </w:rPr>
        <w:t>l</w:t>
      </w:r>
      <w:r w:rsidRPr="00AE2935">
        <w:rPr>
          <w:rFonts w:eastAsia="Arial" w:cs="Arial"/>
          <w:spacing w:val="25"/>
          <w:szCs w:val="20"/>
        </w:rPr>
        <w:t xml:space="preserve"> </w:t>
      </w:r>
      <w:r w:rsidRPr="00AE2935">
        <w:rPr>
          <w:rFonts w:eastAsia="Arial" w:cs="Arial"/>
          <w:spacing w:val="2"/>
          <w:w w:val="103"/>
          <w:szCs w:val="20"/>
        </w:rPr>
        <w:t>o</w:t>
      </w:r>
      <w:r w:rsidRPr="00AE2935">
        <w:rPr>
          <w:rFonts w:eastAsia="Arial" w:cs="Arial"/>
          <w:w w:val="103"/>
          <w:szCs w:val="20"/>
        </w:rPr>
        <w:t xml:space="preserve">f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Depa</w:t>
      </w:r>
      <w:r w:rsidRPr="00AE2935">
        <w:rPr>
          <w:rFonts w:eastAsia="Arial" w:cs="Arial"/>
          <w:spacing w:val="1"/>
          <w:szCs w:val="20"/>
        </w:rPr>
        <w:t>rt</w:t>
      </w:r>
      <w:r w:rsidRPr="00AE2935">
        <w:rPr>
          <w:rFonts w:eastAsia="Arial" w:cs="Arial"/>
          <w:spacing w:val="3"/>
          <w:szCs w:val="20"/>
        </w:rPr>
        <w:t>m</w:t>
      </w:r>
      <w:r w:rsidRPr="00AE2935">
        <w:rPr>
          <w:rFonts w:eastAsia="Arial" w:cs="Arial"/>
          <w:spacing w:val="2"/>
          <w:szCs w:val="20"/>
        </w:rPr>
        <w:t>en</w:t>
      </w:r>
      <w:r w:rsidRPr="00AE2935">
        <w:rPr>
          <w:rFonts w:eastAsia="Arial" w:cs="Arial"/>
          <w:szCs w:val="20"/>
        </w:rPr>
        <w:t>t</w:t>
      </w:r>
      <w:r w:rsidRPr="00AE2935">
        <w:rPr>
          <w:rFonts w:eastAsia="Arial" w:cs="Arial"/>
          <w:spacing w:val="34"/>
          <w:szCs w:val="20"/>
        </w:rPr>
        <w:t xml:space="preserve"> </w:t>
      </w:r>
      <w:r w:rsidRPr="00AE2935">
        <w:rPr>
          <w:rFonts w:eastAsia="Arial" w:cs="Arial"/>
          <w:spacing w:val="2"/>
          <w:szCs w:val="20"/>
        </w:rPr>
        <w:t>Cha</w:t>
      </w:r>
      <w:r w:rsidRPr="00AE2935">
        <w:rPr>
          <w:rFonts w:eastAsia="Arial" w:cs="Arial"/>
          <w:spacing w:val="1"/>
          <w:szCs w:val="20"/>
        </w:rPr>
        <w:t>i</w:t>
      </w:r>
      <w:r w:rsidRPr="00AE2935">
        <w:rPr>
          <w:rFonts w:eastAsia="Arial" w:cs="Arial"/>
          <w:szCs w:val="20"/>
        </w:rPr>
        <w:t>r</w:t>
      </w:r>
      <w:r w:rsidR="004461C2">
        <w:rPr>
          <w:rFonts w:eastAsia="Arial" w:cs="Arial"/>
          <w:szCs w:val="20"/>
        </w:rPr>
        <w:t>person</w:t>
      </w:r>
      <w:r w:rsidRPr="00AE2935">
        <w:rPr>
          <w:rFonts w:eastAsia="Arial" w:cs="Arial"/>
          <w:spacing w:val="18"/>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pacing w:val="2"/>
          <w:szCs w:val="20"/>
        </w:rPr>
        <w:t>consu</w:t>
      </w:r>
      <w:r w:rsidRPr="00AE2935">
        <w:rPr>
          <w:rFonts w:eastAsia="Arial" w:cs="Arial"/>
          <w:spacing w:val="1"/>
          <w:szCs w:val="20"/>
        </w:rPr>
        <w:t>lt</w:t>
      </w:r>
      <w:r w:rsidRPr="00AE2935">
        <w:rPr>
          <w:rFonts w:eastAsia="Arial" w:cs="Arial"/>
          <w:spacing w:val="2"/>
          <w:szCs w:val="20"/>
        </w:rPr>
        <w:t>a</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35"/>
          <w:szCs w:val="20"/>
        </w:rPr>
        <w:t xml:space="preserve"> </w:t>
      </w:r>
      <w:r w:rsidRPr="00AE2935">
        <w:rPr>
          <w:rFonts w:eastAsia="Arial" w:cs="Arial"/>
          <w:spacing w:val="2"/>
          <w:szCs w:val="20"/>
        </w:rPr>
        <w:t>w</w:t>
      </w:r>
      <w:r w:rsidRPr="00AE2935">
        <w:rPr>
          <w:rFonts w:eastAsia="Arial" w:cs="Arial"/>
          <w:spacing w:val="1"/>
          <w:szCs w:val="20"/>
        </w:rPr>
        <w:t>it</w:t>
      </w:r>
      <w:r w:rsidRPr="00AE2935">
        <w:rPr>
          <w:rFonts w:eastAsia="Arial" w:cs="Arial"/>
          <w:szCs w:val="20"/>
        </w:rPr>
        <w:t>h</w:t>
      </w:r>
      <w:r w:rsidRPr="00AE2935">
        <w:rPr>
          <w:rFonts w:eastAsia="Arial" w:cs="Arial"/>
          <w:spacing w:val="15"/>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1"/>
          <w:szCs w:val="20"/>
        </w:rPr>
        <w:t>r</w:t>
      </w:r>
      <w:r w:rsidRPr="00AE2935">
        <w:rPr>
          <w:rFonts w:eastAsia="Arial" w:cs="Arial"/>
          <w:spacing w:val="2"/>
          <w:szCs w:val="20"/>
        </w:rPr>
        <w:t>espec</w:t>
      </w:r>
      <w:r w:rsidRPr="00AE2935">
        <w:rPr>
          <w:rFonts w:eastAsia="Arial" w:cs="Arial"/>
          <w:spacing w:val="1"/>
          <w:szCs w:val="20"/>
        </w:rPr>
        <w:t>ti</w:t>
      </w:r>
      <w:r w:rsidRPr="00AE2935">
        <w:rPr>
          <w:rFonts w:eastAsia="Arial" w:cs="Arial"/>
          <w:spacing w:val="2"/>
          <w:szCs w:val="20"/>
        </w:rPr>
        <w:t>v</w:t>
      </w:r>
      <w:r w:rsidRPr="00AE2935">
        <w:rPr>
          <w:rFonts w:eastAsia="Arial" w:cs="Arial"/>
          <w:szCs w:val="20"/>
        </w:rPr>
        <w:t>e</w:t>
      </w:r>
      <w:r w:rsidRPr="00AE2935">
        <w:rPr>
          <w:rFonts w:eastAsia="Arial" w:cs="Arial"/>
          <w:spacing w:val="31"/>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30"/>
          <w:szCs w:val="20"/>
        </w:rPr>
        <w:t xml:space="preserve"> </w:t>
      </w:r>
      <w:r w:rsidRPr="00AE2935">
        <w:rPr>
          <w:rFonts w:eastAsia="Arial" w:cs="Arial"/>
          <w:spacing w:val="2"/>
          <w:szCs w:val="20"/>
        </w:rPr>
        <w:t>D</w:t>
      </w:r>
      <w:r w:rsidRPr="00AE2935">
        <w:rPr>
          <w:rFonts w:eastAsia="Arial" w:cs="Arial"/>
          <w:spacing w:val="1"/>
          <w:szCs w:val="20"/>
        </w:rPr>
        <w:t>ir</w:t>
      </w:r>
      <w:r w:rsidRPr="00AE2935">
        <w:rPr>
          <w:rFonts w:eastAsia="Arial" w:cs="Arial"/>
          <w:spacing w:val="2"/>
          <w:szCs w:val="20"/>
        </w:rPr>
        <w:t>ec</w:t>
      </w:r>
      <w:r w:rsidRPr="00AE2935">
        <w:rPr>
          <w:rFonts w:eastAsia="Arial" w:cs="Arial"/>
          <w:spacing w:val="1"/>
          <w:szCs w:val="20"/>
        </w:rPr>
        <w:t>t</w:t>
      </w:r>
      <w:r w:rsidRPr="00AE2935">
        <w:rPr>
          <w:rFonts w:eastAsia="Arial" w:cs="Arial"/>
          <w:spacing w:val="2"/>
          <w:szCs w:val="20"/>
        </w:rPr>
        <w:t>o</w:t>
      </w:r>
      <w:r w:rsidRPr="00AE2935">
        <w:rPr>
          <w:rFonts w:eastAsia="Arial" w:cs="Arial"/>
          <w:spacing w:val="1"/>
          <w:szCs w:val="20"/>
        </w:rPr>
        <w:t>r</w:t>
      </w:r>
      <w:r w:rsidRPr="00AE2935">
        <w:rPr>
          <w:rFonts w:eastAsia="Arial" w:cs="Arial"/>
          <w:szCs w:val="20"/>
        </w:rPr>
        <w:t xml:space="preserve">. </w:t>
      </w:r>
      <w:r w:rsidRPr="00AE2935">
        <w:rPr>
          <w:rFonts w:eastAsia="Arial" w:cs="Arial"/>
          <w:spacing w:val="2"/>
          <w:szCs w:val="20"/>
        </w:rPr>
        <w:t>A</w:t>
      </w:r>
      <w:r w:rsidRPr="00AE2935">
        <w:rPr>
          <w:rFonts w:eastAsia="Arial" w:cs="Arial"/>
          <w:szCs w:val="20"/>
        </w:rPr>
        <w:t>t</w:t>
      </w:r>
      <w:r w:rsidRPr="00AE2935">
        <w:rPr>
          <w:rFonts w:eastAsia="Arial" w:cs="Arial"/>
          <w:spacing w:val="9"/>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2"/>
          <w:szCs w:val="20"/>
        </w:rPr>
        <w:t xml:space="preserve"> </w:t>
      </w:r>
      <w:r w:rsidRPr="00AE2935">
        <w:rPr>
          <w:rFonts w:eastAsia="Arial" w:cs="Arial"/>
          <w:spacing w:val="2"/>
          <w:szCs w:val="20"/>
        </w:rPr>
        <w:t>d</w:t>
      </w:r>
      <w:r w:rsidRPr="00AE2935">
        <w:rPr>
          <w:rFonts w:eastAsia="Arial" w:cs="Arial"/>
          <w:spacing w:val="1"/>
          <w:szCs w:val="20"/>
        </w:rPr>
        <w:t>i</w:t>
      </w:r>
      <w:r w:rsidRPr="00AE2935">
        <w:rPr>
          <w:rFonts w:eastAsia="Arial" w:cs="Arial"/>
          <w:spacing w:val="2"/>
          <w:szCs w:val="20"/>
        </w:rPr>
        <w:t>sc</w:t>
      </w:r>
      <w:r w:rsidRPr="00AE2935">
        <w:rPr>
          <w:rFonts w:eastAsia="Arial" w:cs="Arial"/>
          <w:spacing w:val="1"/>
          <w:szCs w:val="20"/>
        </w:rPr>
        <w:t>r</w:t>
      </w:r>
      <w:r w:rsidRPr="00AE2935">
        <w:rPr>
          <w:rFonts w:eastAsia="Arial" w:cs="Arial"/>
          <w:spacing w:val="2"/>
          <w:szCs w:val="20"/>
        </w:rPr>
        <w:t>e</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28"/>
          <w:szCs w:val="20"/>
        </w:rPr>
        <w:t xml:space="preserve"> </w:t>
      </w:r>
      <w:r w:rsidRPr="00AE2935">
        <w:rPr>
          <w:rFonts w:eastAsia="Arial" w:cs="Arial"/>
          <w:spacing w:val="2"/>
          <w:w w:val="103"/>
          <w:szCs w:val="20"/>
        </w:rPr>
        <w:t xml:space="preserve">of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Depa</w:t>
      </w:r>
      <w:r w:rsidRPr="00AE2935">
        <w:rPr>
          <w:rFonts w:eastAsia="Arial" w:cs="Arial"/>
          <w:spacing w:val="1"/>
          <w:szCs w:val="20"/>
        </w:rPr>
        <w:t>rt</w:t>
      </w:r>
      <w:r w:rsidRPr="00AE2935">
        <w:rPr>
          <w:rFonts w:eastAsia="Arial" w:cs="Arial"/>
          <w:spacing w:val="3"/>
          <w:szCs w:val="20"/>
        </w:rPr>
        <w:t>m</w:t>
      </w:r>
      <w:r w:rsidRPr="00AE2935">
        <w:rPr>
          <w:rFonts w:eastAsia="Arial" w:cs="Arial"/>
          <w:spacing w:val="2"/>
          <w:szCs w:val="20"/>
        </w:rPr>
        <w:t>en</w:t>
      </w:r>
      <w:r w:rsidRPr="00AE2935">
        <w:rPr>
          <w:rFonts w:eastAsia="Arial" w:cs="Arial"/>
          <w:szCs w:val="20"/>
        </w:rPr>
        <w:t>t</w:t>
      </w:r>
      <w:r w:rsidRPr="00AE2935">
        <w:rPr>
          <w:rFonts w:eastAsia="Arial" w:cs="Arial"/>
          <w:spacing w:val="34"/>
          <w:szCs w:val="20"/>
        </w:rPr>
        <w:t xml:space="preserve"> </w:t>
      </w:r>
      <w:r w:rsidRPr="00AE2935">
        <w:rPr>
          <w:rFonts w:eastAsia="Arial" w:cs="Arial"/>
          <w:spacing w:val="2"/>
          <w:szCs w:val="20"/>
        </w:rPr>
        <w:t>Cha</w:t>
      </w:r>
      <w:r w:rsidRPr="00AE2935">
        <w:rPr>
          <w:rFonts w:eastAsia="Arial" w:cs="Arial"/>
          <w:spacing w:val="1"/>
          <w:szCs w:val="20"/>
        </w:rPr>
        <w:t>ir</w:t>
      </w:r>
      <w:r w:rsidR="004461C2">
        <w:rPr>
          <w:rFonts w:eastAsia="Arial" w:cs="Arial"/>
          <w:spacing w:val="1"/>
          <w:szCs w:val="20"/>
        </w:rPr>
        <w:t>person</w:t>
      </w:r>
      <w:r w:rsidRPr="00AE2935">
        <w:rPr>
          <w:rFonts w:eastAsia="Arial" w:cs="Arial"/>
          <w:szCs w:val="20"/>
        </w:rPr>
        <w:t>,</w:t>
      </w:r>
      <w:r w:rsidRPr="00AE2935">
        <w:rPr>
          <w:rFonts w:eastAsia="Arial" w:cs="Arial"/>
          <w:spacing w:val="19"/>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1"/>
          <w:szCs w:val="20"/>
        </w:rPr>
        <w:t>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3"/>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3"/>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5"/>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1"/>
          <w:szCs w:val="20"/>
        </w:rPr>
        <w:t xml:space="preserve"> </w:t>
      </w:r>
      <w:r w:rsidRPr="00AE2935">
        <w:rPr>
          <w:rFonts w:eastAsia="Arial" w:cs="Arial"/>
          <w:spacing w:val="2"/>
          <w:szCs w:val="20"/>
        </w:rPr>
        <w:t>a</w:t>
      </w:r>
      <w:r w:rsidRPr="00AE2935">
        <w:rPr>
          <w:rFonts w:eastAsia="Arial" w:cs="Arial"/>
          <w:spacing w:val="1"/>
          <w:szCs w:val="20"/>
        </w:rPr>
        <w:t>ll</w:t>
      </w:r>
      <w:r w:rsidRPr="00AE2935">
        <w:rPr>
          <w:rFonts w:eastAsia="Arial" w:cs="Arial"/>
          <w:spacing w:val="2"/>
          <w:szCs w:val="20"/>
        </w:rPr>
        <w:t>owe</w:t>
      </w:r>
      <w:r w:rsidRPr="00AE2935">
        <w:rPr>
          <w:rFonts w:eastAsia="Arial" w:cs="Arial"/>
          <w:szCs w:val="20"/>
        </w:rPr>
        <w:t>d</w:t>
      </w:r>
      <w:r w:rsidRPr="00AE2935">
        <w:rPr>
          <w:rFonts w:eastAsia="Arial" w:cs="Arial"/>
          <w:spacing w:val="24"/>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10"/>
          <w:szCs w:val="20"/>
        </w:rPr>
        <w:t xml:space="preserve"> </w:t>
      </w:r>
      <w:r w:rsidRPr="00AE2935">
        <w:rPr>
          <w:rFonts w:eastAsia="Arial" w:cs="Arial"/>
          <w:spacing w:val="2"/>
          <w:szCs w:val="20"/>
        </w:rPr>
        <w:t>coun</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2"/>
          <w:szCs w:val="20"/>
        </w:rPr>
        <w:t>pa</w:t>
      </w:r>
      <w:r w:rsidRPr="00AE2935">
        <w:rPr>
          <w:rFonts w:eastAsia="Arial" w:cs="Arial"/>
          <w:spacing w:val="1"/>
          <w:szCs w:val="20"/>
        </w:rPr>
        <w:t>rti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pa</w:t>
      </w:r>
      <w:r w:rsidRPr="00AE2935">
        <w:rPr>
          <w:rFonts w:eastAsia="Arial" w:cs="Arial"/>
          <w:spacing w:val="1"/>
          <w:szCs w:val="20"/>
        </w:rPr>
        <w:t>ti</w:t>
      </w:r>
      <w:r w:rsidRPr="00AE2935">
        <w:rPr>
          <w:rFonts w:eastAsia="Arial" w:cs="Arial"/>
          <w:spacing w:val="2"/>
          <w:szCs w:val="20"/>
        </w:rPr>
        <w:t>n</w:t>
      </w:r>
      <w:r w:rsidRPr="00AE2935">
        <w:rPr>
          <w:rFonts w:eastAsia="Arial" w:cs="Arial"/>
          <w:szCs w:val="20"/>
        </w:rPr>
        <w:t>g</w:t>
      </w:r>
      <w:r w:rsidR="004461C2">
        <w:rPr>
          <w:rFonts w:eastAsia="Arial" w:cs="Arial"/>
          <w:spacing w:val="36"/>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w w:val="103"/>
          <w:szCs w:val="20"/>
        </w:rPr>
        <w:t xml:space="preserve">a </w:t>
      </w:r>
      <w:r w:rsidRPr="00AE2935">
        <w:rPr>
          <w:rFonts w:eastAsia="Arial" w:cs="Arial"/>
          <w:spacing w:val="2"/>
          <w:szCs w:val="20"/>
        </w:rPr>
        <w:t>second</w:t>
      </w:r>
      <w:r w:rsidRPr="00AE2935">
        <w:rPr>
          <w:rFonts w:eastAsia="Arial" w:cs="Arial"/>
          <w:spacing w:val="24"/>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op</w:t>
      </w:r>
      <w:r w:rsidRPr="00AE2935">
        <w:rPr>
          <w:rFonts w:eastAsia="Arial" w:cs="Arial"/>
          <w:spacing w:val="1"/>
          <w:szCs w:val="20"/>
        </w:rPr>
        <w:t>ri</w:t>
      </w:r>
      <w:r w:rsidRPr="00AE2935">
        <w:rPr>
          <w:rFonts w:eastAsia="Arial" w:cs="Arial"/>
          <w:spacing w:val="2"/>
          <w:szCs w:val="20"/>
        </w:rPr>
        <w:t>a</w:t>
      </w:r>
      <w:r w:rsidRPr="00AE2935">
        <w:rPr>
          <w:rFonts w:eastAsia="Arial" w:cs="Arial"/>
          <w:spacing w:val="1"/>
          <w:szCs w:val="20"/>
        </w:rPr>
        <w:t>t</w:t>
      </w:r>
      <w:r w:rsidRPr="00AE2935">
        <w:rPr>
          <w:rFonts w:eastAsia="Arial" w:cs="Arial"/>
          <w:szCs w:val="20"/>
        </w:rPr>
        <w:t>e</w:t>
      </w:r>
      <w:r w:rsidRPr="00AE2935">
        <w:rPr>
          <w:rFonts w:eastAsia="Arial" w:cs="Arial"/>
          <w:spacing w:val="33"/>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w w:val="103"/>
          <w:szCs w:val="20"/>
        </w:rPr>
        <w:t>se</w:t>
      </w:r>
      <w:r w:rsidRPr="00AE2935">
        <w:rPr>
          <w:rFonts w:eastAsia="Arial" w:cs="Arial"/>
          <w:spacing w:val="3"/>
          <w:w w:val="103"/>
          <w:szCs w:val="20"/>
        </w:rPr>
        <w:t>m</w:t>
      </w:r>
      <w:r w:rsidRPr="00AE2935">
        <w:rPr>
          <w:rFonts w:eastAsia="Arial" w:cs="Arial"/>
          <w:spacing w:val="2"/>
          <w:w w:val="103"/>
          <w:szCs w:val="20"/>
        </w:rPr>
        <w:t>es</w:t>
      </w:r>
      <w:r w:rsidRPr="00AE2935">
        <w:rPr>
          <w:rFonts w:eastAsia="Arial" w:cs="Arial"/>
          <w:spacing w:val="1"/>
          <w:w w:val="103"/>
          <w:szCs w:val="20"/>
        </w:rPr>
        <w:t>t</w:t>
      </w:r>
      <w:r w:rsidRPr="00AE2935">
        <w:rPr>
          <w:rFonts w:eastAsia="Arial" w:cs="Arial"/>
          <w:spacing w:val="2"/>
          <w:w w:val="103"/>
          <w:szCs w:val="20"/>
        </w:rPr>
        <w:t>e</w:t>
      </w:r>
      <w:r w:rsidRPr="00AE2935">
        <w:rPr>
          <w:rFonts w:eastAsia="Arial" w:cs="Arial"/>
          <w:spacing w:val="1"/>
          <w:w w:val="103"/>
          <w:szCs w:val="20"/>
        </w:rPr>
        <w:t>r</w:t>
      </w:r>
      <w:r w:rsidRPr="00AE2935">
        <w:rPr>
          <w:rFonts w:eastAsia="Arial" w:cs="Arial"/>
          <w:w w:val="103"/>
          <w:szCs w:val="20"/>
        </w:rPr>
        <w:t>.</w:t>
      </w:r>
    </w:p>
    <w:p w14:paraId="5367D12A" w14:textId="77777777" w:rsidR="00BC3D25" w:rsidRDefault="00BC3D25" w:rsidP="00CA6436">
      <w:pPr>
        <w:pStyle w:val="Heading2"/>
      </w:pPr>
    </w:p>
    <w:p w14:paraId="50D02953" w14:textId="06A4FE0C" w:rsidR="007856D8" w:rsidRPr="00E45936" w:rsidRDefault="00135937" w:rsidP="00CA6436">
      <w:pPr>
        <w:pStyle w:val="Heading2"/>
      </w:pPr>
      <w:bookmarkStart w:id="95" w:name="_Toc365271305"/>
      <w:r w:rsidRPr="00E45936">
        <w:t>Vocal Performance And Vocal Education Majors</w:t>
      </w:r>
      <w:bookmarkEnd w:id="93"/>
      <w:bookmarkEnd w:id="94"/>
      <w:bookmarkEnd w:id="95"/>
    </w:p>
    <w:p w14:paraId="5CCE32A9" w14:textId="77777777" w:rsidR="000129E0" w:rsidRPr="000129E0" w:rsidRDefault="000129E0" w:rsidP="00BC3D25">
      <w:pPr>
        <w:widowControl w:val="0"/>
        <w:ind w:left="360" w:right="360"/>
        <w:rPr>
          <w:rFonts w:eastAsia="Arial" w:cs="Arial"/>
          <w:szCs w:val="20"/>
        </w:rPr>
      </w:pPr>
    </w:p>
    <w:p w14:paraId="6D7A719B" w14:textId="63C7FBCE" w:rsidR="000129E0" w:rsidRPr="000129E0" w:rsidRDefault="000B5E6B" w:rsidP="00A414FB">
      <w:pPr>
        <w:pStyle w:val="ListParagraph"/>
        <w:widowControl w:val="0"/>
        <w:numPr>
          <w:ilvl w:val="0"/>
          <w:numId w:val="18"/>
        </w:numPr>
        <w:ind w:right="360"/>
        <w:rPr>
          <w:rFonts w:eastAsia="Arial" w:cs="Arial"/>
          <w:szCs w:val="20"/>
        </w:rPr>
      </w:pPr>
      <w:r w:rsidRPr="00AE2935">
        <w:rPr>
          <w:rFonts w:eastAsia="Arial" w:cs="Arial"/>
          <w:szCs w:val="20"/>
        </w:rPr>
        <w:t xml:space="preserve">Only </w:t>
      </w:r>
      <w:r w:rsidRPr="00AE2935">
        <w:rPr>
          <w:rFonts w:eastAsia="Arial" w:cs="Arial"/>
          <w:w w:val="103"/>
          <w:szCs w:val="20"/>
        </w:rPr>
        <w:t xml:space="preserve">the </w:t>
      </w:r>
      <w:r w:rsidRPr="00AE2935">
        <w:rPr>
          <w:rFonts w:eastAsia="Arial" w:cs="Arial"/>
          <w:szCs w:val="20"/>
        </w:rPr>
        <w:t>Director of Choral Activities and other vocal ensemble conductors can determine placement in the Chorale, College Choir</w:t>
      </w:r>
      <w:r w:rsidR="004461C2">
        <w:rPr>
          <w:rFonts w:eastAsia="Arial" w:cs="Arial"/>
          <w:szCs w:val="20"/>
        </w:rPr>
        <w:t>,</w:t>
      </w:r>
      <w:r w:rsidRPr="00AE2935">
        <w:rPr>
          <w:rFonts w:eastAsia="Arial" w:cs="Arial"/>
          <w:szCs w:val="20"/>
        </w:rPr>
        <w:t xml:space="preserve"> and </w:t>
      </w:r>
      <w:r w:rsidRPr="00AE2935">
        <w:rPr>
          <w:rFonts w:eastAsia="Arial" w:cs="Arial"/>
          <w:w w:val="103"/>
          <w:szCs w:val="20"/>
        </w:rPr>
        <w:t xml:space="preserve">Women’s Ensemble. </w:t>
      </w:r>
      <w:r w:rsidRPr="00AE2935">
        <w:rPr>
          <w:rFonts w:eastAsia="Arial" w:cs="Arial"/>
          <w:b/>
          <w:w w:val="103"/>
          <w:szCs w:val="20"/>
        </w:rPr>
        <w:t>Therefore</w:t>
      </w:r>
      <w:r w:rsidR="00BE6795" w:rsidRPr="00AE2935">
        <w:rPr>
          <w:rFonts w:eastAsia="Arial" w:cs="Arial"/>
          <w:b/>
          <w:w w:val="103"/>
          <w:szCs w:val="20"/>
        </w:rPr>
        <w:t>,</w:t>
      </w:r>
      <w:r w:rsidRPr="00AE2935">
        <w:rPr>
          <w:rFonts w:eastAsia="Arial" w:cs="Arial"/>
          <w:b/>
          <w:w w:val="103"/>
          <w:szCs w:val="20"/>
        </w:rPr>
        <w:t xml:space="preserve"> all vocal majors </w:t>
      </w:r>
      <w:r w:rsidRPr="00AE2935">
        <w:rPr>
          <w:rFonts w:eastAsia="Arial" w:cs="Arial"/>
          <w:b/>
          <w:w w:val="103"/>
          <w:szCs w:val="20"/>
          <w:u w:val="single"/>
        </w:rPr>
        <w:t>must</w:t>
      </w:r>
      <w:r w:rsidRPr="00AE2935">
        <w:rPr>
          <w:rFonts w:eastAsia="Arial" w:cs="Arial"/>
          <w:b/>
          <w:w w:val="103"/>
          <w:szCs w:val="20"/>
        </w:rPr>
        <w:t xml:space="preserve"> audition.</w:t>
      </w:r>
      <w:r w:rsidRPr="00AE2935">
        <w:rPr>
          <w:rFonts w:eastAsia="Arial" w:cs="Arial"/>
          <w:w w:val="103"/>
          <w:szCs w:val="20"/>
        </w:rPr>
        <w:t xml:space="preserve"> Although College Choir does not require an audition for non-majors, this does not excuse any music maj</w:t>
      </w:r>
      <w:r w:rsidR="004461C2">
        <w:rPr>
          <w:rFonts w:eastAsia="Arial" w:cs="Arial"/>
          <w:w w:val="103"/>
          <w:szCs w:val="20"/>
        </w:rPr>
        <w:t xml:space="preserve">or from </w:t>
      </w:r>
      <w:r w:rsidRPr="00AE2935">
        <w:rPr>
          <w:rFonts w:eastAsia="Arial" w:cs="Arial"/>
          <w:w w:val="103"/>
          <w:szCs w:val="20"/>
        </w:rPr>
        <w:t>the audition.</w:t>
      </w:r>
      <w:r w:rsidR="000129E0">
        <w:rPr>
          <w:rFonts w:eastAsia="Arial" w:cs="Arial"/>
          <w:szCs w:val="20"/>
        </w:rPr>
        <w:br/>
      </w:r>
    </w:p>
    <w:p w14:paraId="0D653CF3" w14:textId="2298A998" w:rsidR="000B5E6B" w:rsidRPr="00AE2935" w:rsidRDefault="000B5E6B" w:rsidP="00A414FB">
      <w:pPr>
        <w:pStyle w:val="ListParagraph"/>
        <w:widowControl w:val="0"/>
        <w:numPr>
          <w:ilvl w:val="0"/>
          <w:numId w:val="18"/>
        </w:numPr>
        <w:ind w:right="360"/>
        <w:rPr>
          <w:rFonts w:eastAsia="Arial" w:cs="Arial"/>
          <w:szCs w:val="20"/>
        </w:rPr>
      </w:pP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5"/>
          <w:szCs w:val="20"/>
        </w:rPr>
        <w:t xml:space="preserve"> </w:t>
      </w:r>
      <w:r w:rsidRPr="00AE2935">
        <w:rPr>
          <w:rFonts w:eastAsia="Arial" w:cs="Arial"/>
          <w:spacing w:val="2"/>
          <w:szCs w:val="20"/>
        </w:rPr>
        <w:t>pa</w:t>
      </w:r>
      <w:r w:rsidRPr="00AE2935">
        <w:rPr>
          <w:rFonts w:eastAsia="Arial" w:cs="Arial"/>
          <w:spacing w:val="1"/>
          <w:szCs w:val="20"/>
        </w:rPr>
        <w:t>rti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pa</w:t>
      </w:r>
      <w:r w:rsidRPr="00AE2935">
        <w:rPr>
          <w:rFonts w:eastAsia="Arial" w:cs="Arial"/>
          <w:spacing w:val="1"/>
          <w:szCs w:val="20"/>
        </w:rPr>
        <w:t>t</w:t>
      </w:r>
      <w:r w:rsidRPr="00AE2935">
        <w:rPr>
          <w:rFonts w:eastAsia="Arial" w:cs="Arial"/>
          <w:szCs w:val="20"/>
        </w:rPr>
        <w:t>e</w:t>
      </w:r>
      <w:r w:rsidRPr="00AE2935">
        <w:rPr>
          <w:rFonts w:eastAsia="Arial" w:cs="Arial"/>
          <w:spacing w:val="31"/>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pacing w:val="3"/>
          <w:szCs w:val="20"/>
        </w:rPr>
        <w:t>m</w:t>
      </w:r>
      <w:r w:rsidRPr="00AE2935">
        <w:rPr>
          <w:rFonts w:eastAsia="Arial" w:cs="Arial"/>
          <w:spacing w:val="2"/>
          <w:szCs w:val="20"/>
        </w:rPr>
        <w:t>o</w:t>
      </w:r>
      <w:r w:rsidRPr="00AE2935">
        <w:rPr>
          <w:rFonts w:eastAsia="Arial" w:cs="Arial"/>
          <w:spacing w:val="1"/>
          <w:szCs w:val="20"/>
        </w:rPr>
        <w:t>r</w:t>
      </w:r>
      <w:r w:rsidRPr="00AE2935">
        <w:rPr>
          <w:rFonts w:eastAsia="Arial" w:cs="Arial"/>
          <w:szCs w:val="20"/>
        </w:rPr>
        <w:t>e</w:t>
      </w:r>
      <w:r w:rsidRPr="00AE2935">
        <w:rPr>
          <w:rFonts w:eastAsia="Arial" w:cs="Arial"/>
          <w:spacing w:val="18"/>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n</w:t>
      </w:r>
      <w:r w:rsidRPr="00AE2935">
        <w:rPr>
          <w:rFonts w:eastAsia="Arial" w:cs="Arial"/>
          <w:spacing w:val="15"/>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4"/>
          <w:szCs w:val="20"/>
        </w:rPr>
        <w:t xml:space="preserve"> </w:t>
      </w:r>
      <w:r w:rsidRPr="00AE2935">
        <w:rPr>
          <w:rFonts w:eastAsia="Arial" w:cs="Arial"/>
          <w:spacing w:val="1"/>
          <w:szCs w:val="20"/>
        </w:rPr>
        <w:t xml:space="preserve">primary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f</w:t>
      </w:r>
      <w:r w:rsidRPr="00AE2935">
        <w:rPr>
          <w:rFonts w:eastAsia="Arial" w:cs="Arial"/>
          <w:spacing w:val="6"/>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pacing w:val="4"/>
          <w:szCs w:val="20"/>
        </w:rPr>
        <w:t>e</w:t>
      </w:r>
      <w:r w:rsidRPr="00AE2935">
        <w:rPr>
          <w:rFonts w:eastAsia="Arial" w:cs="Arial"/>
          <w:spacing w:val="1"/>
          <w:szCs w:val="20"/>
        </w:rPr>
        <w:t>i</w:t>
      </w:r>
      <w:r w:rsidRPr="00AE2935">
        <w:rPr>
          <w:rFonts w:eastAsia="Arial" w:cs="Arial"/>
          <w:szCs w:val="20"/>
        </w:rPr>
        <w:t>r</w:t>
      </w:r>
      <w:r w:rsidRPr="00AE2935">
        <w:rPr>
          <w:rFonts w:eastAsia="Arial" w:cs="Arial"/>
          <w:spacing w:val="15"/>
          <w:szCs w:val="20"/>
        </w:rPr>
        <w:t xml:space="preserve"> </w:t>
      </w:r>
      <w:r w:rsidRPr="00AE2935">
        <w:rPr>
          <w:rFonts w:eastAsia="Arial" w:cs="Arial"/>
          <w:spacing w:val="2"/>
          <w:szCs w:val="20"/>
        </w:rPr>
        <w:t>schedu</w:t>
      </w:r>
      <w:r w:rsidRPr="00AE2935">
        <w:rPr>
          <w:rFonts w:eastAsia="Arial" w:cs="Arial"/>
          <w:spacing w:val="1"/>
          <w:szCs w:val="20"/>
        </w:rPr>
        <w:t>l</w:t>
      </w:r>
      <w:r w:rsidRPr="00AE2935">
        <w:rPr>
          <w:rFonts w:eastAsia="Arial" w:cs="Arial"/>
          <w:szCs w:val="20"/>
        </w:rPr>
        <w:t>e</w:t>
      </w:r>
      <w:r w:rsidRPr="00AE2935">
        <w:rPr>
          <w:rFonts w:eastAsia="Arial" w:cs="Arial"/>
          <w:spacing w:val="28"/>
          <w:szCs w:val="20"/>
        </w:rPr>
        <w:t xml:space="preserve"> </w:t>
      </w:r>
      <w:r w:rsidRPr="00AE2935">
        <w:rPr>
          <w:rFonts w:eastAsia="Arial" w:cs="Arial"/>
          <w:spacing w:val="2"/>
          <w:szCs w:val="20"/>
        </w:rPr>
        <w:t>pe</w:t>
      </w:r>
      <w:r w:rsidRPr="00AE2935">
        <w:rPr>
          <w:rFonts w:eastAsia="Arial" w:cs="Arial"/>
          <w:spacing w:val="1"/>
          <w:szCs w:val="20"/>
        </w:rPr>
        <w:t>r</w:t>
      </w:r>
      <w:r w:rsidRPr="00AE2935">
        <w:rPr>
          <w:rFonts w:eastAsia="Arial" w:cs="Arial"/>
          <w:spacing w:val="3"/>
          <w:szCs w:val="20"/>
        </w:rPr>
        <w:t>m</w:t>
      </w:r>
      <w:r w:rsidRPr="00AE2935">
        <w:rPr>
          <w:rFonts w:eastAsia="Arial" w:cs="Arial"/>
          <w:spacing w:val="1"/>
          <w:szCs w:val="20"/>
        </w:rPr>
        <w:t>it</w:t>
      </w:r>
      <w:r w:rsidRPr="00AE2935">
        <w:rPr>
          <w:rFonts w:eastAsia="Arial" w:cs="Arial"/>
          <w:szCs w:val="20"/>
        </w:rPr>
        <w:t>s</w:t>
      </w:r>
      <w:r w:rsidRPr="00AE2935">
        <w:rPr>
          <w:rFonts w:eastAsia="Arial" w:cs="Arial"/>
          <w:spacing w:val="23"/>
          <w:szCs w:val="20"/>
        </w:rPr>
        <w:t xml:space="preserve"> </w:t>
      </w:r>
      <w:r w:rsidRPr="00AE2935">
        <w:rPr>
          <w:rFonts w:eastAsia="Arial" w:cs="Arial"/>
          <w:spacing w:val="2"/>
          <w:szCs w:val="20"/>
        </w:rPr>
        <w:t>an</w:t>
      </w:r>
      <w:r w:rsidRPr="00AE2935">
        <w:rPr>
          <w:rFonts w:eastAsia="Arial" w:cs="Arial"/>
          <w:szCs w:val="20"/>
        </w:rPr>
        <w:t>d</w:t>
      </w:r>
      <w:r w:rsidRPr="00AE2935">
        <w:rPr>
          <w:rFonts w:eastAsia="Arial" w:cs="Arial"/>
          <w:spacing w:val="14"/>
          <w:szCs w:val="20"/>
        </w:rPr>
        <w:t xml:space="preserve"> </w:t>
      </w:r>
      <w:r w:rsidRPr="00AE2935">
        <w:rPr>
          <w:rFonts w:eastAsia="Arial" w:cs="Arial"/>
          <w:spacing w:val="1"/>
          <w:w w:val="103"/>
          <w:szCs w:val="20"/>
        </w:rPr>
        <w:t>t</w:t>
      </w:r>
      <w:r w:rsidRPr="00AE2935">
        <w:rPr>
          <w:rFonts w:eastAsia="Arial" w:cs="Arial"/>
          <w:spacing w:val="2"/>
          <w:w w:val="103"/>
          <w:szCs w:val="20"/>
        </w:rPr>
        <w:t>he</w:t>
      </w:r>
      <w:r w:rsidRPr="00AE2935">
        <w:rPr>
          <w:rFonts w:eastAsia="Arial" w:cs="Arial"/>
          <w:spacing w:val="1"/>
          <w:w w:val="103"/>
          <w:szCs w:val="20"/>
        </w:rPr>
        <w:t xml:space="preserve">ir </w:t>
      </w:r>
      <w:r w:rsidRPr="00AE2935">
        <w:rPr>
          <w:rFonts w:eastAsia="Arial" w:cs="Arial"/>
          <w:spacing w:val="2"/>
          <w:szCs w:val="20"/>
        </w:rPr>
        <w:t>adv</w:t>
      </w:r>
      <w:r w:rsidRPr="00AE2935">
        <w:rPr>
          <w:rFonts w:eastAsia="Arial" w:cs="Arial"/>
          <w:spacing w:val="1"/>
          <w:szCs w:val="20"/>
        </w:rPr>
        <w:t>i</w:t>
      </w:r>
      <w:r w:rsidRPr="00AE2935">
        <w:rPr>
          <w:rFonts w:eastAsia="Arial" w:cs="Arial"/>
          <w:spacing w:val="2"/>
          <w:szCs w:val="20"/>
        </w:rPr>
        <w:t>so</w:t>
      </w:r>
      <w:r w:rsidRPr="00AE2935">
        <w:rPr>
          <w:rFonts w:eastAsia="Arial" w:cs="Arial"/>
          <w:szCs w:val="20"/>
        </w:rPr>
        <w:t>r</w:t>
      </w:r>
      <w:r w:rsidRPr="00AE2935">
        <w:rPr>
          <w:rFonts w:eastAsia="Arial" w:cs="Arial"/>
          <w:spacing w:val="22"/>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oves</w:t>
      </w:r>
      <w:r w:rsidRPr="00AE2935">
        <w:rPr>
          <w:rFonts w:eastAsia="Arial" w:cs="Arial"/>
          <w:szCs w:val="20"/>
        </w:rPr>
        <w:t xml:space="preserve">. </w:t>
      </w:r>
      <w:r w:rsidRPr="00AE2935">
        <w:rPr>
          <w:rFonts w:eastAsia="Arial" w:cs="Arial"/>
          <w:spacing w:val="2"/>
          <w:szCs w:val="20"/>
        </w:rPr>
        <w:t>Reg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tr</w:t>
      </w:r>
      <w:r w:rsidRPr="00AE2935">
        <w:rPr>
          <w:rFonts w:eastAsia="Arial" w:cs="Arial"/>
          <w:spacing w:val="2"/>
          <w:szCs w:val="20"/>
        </w:rPr>
        <w:t>a</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34"/>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2"/>
          <w:szCs w:val="20"/>
        </w:rPr>
        <w:t xml:space="preserve"> </w:t>
      </w:r>
      <w:r w:rsidRPr="00AE2935">
        <w:rPr>
          <w:rFonts w:eastAsia="Arial" w:cs="Arial"/>
          <w:spacing w:val="2"/>
          <w:szCs w:val="20"/>
        </w:rPr>
        <w:t>secon</w:t>
      </w:r>
      <w:r w:rsidRPr="00AE2935">
        <w:rPr>
          <w:rFonts w:eastAsia="Arial" w:cs="Arial"/>
          <w:szCs w:val="20"/>
        </w:rPr>
        <w:t>d</w:t>
      </w:r>
      <w:r w:rsidRPr="00AE2935">
        <w:rPr>
          <w:rFonts w:eastAsia="Arial" w:cs="Arial"/>
          <w:spacing w:val="22"/>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s</w:t>
      </w:r>
      <w:r w:rsidRPr="00AE2935">
        <w:rPr>
          <w:rFonts w:eastAsia="Arial" w:cs="Arial"/>
          <w:spacing w:val="8"/>
          <w:szCs w:val="20"/>
        </w:rPr>
        <w:t xml:space="preserve"> </w:t>
      </w:r>
      <w:r w:rsidRPr="00AE2935">
        <w:rPr>
          <w:rFonts w:eastAsia="Arial" w:cs="Arial"/>
          <w:spacing w:val="1"/>
          <w:szCs w:val="20"/>
        </w:rPr>
        <w:t>r</w:t>
      </w:r>
      <w:r w:rsidRPr="00AE2935">
        <w:rPr>
          <w:rFonts w:eastAsia="Arial" w:cs="Arial"/>
          <w:spacing w:val="2"/>
          <w:szCs w:val="20"/>
        </w:rPr>
        <w:t>equ</w:t>
      </w:r>
      <w:r w:rsidRPr="00AE2935">
        <w:rPr>
          <w:rFonts w:eastAsia="Arial" w:cs="Arial"/>
          <w:spacing w:val="1"/>
          <w:szCs w:val="20"/>
        </w:rPr>
        <w:t>ir</w:t>
      </w:r>
      <w:r w:rsidRPr="00AE2935">
        <w:rPr>
          <w:rFonts w:eastAsia="Arial" w:cs="Arial"/>
          <w:spacing w:val="2"/>
          <w:szCs w:val="20"/>
        </w:rPr>
        <w:t>ed</w:t>
      </w:r>
      <w:r w:rsidRPr="00AE2935">
        <w:rPr>
          <w:rFonts w:eastAsia="Arial" w:cs="Arial"/>
          <w:szCs w:val="20"/>
        </w:rPr>
        <w:t>,</w:t>
      </w:r>
      <w:r w:rsidRPr="00AE2935">
        <w:rPr>
          <w:rFonts w:eastAsia="Arial" w:cs="Arial"/>
          <w:spacing w:val="26"/>
          <w:szCs w:val="20"/>
        </w:rPr>
        <w:t xml:space="preserve"> </w:t>
      </w:r>
      <w:r w:rsidRPr="00AE2935">
        <w:rPr>
          <w:rFonts w:eastAsia="Arial" w:cs="Arial"/>
          <w:spacing w:val="2"/>
          <w:szCs w:val="20"/>
        </w:rPr>
        <w:t>bu</w:t>
      </w:r>
      <w:r w:rsidRPr="00AE2935">
        <w:rPr>
          <w:rFonts w:eastAsia="Arial" w:cs="Arial"/>
          <w:szCs w:val="20"/>
        </w:rPr>
        <w:t>t</w:t>
      </w:r>
      <w:r w:rsidRPr="00AE2935">
        <w:rPr>
          <w:rFonts w:eastAsia="Arial" w:cs="Arial"/>
          <w:spacing w:val="12"/>
          <w:szCs w:val="20"/>
        </w:rPr>
        <w:t xml:space="preserve"> </w:t>
      </w:r>
      <w:r w:rsidRPr="00AE2935">
        <w:rPr>
          <w:rFonts w:eastAsia="Arial" w:cs="Arial"/>
          <w:spacing w:val="2"/>
          <w:szCs w:val="20"/>
        </w:rPr>
        <w:t>w</w:t>
      </w:r>
      <w:r w:rsidRPr="00AE2935">
        <w:rPr>
          <w:rFonts w:eastAsia="Arial" w:cs="Arial"/>
          <w:spacing w:val="1"/>
          <w:szCs w:val="20"/>
        </w:rPr>
        <w:t>il</w:t>
      </w:r>
      <w:r w:rsidRPr="00AE2935">
        <w:rPr>
          <w:rFonts w:eastAsia="Arial" w:cs="Arial"/>
          <w:szCs w:val="20"/>
        </w:rPr>
        <w:t>l</w:t>
      </w:r>
      <w:r w:rsidRPr="00AE2935">
        <w:rPr>
          <w:rFonts w:eastAsia="Arial" w:cs="Arial"/>
          <w:spacing w:val="12"/>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0"/>
          <w:szCs w:val="20"/>
        </w:rPr>
        <w:t xml:space="preserve"> </w:t>
      </w:r>
      <w:r w:rsidRPr="00AE2935">
        <w:rPr>
          <w:rFonts w:eastAsia="Arial" w:cs="Arial"/>
          <w:spacing w:val="2"/>
          <w:w w:val="103"/>
          <w:szCs w:val="20"/>
        </w:rPr>
        <w:t>coun</w:t>
      </w:r>
      <w:r w:rsidRPr="00AE2935">
        <w:rPr>
          <w:rFonts w:eastAsia="Arial" w:cs="Arial"/>
          <w:spacing w:val="1"/>
          <w:w w:val="103"/>
          <w:szCs w:val="20"/>
        </w:rPr>
        <w:t>t</w:t>
      </w:r>
      <w:r w:rsidRPr="00AE2935">
        <w:rPr>
          <w:rFonts w:eastAsia="Arial" w:cs="Arial"/>
          <w:spacing w:val="2"/>
          <w:w w:val="103"/>
          <w:szCs w:val="20"/>
        </w:rPr>
        <w:t xml:space="preserve">ed </w:t>
      </w:r>
      <w:r w:rsidRPr="00AE2935">
        <w:rPr>
          <w:rFonts w:eastAsia="Arial" w:cs="Arial"/>
          <w:spacing w:val="2"/>
          <w:szCs w:val="20"/>
        </w:rPr>
        <w:t>a</w:t>
      </w:r>
      <w:r w:rsidRPr="00AE2935">
        <w:rPr>
          <w:rFonts w:eastAsia="Arial" w:cs="Arial"/>
          <w:szCs w:val="20"/>
        </w:rPr>
        <w:t>s</w:t>
      </w:r>
      <w:r w:rsidRPr="00AE2935">
        <w:rPr>
          <w:rFonts w:eastAsia="Arial" w:cs="Arial"/>
          <w:spacing w:val="10"/>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pacing w:val="1"/>
          <w:szCs w:val="20"/>
        </w:rPr>
        <w:t>i</w:t>
      </w:r>
      <w:r w:rsidRPr="00AE2935">
        <w:rPr>
          <w:rFonts w:eastAsia="Arial" w:cs="Arial"/>
          <w:szCs w:val="20"/>
        </w:rPr>
        <w:t>c</w:t>
      </w:r>
      <w:r w:rsidRPr="00AE2935">
        <w:rPr>
          <w:rFonts w:eastAsia="Arial" w:cs="Arial"/>
          <w:spacing w:val="19"/>
          <w:szCs w:val="20"/>
        </w:rPr>
        <w:t xml:space="preserve"> </w:t>
      </w:r>
      <w:r w:rsidRPr="00AE2935">
        <w:rPr>
          <w:rFonts w:eastAsia="Arial" w:cs="Arial"/>
          <w:spacing w:val="2"/>
          <w:szCs w:val="20"/>
        </w:rPr>
        <w:t>e</w:t>
      </w:r>
      <w:r w:rsidRPr="00AE2935">
        <w:rPr>
          <w:rFonts w:eastAsia="Arial" w:cs="Arial"/>
          <w:spacing w:val="1"/>
          <w:szCs w:val="20"/>
        </w:rPr>
        <w:t>l</w:t>
      </w:r>
      <w:r w:rsidRPr="00AE2935">
        <w:rPr>
          <w:rFonts w:eastAsia="Arial" w:cs="Arial"/>
          <w:spacing w:val="2"/>
          <w:szCs w:val="20"/>
        </w:rPr>
        <w:t>ec</w:t>
      </w:r>
      <w:r w:rsidRPr="00AE2935">
        <w:rPr>
          <w:rFonts w:eastAsia="Arial" w:cs="Arial"/>
          <w:spacing w:val="1"/>
          <w:szCs w:val="20"/>
        </w:rPr>
        <w:t>ti</w:t>
      </w:r>
      <w:r w:rsidRPr="00AE2935">
        <w:rPr>
          <w:rFonts w:eastAsia="Arial" w:cs="Arial"/>
          <w:spacing w:val="2"/>
          <w:szCs w:val="20"/>
        </w:rPr>
        <w:t>v</w:t>
      </w:r>
      <w:r w:rsidRPr="00AE2935">
        <w:rPr>
          <w:rFonts w:eastAsia="Arial" w:cs="Arial"/>
          <w:szCs w:val="20"/>
        </w:rPr>
        <w:t>e</w:t>
      </w:r>
      <w:r w:rsidRPr="00AE2935">
        <w:rPr>
          <w:rFonts w:eastAsia="Arial" w:cs="Arial"/>
          <w:spacing w:val="23"/>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it</w:t>
      </w:r>
      <w:r w:rsidRPr="00AE2935">
        <w:rPr>
          <w:rFonts w:eastAsia="Arial" w:cs="Arial"/>
          <w:szCs w:val="20"/>
        </w:rPr>
        <w:t xml:space="preserve">. </w:t>
      </w:r>
      <w:r w:rsidRPr="00AE2935">
        <w:rPr>
          <w:rFonts w:eastAsia="Arial" w:cs="Arial"/>
          <w:spacing w:val="2"/>
          <w:szCs w:val="20"/>
        </w:rPr>
        <w:t>Reg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ri</w:t>
      </w:r>
      <w:r w:rsidRPr="00AE2935">
        <w:rPr>
          <w:rFonts w:eastAsia="Arial" w:cs="Arial"/>
          <w:spacing w:val="2"/>
          <w:szCs w:val="20"/>
        </w:rPr>
        <w:t>n</w:t>
      </w:r>
      <w:r w:rsidRPr="00AE2935">
        <w:rPr>
          <w:rFonts w:eastAsia="Arial" w:cs="Arial"/>
          <w:szCs w:val="20"/>
        </w:rPr>
        <w:t>g</w:t>
      </w:r>
      <w:r w:rsidRPr="00AE2935">
        <w:rPr>
          <w:rFonts w:eastAsia="Arial" w:cs="Arial"/>
          <w:spacing w:val="33"/>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1"/>
          <w:szCs w:val="20"/>
        </w:rPr>
        <w:t>t</w:t>
      </w:r>
      <w:r w:rsidRPr="00AE2935">
        <w:rPr>
          <w:rFonts w:eastAsia="Arial" w:cs="Arial"/>
          <w:spacing w:val="2"/>
          <w:szCs w:val="20"/>
        </w:rPr>
        <w:t>w</w:t>
      </w:r>
      <w:r w:rsidRPr="00AE2935">
        <w:rPr>
          <w:rFonts w:eastAsia="Arial" w:cs="Arial"/>
          <w:szCs w:val="20"/>
        </w:rPr>
        <w:t>o</w:t>
      </w:r>
      <w:r w:rsidRPr="00AE2935">
        <w:rPr>
          <w:rFonts w:eastAsia="Arial" w:cs="Arial"/>
          <w:spacing w:val="13"/>
          <w:szCs w:val="20"/>
        </w:rPr>
        <w:t xml:space="preserve"> </w:t>
      </w:r>
      <w:r w:rsidRPr="00AE2935">
        <w:rPr>
          <w:rFonts w:eastAsia="Arial" w:cs="Arial"/>
          <w:spacing w:val="1"/>
          <w:szCs w:val="20"/>
        </w:rPr>
        <w:t>primary</w:t>
      </w:r>
      <w:r w:rsidRPr="00AE2935">
        <w:rPr>
          <w:rFonts w:eastAsia="Arial" w:cs="Arial"/>
          <w:spacing w:val="17"/>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pacing w:val="2"/>
          <w:szCs w:val="20"/>
        </w:rPr>
        <w:t>e</w:t>
      </w:r>
      <w:r w:rsidRPr="00AE2935">
        <w:rPr>
          <w:rFonts w:eastAsia="Arial" w:cs="Arial"/>
          <w:szCs w:val="20"/>
        </w:rPr>
        <w:t>s</w:t>
      </w:r>
      <w:r w:rsidRPr="00AE2935">
        <w:rPr>
          <w:rFonts w:eastAsia="Arial" w:cs="Arial"/>
          <w:spacing w:val="32"/>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zCs w:val="20"/>
        </w:rPr>
        <w:t>r</w:t>
      </w:r>
      <w:r w:rsidRPr="00AE2935">
        <w:rPr>
          <w:rFonts w:eastAsia="Arial" w:cs="Arial"/>
          <w:spacing w:val="27"/>
          <w:szCs w:val="20"/>
        </w:rPr>
        <w:t xml:space="preserve"> </w:t>
      </w:r>
      <w:r w:rsidRPr="00AE2935">
        <w:rPr>
          <w:rFonts w:eastAsia="Arial" w:cs="Arial"/>
          <w:spacing w:val="2"/>
          <w:szCs w:val="20"/>
        </w:rPr>
        <w:t>doe</w:t>
      </w:r>
      <w:r w:rsidRPr="00AE2935">
        <w:rPr>
          <w:rFonts w:eastAsia="Arial" w:cs="Arial"/>
          <w:szCs w:val="20"/>
        </w:rPr>
        <w:t>s</w:t>
      </w:r>
      <w:r w:rsidRPr="00AE2935">
        <w:rPr>
          <w:rFonts w:eastAsia="Arial" w:cs="Arial"/>
          <w:spacing w:val="16"/>
          <w:szCs w:val="20"/>
        </w:rPr>
        <w:t xml:space="preserve"> </w:t>
      </w:r>
      <w:r w:rsidRPr="00AE2935">
        <w:rPr>
          <w:rFonts w:eastAsia="Arial" w:cs="Arial"/>
          <w:spacing w:val="2"/>
          <w:szCs w:val="20"/>
        </w:rPr>
        <w:t>no</w:t>
      </w:r>
      <w:r w:rsidRPr="00AE2935">
        <w:rPr>
          <w:rFonts w:eastAsia="Arial" w:cs="Arial"/>
          <w:szCs w:val="20"/>
        </w:rPr>
        <w:t>t</w:t>
      </w:r>
      <w:r w:rsidRPr="00AE2935">
        <w:rPr>
          <w:rFonts w:eastAsia="Arial" w:cs="Arial"/>
          <w:spacing w:val="12"/>
          <w:szCs w:val="20"/>
        </w:rPr>
        <w:t xml:space="preserve"> </w:t>
      </w:r>
      <w:r w:rsidRPr="00AE2935">
        <w:rPr>
          <w:rFonts w:eastAsia="Arial" w:cs="Arial"/>
          <w:spacing w:val="2"/>
          <w:w w:val="103"/>
          <w:szCs w:val="20"/>
        </w:rPr>
        <w:t>exe</w:t>
      </w:r>
      <w:r w:rsidRPr="00AE2935">
        <w:rPr>
          <w:rFonts w:eastAsia="Arial" w:cs="Arial"/>
          <w:spacing w:val="3"/>
          <w:w w:val="103"/>
          <w:szCs w:val="20"/>
        </w:rPr>
        <w:t>m</w:t>
      </w:r>
      <w:r w:rsidRPr="00AE2935">
        <w:rPr>
          <w:rFonts w:eastAsia="Arial" w:cs="Arial"/>
          <w:spacing w:val="2"/>
          <w:w w:val="103"/>
          <w:szCs w:val="20"/>
        </w:rPr>
        <w:t xml:space="preserve">pt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3"/>
          <w:szCs w:val="20"/>
        </w:rPr>
        <w:t xml:space="preserve"> </w:t>
      </w:r>
      <w:r w:rsidRPr="00AE2935">
        <w:rPr>
          <w:rFonts w:eastAsia="Arial" w:cs="Arial"/>
          <w:spacing w:val="1"/>
          <w:szCs w:val="20"/>
        </w:rPr>
        <w:t>fr</w:t>
      </w:r>
      <w:r w:rsidRPr="00AE2935">
        <w:rPr>
          <w:rFonts w:eastAsia="Arial" w:cs="Arial"/>
          <w:spacing w:val="2"/>
          <w:szCs w:val="20"/>
        </w:rPr>
        <w:t>o</w:t>
      </w:r>
      <w:r w:rsidRPr="00AE2935">
        <w:rPr>
          <w:rFonts w:eastAsia="Arial" w:cs="Arial"/>
          <w:szCs w:val="20"/>
        </w:rPr>
        <w:t>m</w:t>
      </w:r>
      <w:r w:rsidRPr="00AE2935">
        <w:rPr>
          <w:rFonts w:eastAsia="Arial" w:cs="Arial"/>
          <w:spacing w:val="17"/>
          <w:szCs w:val="20"/>
        </w:rPr>
        <w:t xml:space="preserve"> </w:t>
      </w:r>
      <w:r w:rsidRPr="00AE2935">
        <w:rPr>
          <w:rFonts w:eastAsia="Arial" w:cs="Arial"/>
          <w:spacing w:val="1"/>
          <w:szCs w:val="20"/>
        </w:rPr>
        <w:t>r</w:t>
      </w:r>
      <w:r w:rsidRPr="00AE2935">
        <w:rPr>
          <w:rFonts w:eastAsia="Arial" w:cs="Arial"/>
          <w:spacing w:val="2"/>
          <w:szCs w:val="20"/>
        </w:rPr>
        <w:t>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ri</w:t>
      </w:r>
      <w:r w:rsidRPr="00AE2935">
        <w:rPr>
          <w:rFonts w:eastAsia="Arial" w:cs="Arial"/>
          <w:spacing w:val="2"/>
          <w:szCs w:val="20"/>
        </w:rPr>
        <w:t>n</w:t>
      </w:r>
      <w:r w:rsidRPr="00AE2935">
        <w:rPr>
          <w:rFonts w:eastAsia="Arial" w:cs="Arial"/>
          <w:szCs w:val="20"/>
        </w:rPr>
        <w:t>g</w:t>
      </w:r>
      <w:r w:rsidRPr="00AE2935">
        <w:rPr>
          <w:rFonts w:eastAsia="Arial" w:cs="Arial"/>
          <w:spacing w:val="32"/>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1"/>
          <w:szCs w:val="20"/>
        </w:rPr>
        <w:t>primary</w:t>
      </w:r>
      <w:r w:rsidRPr="00AE2935">
        <w:rPr>
          <w:rFonts w:eastAsia="Arial" w:cs="Arial"/>
          <w:spacing w:val="18"/>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30"/>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2"/>
          <w:szCs w:val="20"/>
        </w:rPr>
        <w:t>subsequen</w:t>
      </w:r>
      <w:r w:rsidRPr="00AE2935">
        <w:rPr>
          <w:rFonts w:eastAsia="Arial" w:cs="Arial"/>
          <w:szCs w:val="20"/>
        </w:rPr>
        <w:t>t</w:t>
      </w:r>
      <w:r w:rsidRPr="00AE2935">
        <w:rPr>
          <w:rFonts w:eastAsia="Arial" w:cs="Arial"/>
          <w:spacing w:val="33"/>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 xml:space="preserve">. </w:t>
      </w:r>
      <w:r w:rsidRPr="00AE2935">
        <w:rPr>
          <w:rFonts w:eastAsia="Arial" w:cs="Arial"/>
          <w:spacing w:val="2"/>
          <w:szCs w:val="20"/>
        </w:rPr>
        <w:t>Eve</w:t>
      </w:r>
      <w:r w:rsidRPr="00AE2935">
        <w:rPr>
          <w:rFonts w:eastAsia="Arial" w:cs="Arial"/>
          <w:spacing w:val="1"/>
          <w:szCs w:val="20"/>
        </w:rPr>
        <w:t>r</w:t>
      </w:r>
      <w:r w:rsidRPr="00AE2935">
        <w:rPr>
          <w:rFonts w:eastAsia="Arial" w:cs="Arial"/>
          <w:szCs w:val="20"/>
        </w:rPr>
        <w:t>y</w:t>
      </w:r>
      <w:r w:rsidRPr="00AE2935">
        <w:rPr>
          <w:rFonts w:eastAsia="Arial" w:cs="Arial"/>
          <w:spacing w:val="19"/>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zCs w:val="20"/>
        </w:rPr>
        <w:t>r</w:t>
      </w:r>
      <w:r w:rsidRPr="00AE2935">
        <w:rPr>
          <w:rFonts w:eastAsia="Arial" w:cs="Arial"/>
          <w:spacing w:val="27"/>
          <w:szCs w:val="20"/>
        </w:rPr>
        <w:t xml:space="preserve"> </w:t>
      </w:r>
      <w:r w:rsidRPr="00AE2935">
        <w:rPr>
          <w:rFonts w:eastAsia="Arial" w:cs="Arial"/>
          <w:spacing w:val="1"/>
          <w:w w:val="103"/>
          <w:szCs w:val="20"/>
        </w:rPr>
        <w:t>t</w:t>
      </w:r>
      <w:r w:rsidRPr="00AE2935">
        <w:rPr>
          <w:rFonts w:eastAsia="Arial" w:cs="Arial"/>
          <w:spacing w:val="2"/>
          <w:w w:val="103"/>
          <w:szCs w:val="20"/>
        </w:rPr>
        <w:t>ha</w:t>
      </w:r>
      <w:r w:rsidRPr="00AE2935">
        <w:rPr>
          <w:rFonts w:eastAsia="Arial" w:cs="Arial"/>
          <w:w w:val="103"/>
          <w:szCs w:val="20"/>
        </w:rPr>
        <w:t xml:space="preserve">t </w:t>
      </w:r>
      <w:r w:rsidRPr="00AE2935">
        <w:rPr>
          <w:rFonts w:eastAsia="Arial" w:cs="Arial"/>
          <w:szCs w:val="20"/>
        </w:rPr>
        <w:t>a</w:t>
      </w:r>
      <w:r w:rsidRPr="00AE2935">
        <w:rPr>
          <w:rFonts w:eastAsia="Arial" w:cs="Arial"/>
          <w:spacing w:val="7"/>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2"/>
          <w:szCs w:val="20"/>
        </w:rPr>
        <w:t xml:space="preserve"> </w:t>
      </w:r>
      <w:r w:rsidRPr="00AE2935">
        <w:rPr>
          <w:rFonts w:eastAsia="Arial" w:cs="Arial"/>
          <w:spacing w:val="1"/>
          <w:szCs w:val="20"/>
        </w:rPr>
        <w:t>i</w:t>
      </w:r>
      <w:r w:rsidRPr="00AE2935">
        <w:rPr>
          <w:rFonts w:eastAsia="Arial" w:cs="Arial"/>
          <w:szCs w:val="20"/>
        </w:rPr>
        <w:t>s</w:t>
      </w:r>
      <w:r w:rsidRPr="00AE2935">
        <w:rPr>
          <w:rFonts w:eastAsia="Arial" w:cs="Arial"/>
          <w:spacing w:val="8"/>
          <w:szCs w:val="20"/>
        </w:rPr>
        <w:t xml:space="preserve"> </w:t>
      </w:r>
      <w:r w:rsidRPr="00AE2935">
        <w:rPr>
          <w:rFonts w:eastAsia="Arial" w:cs="Arial"/>
          <w:spacing w:val="2"/>
          <w:szCs w:val="20"/>
        </w:rPr>
        <w:t>en</w:t>
      </w:r>
      <w:r w:rsidRPr="00AE2935">
        <w:rPr>
          <w:rFonts w:eastAsia="Arial" w:cs="Arial"/>
          <w:spacing w:val="1"/>
          <w:szCs w:val="20"/>
        </w:rPr>
        <w:t>r</w:t>
      </w:r>
      <w:r w:rsidRPr="00AE2935">
        <w:rPr>
          <w:rFonts w:eastAsia="Arial" w:cs="Arial"/>
          <w:spacing w:val="2"/>
          <w:szCs w:val="20"/>
        </w:rPr>
        <w:t>o</w:t>
      </w:r>
      <w:r w:rsidRPr="00AE2935">
        <w:rPr>
          <w:rFonts w:eastAsia="Arial" w:cs="Arial"/>
          <w:spacing w:val="1"/>
          <w:szCs w:val="20"/>
        </w:rPr>
        <w:t>ll</w:t>
      </w:r>
      <w:r w:rsidRPr="00AE2935">
        <w:rPr>
          <w:rFonts w:eastAsia="Arial" w:cs="Arial"/>
          <w:spacing w:val="2"/>
          <w:szCs w:val="20"/>
        </w:rPr>
        <w:t>ed</w:t>
      </w:r>
      <w:r w:rsidRPr="00AE2935">
        <w:rPr>
          <w:rFonts w:eastAsia="Arial" w:cs="Arial"/>
          <w:szCs w:val="20"/>
        </w:rPr>
        <w:t>,</w:t>
      </w:r>
      <w:r w:rsidRPr="00AE2935">
        <w:rPr>
          <w:rFonts w:eastAsia="Arial" w:cs="Arial"/>
          <w:spacing w:val="26"/>
          <w:szCs w:val="20"/>
        </w:rPr>
        <w:t xml:space="preserve"> </w:t>
      </w:r>
      <w:r w:rsidR="00251477">
        <w:rPr>
          <w:rFonts w:eastAsia="Arial" w:cs="Arial"/>
          <w:spacing w:val="2"/>
          <w:szCs w:val="20"/>
        </w:rPr>
        <w:t>they</w:t>
      </w:r>
      <w:r w:rsidRPr="00AE2935">
        <w:rPr>
          <w:rFonts w:eastAsia="Arial" w:cs="Arial"/>
          <w:spacing w:val="15"/>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zCs w:val="20"/>
        </w:rPr>
        <w:t>t</w:t>
      </w:r>
      <w:r w:rsidRPr="00AE2935">
        <w:rPr>
          <w:rFonts w:eastAsia="Arial" w:cs="Arial"/>
          <w:spacing w:val="16"/>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0"/>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zCs w:val="20"/>
        </w:rPr>
        <w:t>a</w:t>
      </w:r>
      <w:r w:rsidRPr="00AE2935">
        <w:rPr>
          <w:rFonts w:eastAsia="Arial" w:cs="Arial"/>
          <w:spacing w:val="7"/>
          <w:szCs w:val="20"/>
        </w:rPr>
        <w:t xml:space="preserve"> </w:t>
      </w:r>
      <w:r w:rsidRPr="00AE2935">
        <w:rPr>
          <w:rFonts w:eastAsia="Arial" w:cs="Arial"/>
          <w:spacing w:val="3"/>
          <w:szCs w:val="20"/>
        </w:rPr>
        <w:t>primary</w:t>
      </w:r>
      <w:r w:rsidRPr="00AE2935">
        <w:rPr>
          <w:rFonts w:eastAsia="Arial" w:cs="Arial"/>
          <w:spacing w:val="18"/>
          <w:szCs w:val="20"/>
        </w:rPr>
        <w:t xml:space="preserve"> </w:t>
      </w:r>
      <w:r w:rsidRPr="00AE2935">
        <w:rPr>
          <w:rFonts w:eastAsia="Arial" w:cs="Arial"/>
          <w:spacing w:val="2"/>
          <w:w w:val="103"/>
          <w:szCs w:val="20"/>
        </w:rPr>
        <w:t>ense</w:t>
      </w:r>
      <w:r w:rsidRPr="00AE2935">
        <w:rPr>
          <w:rFonts w:eastAsia="Arial" w:cs="Arial"/>
          <w:spacing w:val="3"/>
          <w:w w:val="103"/>
          <w:szCs w:val="20"/>
        </w:rPr>
        <w:t>m</w:t>
      </w:r>
      <w:r w:rsidRPr="00AE2935">
        <w:rPr>
          <w:rFonts w:eastAsia="Arial" w:cs="Arial"/>
          <w:spacing w:val="2"/>
          <w:w w:val="103"/>
          <w:szCs w:val="20"/>
        </w:rPr>
        <w:t>b</w:t>
      </w:r>
      <w:r w:rsidRPr="00AE2935">
        <w:rPr>
          <w:rFonts w:eastAsia="Arial" w:cs="Arial"/>
          <w:spacing w:val="1"/>
          <w:w w:val="103"/>
          <w:szCs w:val="20"/>
        </w:rPr>
        <w:t>l</w:t>
      </w:r>
      <w:r w:rsidRPr="00AE2935">
        <w:rPr>
          <w:rFonts w:eastAsia="Arial" w:cs="Arial"/>
          <w:spacing w:val="2"/>
          <w:w w:val="103"/>
          <w:szCs w:val="20"/>
        </w:rPr>
        <w:t>e.</w:t>
      </w:r>
      <w:r w:rsidR="000129E0">
        <w:rPr>
          <w:rFonts w:eastAsia="Arial" w:cs="Arial"/>
          <w:spacing w:val="2"/>
          <w:w w:val="103"/>
          <w:szCs w:val="20"/>
        </w:rPr>
        <w:br/>
      </w:r>
    </w:p>
    <w:p w14:paraId="7FDFF0A5" w14:textId="3A8E93CB" w:rsidR="000B5E6B" w:rsidRPr="00AE2935" w:rsidRDefault="000B5E6B" w:rsidP="00A414FB">
      <w:pPr>
        <w:pStyle w:val="ListParagraph"/>
        <w:widowControl w:val="0"/>
        <w:numPr>
          <w:ilvl w:val="0"/>
          <w:numId w:val="18"/>
        </w:numPr>
        <w:ind w:right="360"/>
        <w:rPr>
          <w:rFonts w:eastAsia="Arial" w:cs="Arial"/>
          <w:szCs w:val="20"/>
        </w:rPr>
      </w:pPr>
      <w:r w:rsidRPr="00AE2935">
        <w:rPr>
          <w:rFonts w:eastAsia="Arial" w:cs="Arial"/>
          <w:spacing w:val="2"/>
          <w:szCs w:val="20"/>
        </w:rPr>
        <w:t>T</w:t>
      </w:r>
      <w:r w:rsidRPr="00AE2935">
        <w:rPr>
          <w:rFonts w:eastAsia="Arial" w:cs="Arial"/>
          <w:spacing w:val="1"/>
          <w:szCs w:val="20"/>
        </w:rPr>
        <w: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5"/>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2"/>
          <w:szCs w:val="20"/>
        </w:rPr>
        <w:t>wh</w:t>
      </w:r>
      <w:r w:rsidRPr="00AE2935">
        <w:rPr>
          <w:rFonts w:eastAsia="Arial" w:cs="Arial"/>
          <w:szCs w:val="20"/>
        </w:rPr>
        <w:t>o</w:t>
      </w:r>
      <w:r w:rsidRPr="00AE2935">
        <w:rPr>
          <w:rFonts w:eastAsia="Arial" w:cs="Arial"/>
          <w:spacing w:val="15"/>
          <w:szCs w:val="20"/>
        </w:rPr>
        <w:t xml:space="preserve"> </w:t>
      </w:r>
      <w:r w:rsidRPr="00AE2935">
        <w:rPr>
          <w:rFonts w:eastAsia="Arial" w:cs="Arial"/>
          <w:spacing w:val="2"/>
          <w:szCs w:val="20"/>
        </w:rPr>
        <w:t>w</w:t>
      </w:r>
      <w:r w:rsidRPr="00AE2935">
        <w:rPr>
          <w:rFonts w:eastAsia="Arial" w:cs="Arial"/>
          <w:spacing w:val="1"/>
          <w:szCs w:val="20"/>
        </w:rPr>
        <w:t>il</w:t>
      </w:r>
      <w:r w:rsidRPr="00AE2935">
        <w:rPr>
          <w:rFonts w:eastAsia="Arial" w:cs="Arial"/>
          <w:szCs w:val="20"/>
        </w:rPr>
        <w:t>l</w:t>
      </w:r>
      <w:r w:rsidRPr="00AE2935">
        <w:rPr>
          <w:rFonts w:eastAsia="Arial" w:cs="Arial"/>
          <w:spacing w:val="11"/>
          <w:szCs w:val="20"/>
        </w:rPr>
        <w:t xml:space="preserve"> </w:t>
      </w:r>
      <w:r w:rsidRPr="00AE2935">
        <w:rPr>
          <w:rFonts w:eastAsia="Arial" w:cs="Arial"/>
          <w:spacing w:val="2"/>
          <w:szCs w:val="20"/>
        </w:rPr>
        <w:t>spen</w:t>
      </w:r>
      <w:r w:rsidRPr="00AE2935">
        <w:rPr>
          <w:rFonts w:eastAsia="Arial" w:cs="Arial"/>
          <w:szCs w:val="20"/>
        </w:rPr>
        <w:t>d</w:t>
      </w:r>
      <w:r w:rsidRPr="00AE2935">
        <w:rPr>
          <w:rFonts w:eastAsia="Arial" w:cs="Arial"/>
          <w:spacing w:val="21"/>
          <w:szCs w:val="20"/>
        </w:rPr>
        <w:t xml:space="preserve"> </w:t>
      </w:r>
      <w:r w:rsidRPr="00AE2935">
        <w:rPr>
          <w:rFonts w:eastAsia="Arial" w:cs="Arial"/>
          <w:spacing w:val="1"/>
          <w:szCs w:val="20"/>
        </w:rPr>
        <w:t>l</w:t>
      </w:r>
      <w:r w:rsidRPr="00AE2935">
        <w:rPr>
          <w:rFonts w:eastAsia="Arial" w:cs="Arial"/>
          <w:spacing w:val="2"/>
          <w:szCs w:val="20"/>
        </w:rPr>
        <w:t>es</w:t>
      </w:r>
      <w:r w:rsidRPr="00AE2935">
        <w:rPr>
          <w:rFonts w:eastAsia="Arial" w:cs="Arial"/>
          <w:szCs w:val="20"/>
        </w:rPr>
        <w:t>s</w:t>
      </w:r>
      <w:r w:rsidRPr="00AE2935">
        <w:rPr>
          <w:rFonts w:eastAsia="Arial" w:cs="Arial"/>
          <w:spacing w:val="14"/>
          <w:szCs w:val="20"/>
        </w:rPr>
        <w:t xml:space="preserve"> </w:t>
      </w:r>
      <w:r w:rsidRPr="00AE2935">
        <w:rPr>
          <w:rFonts w:eastAsia="Arial" w:cs="Arial"/>
          <w:spacing w:val="1"/>
          <w:szCs w:val="20"/>
        </w:rPr>
        <w:t>t</w:t>
      </w:r>
      <w:r w:rsidRPr="00AE2935">
        <w:rPr>
          <w:rFonts w:eastAsia="Arial" w:cs="Arial"/>
          <w:spacing w:val="2"/>
          <w:szCs w:val="20"/>
        </w:rPr>
        <w:t>ha</w:t>
      </w:r>
      <w:r w:rsidRPr="00AE2935">
        <w:rPr>
          <w:rFonts w:eastAsia="Arial" w:cs="Arial"/>
          <w:szCs w:val="20"/>
        </w:rPr>
        <w:t>n</w:t>
      </w:r>
      <w:r w:rsidRPr="00AE2935">
        <w:rPr>
          <w:rFonts w:eastAsia="Arial" w:cs="Arial"/>
          <w:spacing w:val="16"/>
          <w:szCs w:val="20"/>
        </w:rPr>
        <w:t xml:space="preserve"> </w:t>
      </w:r>
      <w:r w:rsidRPr="00AE2935">
        <w:rPr>
          <w:rFonts w:eastAsia="Arial" w:cs="Arial"/>
          <w:spacing w:val="2"/>
          <w:szCs w:val="20"/>
        </w:rPr>
        <w:t>seve</w:t>
      </w:r>
      <w:r w:rsidRPr="00AE2935">
        <w:rPr>
          <w:rFonts w:eastAsia="Arial" w:cs="Arial"/>
          <w:szCs w:val="20"/>
        </w:rPr>
        <w:t>n</w:t>
      </w:r>
      <w:r w:rsidRPr="00AE2935">
        <w:rPr>
          <w:rFonts w:eastAsia="Arial" w:cs="Arial"/>
          <w:spacing w:val="20"/>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s</w:t>
      </w:r>
      <w:r w:rsidRPr="00AE2935">
        <w:rPr>
          <w:rFonts w:eastAsia="Arial" w:cs="Arial"/>
          <w:spacing w:val="30"/>
          <w:szCs w:val="20"/>
        </w:rPr>
        <w:t xml:space="preserve"> </w:t>
      </w:r>
      <w:r w:rsidRPr="00AE2935">
        <w:rPr>
          <w:rFonts w:eastAsia="Arial" w:cs="Arial"/>
          <w:spacing w:val="2"/>
          <w:szCs w:val="20"/>
        </w:rPr>
        <w:t>a</w:t>
      </w:r>
      <w:r w:rsidRPr="00AE2935">
        <w:rPr>
          <w:rFonts w:eastAsia="Arial" w:cs="Arial"/>
          <w:szCs w:val="20"/>
        </w:rPr>
        <w:t>t</w:t>
      </w:r>
      <w:r w:rsidRPr="00AE2935">
        <w:rPr>
          <w:rFonts w:eastAsia="Arial" w:cs="Arial"/>
          <w:spacing w:val="9"/>
          <w:szCs w:val="20"/>
        </w:rPr>
        <w:t xml:space="preserve"> </w:t>
      </w:r>
      <w:r w:rsidRPr="00AE2935">
        <w:rPr>
          <w:rFonts w:eastAsia="Arial" w:cs="Arial"/>
          <w:spacing w:val="2"/>
          <w:szCs w:val="20"/>
        </w:rPr>
        <w:t>TCN</w:t>
      </w:r>
      <w:r w:rsidRPr="00AE2935">
        <w:rPr>
          <w:rFonts w:eastAsia="Arial" w:cs="Arial"/>
          <w:szCs w:val="20"/>
        </w:rPr>
        <w:t>J</w:t>
      </w:r>
      <w:r w:rsidRPr="00AE2935">
        <w:rPr>
          <w:rFonts w:eastAsia="Arial" w:cs="Arial"/>
          <w:spacing w:val="19"/>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6"/>
          <w:szCs w:val="20"/>
        </w:rPr>
        <w:t xml:space="preserve"> </w:t>
      </w:r>
      <w:r w:rsidRPr="00AE2935">
        <w:rPr>
          <w:rFonts w:eastAsia="Arial" w:cs="Arial"/>
          <w:spacing w:val="2"/>
          <w:szCs w:val="20"/>
        </w:rPr>
        <w:t>coun</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u</w:t>
      </w:r>
      <w:r w:rsidRPr="00AE2935">
        <w:rPr>
          <w:rFonts w:eastAsia="Arial" w:cs="Arial"/>
          <w:szCs w:val="20"/>
        </w:rPr>
        <w:t>p</w:t>
      </w:r>
      <w:r w:rsidRPr="00AE2935">
        <w:rPr>
          <w:rFonts w:eastAsia="Arial" w:cs="Arial"/>
          <w:spacing w:val="10"/>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9"/>
          <w:szCs w:val="20"/>
        </w:rPr>
        <w:t xml:space="preserve"> </w:t>
      </w:r>
      <w:r w:rsidRPr="00AE2935">
        <w:rPr>
          <w:rFonts w:eastAsia="Arial" w:cs="Arial"/>
          <w:spacing w:val="1"/>
          <w:w w:val="103"/>
          <w:szCs w:val="20"/>
        </w:rPr>
        <w:t>t</w:t>
      </w:r>
      <w:r w:rsidRPr="00AE2935">
        <w:rPr>
          <w:rFonts w:eastAsia="Arial" w:cs="Arial"/>
          <w:spacing w:val="2"/>
          <w:w w:val="103"/>
          <w:szCs w:val="20"/>
        </w:rPr>
        <w:t>w</w:t>
      </w:r>
      <w:r w:rsidRPr="00AE2935">
        <w:rPr>
          <w:rFonts w:eastAsia="Arial" w:cs="Arial"/>
          <w:w w:val="103"/>
          <w:szCs w:val="20"/>
        </w:rPr>
        <w:t xml:space="preserve">o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zCs w:val="20"/>
        </w:rPr>
        <w:t>s</w:t>
      </w:r>
      <w:r w:rsidRPr="00AE2935">
        <w:rPr>
          <w:rFonts w:eastAsia="Arial" w:cs="Arial"/>
          <w:spacing w:val="30"/>
          <w:szCs w:val="20"/>
        </w:rPr>
        <w:t xml:space="preserve"> </w:t>
      </w:r>
      <w:r w:rsidRPr="00AE2935">
        <w:rPr>
          <w:rFonts w:eastAsia="Arial" w:cs="Arial"/>
          <w:spacing w:val="2"/>
          <w:szCs w:val="20"/>
        </w:rPr>
        <w:t>o</w:t>
      </w:r>
      <w:r w:rsidRPr="00AE2935">
        <w:rPr>
          <w:rFonts w:eastAsia="Arial" w:cs="Arial"/>
          <w:szCs w:val="20"/>
        </w:rPr>
        <w:t>f</w:t>
      </w:r>
      <w:r w:rsidRPr="00AE2935">
        <w:rPr>
          <w:rFonts w:eastAsia="Arial" w:cs="Arial"/>
          <w:spacing w:val="9"/>
          <w:szCs w:val="20"/>
        </w:rPr>
        <w:t xml:space="preserve"> </w:t>
      </w:r>
      <w:r w:rsidRPr="00AE2935">
        <w:rPr>
          <w:rFonts w:eastAsia="Arial" w:cs="Arial"/>
          <w:spacing w:val="1"/>
          <w:szCs w:val="20"/>
        </w:rPr>
        <w:t>primary</w:t>
      </w:r>
      <w:r w:rsidRPr="00AE2935">
        <w:rPr>
          <w:rFonts w:eastAsia="Arial" w:cs="Arial"/>
          <w:spacing w:val="17"/>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b</w:t>
      </w:r>
      <w:r w:rsidRPr="00AE2935">
        <w:rPr>
          <w:rFonts w:eastAsia="Arial" w:cs="Arial"/>
          <w:szCs w:val="20"/>
        </w:rPr>
        <w:t>y</w:t>
      </w:r>
      <w:r w:rsidRPr="00AE2935">
        <w:rPr>
          <w:rFonts w:eastAsia="Arial" w:cs="Arial"/>
          <w:spacing w:val="10"/>
          <w:szCs w:val="20"/>
        </w:rPr>
        <w:t xml:space="preserve"> </w:t>
      </w:r>
      <w:r w:rsidRPr="00AE2935">
        <w:rPr>
          <w:rFonts w:eastAsia="Arial" w:cs="Arial"/>
          <w:spacing w:val="2"/>
          <w:szCs w:val="20"/>
        </w:rPr>
        <w:t>app</w:t>
      </w:r>
      <w:r w:rsidRPr="00AE2935">
        <w:rPr>
          <w:rFonts w:eastAsia="Arial" w:cs="Arial"/>
          <w:spacing w:val="1"/>
          <w:szCs w:val="20"/>
        </w:rPr>
        <w:t>l</w:t>
      </w:r>
      <w:r w:rsidRPr="00AE2935">
        <w:rPr>
          <w:rFonts w:eastAsia="Arial" w:cs="Arial"/>
          <w:spacing w:val="2"/>
          <w:szCs w:val="20"/>
        </w:rPr>
        <w:t>y</w:t>
      </w:r>
      <w:r w:rsidRPr="00AE2935">
        <w:rPr>
          <w:rFonts w:eastAsia="Arial" w:cs="Arial"/>
          <w:spacing w:val="1"/>
          <w:szCs w:val="20"/>
        </w:rPr>
        <w:t>i</w:t>
      </w:r>
      <w:r w:rsidRPr="00AE2935">
        <w:rPr>
          <w:rFonts w:eastAsia="Arial" w:cs="Arial"/>
          <w:spacing w:val="2"/>
          <w:szCs w:val="20"/>
        </w:rPr>
        <w:t>n</w:t>
      </w:r>
      <w:r w:rsidRPr="00AE2935">
        <w:rPr>
          <w:rFonts w:eastAsia="Arial" w:cs="Arial"/>
          <w:szCs w:val="20"/>
        </w:rPr>
        <w:t>g</w:t>
      </w:r>
      <w:r w:rsidRPr="00AE2935">
        <w:rPr>
          <w:rFonts w:eastAsia="Arial" w:cs="Arial"/>
          <w:spacing w:val="26"/>
          <w:szCs w:val="20"/>
        </w:rPr>
        <w:t xml:space="preserve"> </w:t>
      </w:r>
      <w:r w:rsidRPr="00AE2935">
        <w:rPr>
          <w:rFonts w:eastAsia="Arial" w:cs="Arial"/>
          <w:spacing w:val="1"/>
          <w:szCs w:val="20"/>
        </w:rPr>
        <w:t>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3"/>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it</w:t>
      </w:r>
      <w:r w:rsidRPr="00AE2935">
        <w:rPr>
          <w:rFonts w:eastAsia="Arial" w:cs="Arial"/>
          <w:spacing w:val="2"/>
          <w:szCs w:val="20"/>
        </w:rPr>
        <w:t>s</w:t>
      </w:r>
      <w:r w:rsidRPr="00AE2935">
        <w:rPr>
          <w:rFonts w:eastAsia="Arial" w:cs="Arial"/>
          <w:szCs w:val="20"/>
        </w:rPr>
        <w:t>,</w:t>
      </w:r>
      <w:r w:rsidRPr="00AE2935">
        <w:rPr>
          <w:rFonts w:eastAsia="Arial" w:cs="Arial"/>
          <w:spacing w:val="22"/>
          <w:szCs w:val="20"/>
        </w:rPr>
        <w:t xml:space="preserve"> </w:t>
      </w:r>
      <w:r w:rsidRPr="00AE2935">
        <w:rPr>
          <w:rFonts w:eastAsia="Arial" w:cs="Arial"/>
          <w:spacing w:val="2"/>
          <w:szCs w:val="20"/>
        </w:rPr>
        <w:t>con</w:t>
      </w:r>
      <w:r w:rsidRPr="00AE2935">
        <w:rPr>
          <w:rFonts w:eastAsia="Arial" w:cs="Arial"/>
          <w:spacing w:val="1"/>
          <w:szCs w:val="20"/>
        </w:rPr>
        <w:t>ti</w:t>
      </w:r>
      <w:r w:rsidRPr="00AE2935">
        <w:rPr>
          <w:rFonts w:eastAsia="Arial" w:cs="Arial"/>
          <w:spacing w:val="2"/>
          <w:szCs w:val="20"/>
        </w:rPr>
        <w:t>ngen</w:t>
      </w:r>
      <w:r w:rsidRPr="00AE2935">
        <w:rPr>
          <w:rFonts w:eastAsia="Arial" w:cs="Arial"/>
          <w:szCs w:val="20"/>
        </w:rPr>
        <w:t>t</w:t>
      </w:r>
      <w:r w:rsidRPr="00AE2935">
        <w:rPr>
          <w:rFonts w:eastAsia="Arial" w:cs="Arial"/>
          <w:spacing w:val="30"/>
          <w:szCs w:val="20"/>
        </w:rPr>
        <w:t xml:space="preserve"> </w:t>
      </w:r>
      <w:r w:rsidRPr="00AE2935">
        <w:rPr>
          <w:rFonts w:eastAsia="Arial" w:cs="Arial"/>
          <w:spacing w:val="2"/>
          <w:szCs w:val="20"/>
        </w:rPr>
        <w:t>upo</w:t>
      </w:r>
      <w:r w:rsidRPr="00AE2935">
        <w:rPr>
          <w:rFonts w:eastAsia="Arial" w:cs="Arial"/>
          <w:szCs w:val="20"/>
        </w:rPr>
        <w:t>n</w:t>
      </w:r>
      <w:r w:rsidRPr="00AE2935">
        <w:rPr>
          <w:rFonts w:eastAsia="Arial" w:cs="Arial"/>
          <w:spacing w:val="18"/>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ova</w:t>
      </w:r>
      <w:r w:rsidRPr="00AE2935">
        <w:rPr>
          <w:rFonts w:eastAsia="Arial" w:cs="Arial"/>
          <w:szCs w:val="20"/>
        </w:rPr>
        <w:t>l</w:t>
      </w:r>
      <w:r w:rsidRPr="00AE2935">
        <w:rPr>
          <w:rFonts w:eastAsia="Arial" w:cs="Arial"/>
          <w:spacing w:val="25"/>
          <w:szCs w:val="20"/>
        </w:rPr>
        <w:t xml:space="preserve"> </w:t>
      </w:r>
      <w:r w:rsidRPr="00AE2935">
        <w:rPr>
          <w:rFonts w:eastAsia="Arial" w:cs="Arial"/>
          <w:spacing w:val="2"/>
          <w:w w:val="103"/>
          <w:szCs w:val="20"/>
        </w:rPr>
        <w:t>o</w:t>
      </w:r>
      <w:r w:rsidRPr="00AE2935">
        <w:rPr>
          <w:rFonts w:eastAsia="Arial" w:cs="Arial"/>
          <w:w w:val="103"/>
          <w:szCs w:val="20"/>
        </w:rPr>
        <w:t xml:space="preserve">f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Depa</w:t>
      </w:r>
      <w:r w:rsidRPr="00AE2935">
        <w:rPr>
          <w:rFonts w:eastAsia="Arial" w:cs="Arial"/>
          <w:spacing w:val="1"/>
          <w:szCs w:val="20"/>
        </w:rPr>
        <w:t>rt</w:t>
      </w:r>
      <w:r w:rsidRPr="00AE2935">
        <w:rPr>
          <w:rFonts w:eastAsia="Arial" w:cs="Arial"/>
          <w:spacing w:val="3"/>
          <w:szCs w:val="20"/>
        </w:rPr>
        <w:t>m</w:t>
      </w:r>
      <w:r w:rsidRPr="00AE2935">
        <w:rPr>
          <w:rFonts w:eastAsia="Arial" w:cs="Arial"/>
          <w:spacing w:val="2"/>
          <w:szCs w:val="20"/>
        </w:rPr>
        <w:t>en</w:t>
      </w:r>
      <w:r w:rsidRPr="00AE2935">
        <w:rPr>
          <w:rFonts w:eastAsia="Arial" w:cs="Arial"/>
          <w:szCs w:val="20"/>
        </w:rPr>
        <w:t>t</w:t>
      </w:r>
      <w:r w:rsidRPr="00AE2935">
        <w:rPr>
          <w:rFonts w:eastAsia="Arial" w:cs="Arial"/>
          <w:spacing w:val="34"/>
          <w:szCs w:val="20"/>
        </w:rPr>
        <w:t xml:space="preserve"> </w:t>
      </w:r>
      <w:r w:rsidRPr="00AE2935">
        <w:rPr>
          <w:rFonts w:eastAsia="Arial" w:cs="Arial"/>
          <w:spacing w:val="2"/>
          <w:szCs w:val="20"/>
        </w:rPr>
        <w:t>Cha</w:t>
      </w:r>
      <w:r w:rsidRPr="00AE2935">
        <w:rPr>
          <w:rFonts w:eastAsia="Arial" w:cs="Arial"/>
          <w:spacing w:val="1"/>
          <w:szCs w:val="20"/>
        </w:rPr>
        <w:t>i</w:t>
      </w:r>
      <w:r w:rsidRPr="00AE2935">
        <w:rPr>
          <w:rFonts w:eastAsia="Arial" w:cs="Arial"/>
          <w:szCs w:val="20"/>
        </w:rPr>
        <w:t>r</w:t>
      </w:r>
      <w:r w:rsidR="004461C2">
        <w:rPr>
          <w:rFonts w:eastAsia="Arial" w:cs="Arial"/>
          <w:szCs w:val="20"/>
        </w:rPr>
        <w:t>person</w:t>
      </w:r>
      <w:r w:rsidRPr="00AE2935">
        <w:rPr>
          <w:rFonts w:eastAsia="Arial" w:cs="Arial"/>
          <w:spacing w:val="18"/>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pacing w:val="2"/>
          <w:szCs w:val="20"/>
        </w:rPr>
        <w:t>consu</w:t>
      </w:r>
      <w:r w:rsidRPr="00AE2935">
        <w:rPr>
          <w:rFonts w:eastAsia="Arial" w:cs="Arial"/>
          <w:spacing w:val="1"/>
          <w:szCs w:val="20"/>
        </w:rPr>
        <w:t>lt</w:t>
      </w:r>
      <w:r w:rsidRPr="00AE2935">
        <w:rPr>
          <w:rFonts w:eastAsia="Arial" w:cs="Arial"/>
          <w:spacing w:val="2"/>
          <w:szCs w:val="20"/>
        </w:rPr>
        <w:t>a</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35"/>
          <w:szCs w:val="20"/>
        </w:rPr>
        <w:t xml:space="preserve"> </w:t>
      </w:r>
      <w:r w:rsidRPr="00AE2935">
        <w:rPr>
          <w:rFonts w:eastAsia="Arial" w:cs="Arial"/>
          <w:spacing w:val="2"/>
          <w:szCs w:val="20"/>
        </w:rPr>
        <w:t>w</w:t>
      </w:r>
      <w:r w:rsidRPr="00AE2935">
        <w:rPr>
          <w:rFonts w:eastAsia="Arial" w:cs="Arial"/>
          <w:spacing w:val="1"/>
          <w:szCs w:val="20"/>
        </w:rPr>
        <w:t>it</w:t>
      </w:r>
      <w:r w:rsidRPr="00AE2935">
        <w:rPr>
          <w:rFonts w:eastAsia="Arial" w:cs="Arial"/>
          <w:szCs w:val="20"/>
        </w:rPr>
        <w:t>h</w:t>
      </w:r>
      <w:r w:rsidRPr="00AE2935">
        <w:rPr>
          <w:rFonts w:eastAsia="Arial" w:cs="Arial"/>
          <w:spacing w:val="15"/>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1"/>
          <w:szCs w:val="20"/>
        </w:rPr>
        <w:t>r</w:t>
      </w:r>
      <w:r w:rsidRPr="00AE2935">
        <w:rPr>
          <w:rFonts w:eastAsia="Arial" w:cs="Arial"/>
          <w:spacing w:val="2"/>
          <w:szCs w:val="20"/>
        </w:rPr>
        <w:t>espec</w:t>
      </w:r>
      <w:r w:rsidRPr="00AE2935">
        <w:rPr>
          <w:rFonts w:eastAsia="Arial" w:cs="Arial"/>
          <w:spacing w:val="1"/>
          <w:szCs w:val="20"/>
        </w:rPr>
        <w:t>ti</w:t>
      </w:r>
      <w:r w:rsidRPr="00AE2935">
        <w:rPr>
          <w:rFonts w:eastAsia="Arial" w:cs="Arial"/>
          <w:spacing w:val="2"/>
          <w:szCs w:val="20"/>
        </w:rPr>
        <w:t>v</w:t>
      </w:r>
      <w:r w:rsidRPr="00AE2935">
        <w:rPr>
          <w:rFonts w:eastAsia="Arial" w:cs="Arial"/>
          <w:szCs w:val="20"/>
        </w:rPr>
        <w:t>e</w:t>
      </w:r>
      <w:r w:rsidRPr="00AE2935">
        <w:rPr>
          <w:rFonts w:eastAsia="Arial" w:cs="Arial"/>
          <w:spacing w:val="31"/>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30"/>
          <w:szCs w:val="20"/>
        </w:rPr>
        <w:t xml:space="preserve"> </w:t>
      </w:r>
      <w:r w:rsidRPr="00AE2935">
        <w:rPr>
          <w:rFonts w:eastAsia="Arial" w:cs="Arial"/>
          <w:spacing w:val="2"/>
          <w:szCs w:val="20"/>
        </w:rPr>
        <w:t>D</w:t>
      </w:r>
      <w:r w:rsidRPr="00AE2935">
        <w:rPr>
          <w:rFonts w:eastAsia="Arial" w:cs="Arial"/>
          <w:spacing w:val="1"/>
          <w:szCs w:val="20"/>
        </w:rPr>
        <w:t>ir</w:t>
      </w:r>
      <w:r w:rsidRPr="00AE2935">
        <w:rPr>
          <w:rFonts w:eastAsia="Arial" w:cs="Arial"/>
          <w:spacing w:val="2"/>
          <w:szCs w:val="20"/>
        </w:rPr>
        <w:t>ec</w:t>
      </w:r>
      <w:r w:rsidRPr="00AE2935">
        <w:rPr>
          <w:rFonts w:eastAsia="Arial" w:cs="Arial"/>
          <w:spacing w:val="1"/>
          <w:szCs w:val="20"/>
        </w:rPr>
        <w:t>t</w:t>
      </w:r>
      <w:r w:rsidRPr="00AE2935">
        <w:rPr>
          <w:rFonts w:eastAsia="Arial" w:cs="Arial"/>
          <w:spacing w:val="2"/>
          <w:szCs w:val="20"/>
        </w:rPr>
        <w:t>o</w:t>
      </w:r>
      <w:r w:rsidRPr="00AE2935">
        <w:rPr>
          <w:rFonts w:eastAsia="Arial" w:cs="Arial"/>
          <w:spacing w:val="1"/>
          <w:szCs w:val="20"/>
        </w:rPr>
        <w:t>r</w:t>
      </w:r>
      <w:r w:rsidRPr="00AE2935">
        <w:rPr>
          <w:rFonts w:eastAsia="Arial" w:cs="Arial"/>
          <w:szCs w:val="20"/>
        </w:rPr>
        <w:t xml:space="preserve">. </w:t>
      </w:r>
      <w:r w:rsidRPr="00AE2935">
        <w:rPr>
          <w:rFonts w:eastAsia="Arial" w:cs="Arial"/>
          <w:spacing w:val="2"/>
          <w:szCs w:val="20"/>
        </w:rPr>
        <w:t>A</w:t>
      </w:r>
      <w:r w:rsidRPr="00AE2935">
        <w:rPr>
          <w:rFonts w:eastAsia="Arial" w:cs="Arial"/>
          <w:szCs w:val="20"/>
        </w:rPr>
        <w:t>t</w:t>
      </w:r>
      <w:r w:rsidRPr="00AE2935">
        <w:rPr>
          <w:rFonts w:eastAsia="Arial" w:cs="Arial"/>
          <w:spacing w:val="9"/>
          <w:szCs w:val="20"/>
        </w:rPr>
        <w:t xml:space="preserve">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d</w:t>
      </w:r>
      <w:r w:rsidRPr="00AE2935">
        <w:rPr>
          <w:rFonts w:eastAsia="Arial" w:cs="Arial"/>
          <w:spacing w:val="1"/>
          <w:szCs w:val="20"/>
        </w:rPr>
        <w:t>i</w:t>
      </w:r>
      <w:r w:rsidRPr="00AE2935">
        <w:rPr>
          <w:rFonts w:eastAsia="Arial" w:cs="Arial"/>
          <w:spacing w:val="2"/>
          <w:szCs w:val="20"/>
        </w:rPr>
        <w:t>sc</w:t>
      </w:r>
      <w:r w:rsidRPr="00AE2935">
        <w:rPr>
          <w:rFonts w:eastAsia="Arial" w:cs="Arial"/>
          <w:spacing w:val="1"/>
          <w:szCs w:val="20"/>
        </w:rPr>
        <w:t>r</w:t>
      </w:r>
      <w:r w:rsidRPr="00AE2935">
        <w:rPr>
          <w:rFonts w:eastAsia="Arial" w:cs="Arial"/>
          <w:spacing w:val="2"/>
          <w:szCs w:val="20"/>
        </w:rPr>
        <w:t>e</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29"/>
          <w:szCs w:val="20"/>
        </w:rPr>
        <w:t xml:space="preserve"> </w:t>
      </w:r>
      <w:r w:rsidRPr="00AE2935">
        <w:rPr>
          <w:rFonts w:eastAsia="Arial" w:cs="Arial"/>
          <w:spacing w:val="2"/>
          <w:w w:val="103"/>
          <w:szCs w:val="20"/>
        </w:rPr>
        <w:t>o</w:t>
      </w:r>
      <w:r w:rsidRPr="00AE2935">
        <w:rPr>
          <w:rFonts w:eastAsia="Arial" w:cs="Arial"/>
          <w:w w:val="103"/>
          <w:szCs w:val="20"/>
        </w:rPr>
        <w:t xml:space="preserve">f </w:t>
      </w:r>
      <w:r w:rsidRPr="00AE2935">
        <w:rPr>
          <w:rFonts w:eastAsia="Arial" w:cs="Arial"/>
          <w:spacing w:val="1"/>
          <w:szCs w:val="20"/>
        </w:rPr>
        <w:t>t</w:t>
      </w:r>
      <w:r w:rsidRPr="00AE2935">
        <w:rPr>
          <w:rFonts w:eastAsia="Arial" w:cs="Arial"/>
          <w:spacing w:val="2"/>
          <w:szCs w:val="20"/>
        </w:rPr>
        <w:t>h</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szCs w:val="20"/>
        </w:rPr>
        <w:t>Depa</w:t>
      </w:r>
      <w:r w:rsidRPr="00AE2935">
        <w:rPr>
          <w:rFonts w:eastAsia="Arial" w:cs="Arial"/>
          <w:spacing w:val="1"/>
          <w:szCs w:val="20"/>
        </w:rPr>
        <w:t>rt</w:t>
      </w:r>
      <w:r w:rsidRPr="00AE2935">
        <w:rPr>
          <w:rFonts w:eastAsia="Arial" w:cs="Arial"/>
          <w:spacing w:val="3"/>
          <w:szCs w:val="20"/>
        </w:rPr>
        <w:t>m</w:t>
      </w:r>
      <w:r w:rsidRPr="00AE2935">
        <w:rPr>
          <w:rFonts w:eastAsia="Arial" w:cs="Arial"/>
          <w:spacing w:val="2"/>
          <w:szCs w:val="20"/>
        </w:rPr>
        <w:t>en</w:t>
      </w:r>
      <w:r w:rsidRPr="00AE2935">
        <w:rPr>
          <w:rFonts w:eastAsia="Arial" w:cs="Arial"/>
          <w:szCs w:val="20"/>
        </w:rPr>
        <w:t>t</w:t>
      </w:r>
      <w:r w:rsidRPr="00AE2935">
        <w:rPr>
          <w:rFonts w:eastAsia="Arial" w:cs="Arial"/>
          <w:spacing w:val="34"/>
          <w:szCs w:val="20"/>
        </w:rPr>
        <w:t xml:space="preserve"> </w:t>
      </w:r>
      <w:r w:rsidRPr="00AE2935">
        <w:rPr>
          <w:rFonts w:eastAsia="Arial" w:cs="Arial"/>
          <w:spacing w:val="2"/>
          <w:szCs w:val="20"/>
        </w:rPr>
        <w:t>Cha</w:t>
      </w:r>
      <w:r w:rsidRPr="00AE2935">
        <w:rPr>
          <w:rFonts w:eastAsia="Arial" w:cs="Arial"/>
          <w:spacing w:val="1"/>
          <w:szCs w:val="20"/>
        </w:rPr>
        <w:t>ir</w:t>
      </w:r>
      <w:r w:rsidR="004461C2">
        <w:rPr>
          <w:rFonts w:eastAsia="Arial" w:cs="Arial"/>
          <w:spacing w:val="1"/>
          <w:szCs w:val="20"/>
        </w:rPr>
        <w:t>person</w:t>
      </w:r>
      <w:r w:rsidRPr="00AE2935">
        <w:rPr>
          <w:rFonts w:eastAsia="Arial" w:cs="Arial"/>
          <w:szCs w:val="20"/>
        </w:rPr>
        <w:t>,</w:t>
      </w:r>
      <w:r w:rsidRPr="00AE2935">
        <w:rPr>
          <w:rFonts w:eastAsia="Arial" w:cs="Arial"/>
          <w:spacing w:val="19"/>
          <w:szCs w:val="20"/>
        </w:rPr>
        <w:t xml:space="preserve"> </w:t>
      </w:r>
      <w:r w:rsidRPr="00AE2935">
        <w:rPr>
          <w:rFonts w:eastAsia="Arial" w:cs="Arial"/>
          <w:szCs w:val="20"/>
        </w:rPr>
        <w:t>a</w:t>
      </w:r>
      <w:r w:rsidRPr="00AE2935">
        <w:rPr>
          <w:rFonts w:eastAsia="Arial" w:cs="Arial"/>
          <w:spacing w:val="8"/>
          <w:szCs w:val="20"/>
        </w:rPr>
        <w:t xml:space="preserve"> </w:t>
      </w:r>
      <w:r w:rsidRPr="00AE2935">
        <w:rPr>
          <w:rFonts w:eastAsia="Arial" w:cs="Arial"/>
          <w:spacing w:val="1"/>
          <w:szCs w:val="20"/>
        </w:rPr>
        <w:t>tr</w:t>
      </w:r>
      <w:r w:rsidRPr="00AE2935">
        <w:rPr>
          <w:rFonts w:eastAsia="Arial" w:cs="Arial"/>
          <w:spacing w:val="2"/>
          <w:szCs w:val="20"/>
        </w:rPr>
        <w:t>ans</w:t>
      </w:r>
      <w:r w:rsidRPr="00AE2935">
        <w:rPr>
          <w:rFonts w:eastAsia="Arial" w:cs="Arial"/>
          <w:spacing w:val="1"/>
          <w:szCs w:val="20"/>
        </w:rPr>
        <w:t>f</w:t>
      </w:r>
      <w:r w:rsidRPr="00AE2935">
        <w:rPr>
          <w:rFonts w:eastAsia="Arial" w:cs="Arial"/>
          <w:spacing w:val="2"/>
          <w:szCs w:val="20"/>
        </w:rPr>
        <w:t>e</w:t>
      </w:r>
      <w:r w:rsidRPr="00AE2935">
        <w:rPr>
          <w:rFonts w:eastAsia="Arial" w:cs="Arial"/>
          <w:szCs w:val="20"/>
        </w:rPr>
        <w:t>r</w:t>
      </w:r>
      <w:r w:rsidRPr="00AE2935">
        <w:rPr>
          <w:rFonts w:eastAsia="Arial" w:cs="Arial"/>
          <w:spacing w:val="23"/>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zCs w:val="20"/>
        </w:rPr>
        <w:t>t</w:t>
      </w:r>
      <w:r w:rsidRPr="00AE2935">
        <w:rPr>
          <w:rFonts w:eastAsia="Arial" w:cs="Arial"/>
          <w:spacing w:val="23"/>
          <w:szCs w:val="20"/>
        </w:rPr>
        <w:t xml:space="preserve"> </w:t>
      </w:r>
      <w:r w:rsidRPr="00AE2935">
        <w:rPr>
          <w:rFonts w:eastAsia="Arial" w:cs="Arial"/>
          <w:spacing w:val="3"/>
          <w:szCs w:val="20"/>
        </w:rPr>
        <w:t>m</w:t>
      </w:r>
      <w:r w:rsidRPr="00AE2935">
        <w:rPr>
          <w:rFonts w:eastAsia="Arial" w:cs="Arial"/>
          <w:spacing w:val="2"/>
          <w:szCs w:val="20"/>
        </w:rPr>
        <w:t>a</w:t>
      </w:r>
      <w:r w:rsidRPr="00AE2935">
        <w:rPr>
          <w:rFonts w:eastAsia="Arial" w:cs="Arial"/>
          <w:szCs w:val="20"/>
        </w:rPr>
        <w:t>y</w:t>
      </w:r>
      <w:r w:rsidRPr="00AE2935">
        <w:rPr>
          <w:rFonts w:eastAsia="Arial" w:cs="Arial"/>
          <w:spacing w:val="15"/>
          <w:szCs w:val="20"/>
        </w:rPr>
        <w:t xml:space="preserve"> </w:t>
      </w:r>
      <w:r w:rsidRPr="00AE2935">
        <w:rPr>
          <w:rFonts w:eastAsia="Arial" w:cs="Arial"/>
          <w:spacing w:val="2"/>
          <w:szCs w:val="20"/>
        </w:rPr>
        <w:t>b</w:t>
      </w:r>
      <w:r w:rsidRPr="00AE2935">
        <w:rPr>
          <w:rFonts w:eastAsia="Arial" w:cs="Arial"/>
          <w:szCs w:val="20"/>
        </w:rPr>
        <w:t>e</w:t>
      </w:r>
      <w:r w:rsidRPr="00AE2935">
        <w:rPr>
          <w:rFonts w:eastAsia="Arial" w:cs="Arial"/>
          <w:spacing w:val="11"/>
          <w:szCs w:val="20"/>
        </w:rPr>
        <w:t xml:space="preserve"> </w:t>
      </w:r>
      <w:r w:rsidRPr="00AE2935">
        <w:rPr>
          <w:rFonts w:eastAsia="Arial" w:cs="Arial"/>
          <w:spacing w:val="2"/>
          <w:szCs w:val="20"/>
        </w:rPr>
        <w:t>a</w:t>
      </w:r>
      <w:r w:rsidRPr="00AE2935">
        <w:rPr>
          <w:rFonts w:eastAsia="Arial" w:cs="Arial"/>
          <w:spacing w:val="1"/>
          <w:szCs w:val="20"/>
        </w:rPr>
        <w:t>ll</w:t>
      </w:r>
      <w:r w:rsidRPr="00AE2935">
        <w:rPr>
          <w:rFonts w:eastAsia="Arial" w:cs="Arial"/>
          <w:spacing w:val="2"/>
          <w:szCs w:val="20"/>
        </w:rPr>
        <w:t>owe</w:t>
      </w:r>
      <w:r w:rsidRPr="00AE2935">
        <w:rPr>
          <w:rFonts w:eastAsia="Arial" w:cs="Arial"/>
          <w:szCs w:val="20"/>
        </w:rPr>
        <w:t>d</w:t>
      </w:r>
      <w:r w:rsidRPr="00AE2935">
        <w:rPr>
          <w:rFonts w:eastAsia="Arial" w:cs="Arial"/>
          <w:spacing w:val="24"/>
          <w:szCs w:val="20"/>
        </w:rPr>
        <w:t xml:space="preserve"> </w:t>
      </w:r>
      <w:r w:rsidRPr="00AE2935">
        <w:rPr>
          <w:rFonts w:eastAsia="Arial" w:cs="Arial"/>
          <w:spacing w:val="1"/>
          <w:szCs w:val="20"/>
        </w:rPr>
        <w:t>t</w:t>
      </w:r>
      <w:r w:rsidRPr="00AE2935">
        <w:rPr>
          <w:rFonts w:eastAsia="Arial" w:cs="Arial"/>
          <w:szCs w:val="20"/>
        </w:rPr>
        <w:t>o</w:t>
      </w:r>
      <w:r w:rsidRPr="00AE2935">
        <w:rPr>
          <w:rFonts w:eastAsia="Arial" w:cs="Arial"/>
          <w:spacing w:val="10"/>
          <w:szCs w:val="20"/>
        </w:rPr>
        <w:t xml:space="preserve"> </w:t>
      </w:r>
      <w:r w:rsidRPr="00AE2935">
        <w:rPr>
          <w:rFonts w:eastAsia="Arial" w:cs="Arial"/>
          <w:spacing w:val="2"/>
          <w:szCs w:val="20"/>
        </w:rPr>
        <w:t>coun</w:t>
      </w:r>
      <w:r w:rsidRPr="00AE2935">
        <w:rPr>
          <w:rFonts w:eastAsia="Arial" w:cs="Arial"/>
          <w:szCs w:val="20"/>
        </w:rPr>
        <w:t>t</w:t>
      </w:r>
      <w:r w:rsidRPr="00AE2935">
        <w:rPr>
          <w:rFonts w:eastAsia="Arial" w:cs="Arial"/>
          <w:spacing w:val="18"/>
          <w:szCs w:val="20"/>
        </w:rPr>
        <w:t xml:space="preserve"> </w:t>
      </w:r>
      <w:r w:rsidRPr="00AE2935">
        <w:rPr>
          <w:rFonts w:eastAsia="Arial" w:cs="Arial"/>
          <w:spacing w:val="2"/>
          <w:szCs w:val="20"/>
        </w:rPr>
        <w:t>c</w:t>
      </w:r>
      <w:r w:rsidRPr="00AE2935">
        <w:rPr>
          <w:rFonts w:eastAsia="Arial" w:cs="Arial"/>
          <w:spacing w:val="1"/>
          <w:szCs w:val="20"/>
        </w:rPr>
        <w:t>r</w:t>
      </w:r>
      <w:r w:rsidRPr="00AE2935">
        <w:rPr>
          <w:rFonts w:eastAsia="Arial" w:cs="Arial"/>
          <w:spacing w:val="2"/>
          <w:szCs w:val="20"/>
        </w:rPr>
        <w:t>ed</w:t>
      </w:r>
      <w:r w:rsidRPr="00AE2935">
        <w:rPr>
          <w:rFonts w:eastAsia="Arial" w:cs="Arial"/>
          <w:spacing w:val="1"/>
          <w:szCs w:val="20"/>
        </w:rPr>
        <w:t>i</w:t>
      </w:r>
      <w:r w:rsidRPr="00AE2935">
        <w:rPr>
          <w:rFonts w:eastAsia="Arial" w:cs="Arial"/>
          <w:szCs w:val="20"/>
        </w:rPr>
        <w:t>t</w:t>
      </w:r>
      <w:r w:rsidRPr="00AE2935">
        <w:rPr>
          <w:rFonts w:eastAsia="Arial" w:cs="Arial"/>
          <w:spacing w:val="18"/>
          <w:szCs w:val="20"/>
        </w:rPr>
        <w:t xml:space="preserve"> </w:t>
      </w:r>
      <w:r w:rsidRPr="00AE2935">
        <w:rPr>
          <w:rFonts w:eastAsia="Arial" w:cs="Arial"/>
          <w:spacing w:val="1"/>
          <w:szCs w:val="20"/>
        </w:rPr>
        <w:t>f</w:t>
      </w:r>
      <w:r w:rsidRPr="00AE2935">
        <w:rPr>
          <w:rFonts w:eastAsia="Arial" w:cs="Arial"/>
          <w:spacing w:val="2"/>
          <w:szCs w:val="20"/>
        </w:rPr>
        <w:t>o</w:t>
      </w:r>
      <w:r w:rsidRPr="00AE2935">
        <w:rPr>
          <w:rFonts w:eastAsia="Arial" w:cs="Arial"/>
          <w:szCs w:val="20"/>
        </w:rPr>
        <w:t>r</w:t>
      </w:r>
      <w:r w:rsidRPr="00AE2935">
        <w:rPr>
          <w:rFonts w:eastAsia="Arial" w:cs="Arial"/>
          <w:spacing w:val="11"/>
          <w:szCs w:val="20"/>
        </w:rPr>
        <w:t xml:space="preserve"> </w:t>
      </w:r>
      <w:r w:rsidRPr="00AE2935">
        <w:rPr>
          <w:rFonts w:eastAsia="Arial" w:cs="Arial"/>
          <w:spacing w:val="2"/>
          <w:szCs w:val="20"/>
        </w:rPr>
        <w:t>pa</w:t>
      </w:r>
      <w:r w:rsidRPr="00AE2935">
        <w:rPr>
          <w:rFonts w:eastAsia="Arial" w:cs="Arial"/>
          <w:spacing w:val="1"/>
          <w:szCs w:val="20"/>
        </w:rPr>
        <w:t>rti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pa</w:t>
      </w:r>
      <w:r w:rsidRPr="00AE2935">
        <w:rPr>
          <w:rFonts w:eastAsia="Arial" w:cs="Arial"/>
          <w:spacing w:val="1"/>
          <w:szCs w:val="20"/>
        </w:rPr>
        <w:t>ti</w:t>
      </w:r>
      <w:r w:rsidRPr="00AE2935">
        <w:rPr>
          <w:rFonts w:eastAsia="Arial" w:cs="Arial"/>
          <w:spacing w:val="2"/>
          <w:szCs w:val="20"/>
        </w:rPr>
        <w:t>n</w:t>
      </w:r>
      <w:r w:rsidRPr="00AE2935">
        <w:rPr>
          <w:rFonts w:eastAsia="Arial" w:cs="Arial"/>
          <w:szCs w:val="20"/>
        </w:rPr>
        <w:t>g</w:t>
      </w:r>
      <w:r w:rsidRPr="00AE2935">
        <w:rPr>
          <w:rFonts w:eastAsia="Arial" w:cs="Arial"/>
          <w:spacing w:val="36"/>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w w:val="103"/>
          <w:szCs w:val="20"/>
        </w:rPr>
        <w:t xml:space="preserve">a </w:t>
      </w:r>
      <w:r w:rsidRPr="00AE2935">
        <w:rPr>
          <w:rFonts w:eastAsia="Arial" w:cs="Arial"/>
          <w:spacing w:val="2"/>
          <w:szCs w:val="20"/>
        </w:rPr>
        <w:t>second</w:t>
      </w:r>
      <w:r w:rsidRPr="00AE2935">
        <w:rPr>
          <w:rFonts w:eastAsia="Arial" w:cs="Arial"/>
          <w:szCs w:val="20"/>
        </w:rPr>
        <w:t>,</w:t>
      </w:r>
      <w:r w:rsidRPr="00AE2935">
        <w:rPr>
          <w:rFonts w:eastAsia="Arial" w:cs="Arial"/>
          <w:spacing w:val="24"/>
          <w:szCs w:val="20"/>
        </w:rPr>
        <w:t xml:space="preserve"> </w:t>
      </w:r>
      <w:r w:rsidRPr="00AE2935">
        <w:rPr>
          <w:rFonts w:eastAsia="Arial" w:cs="Arial"/>
          <w:spacing w:val="2"/>
          <w:szCs w:val="20"/>
        </w:rPr>
        <w:t>app</w:t>
      </w:r>
      <w:r w:rsidRPr="00AE2935">
        <w:rPr>
          <w:rFonts w:eastAsia="Arial" w:cs="Arial"/>
          <w:spacing w:val="1"/>
          <w:szCs w:val="20"/>
        </w:rPr>
        <w:t>r</w:t>
      </w:r>
      <w:r w:rsidRPr="00AE2935">
        <w:rPr>
          <w:rFonts w:eastAsia="Arial" w:cs="Arial"/>
          <w:spacing w:val="2"/>
          <w:szCs w:val="20"/>
        </w:rPr>
        <w:t>op</w:t>
      </w:r>
      <w:r w:rsidRPr="00AE2935">
        <w:rPr>
          <w:rFonts w:eastAsia="Arial" w:cs="Arial"/>
          <w:spacing w:val="1"/>
          <w:szCs w:val="20"/>
        </w:rPr>
        <w:t>ri</w:t>
      </w:r>
      <w:r w:rsidRPr="00AE2935">
        <w:rPr>
          <w:rFonts w:eastAsia="Arial" w:cs="Arial"/>
          <w:spacing w:val="2"/>
          <w:szCs w:val="20"/>
        </w:rPr>
        <w:t>a</w:t>
      </w:r>
      <w:r w:rsidRPr="00AE2935">
        <w:rPr>
          <w:rFonts w:eastAsia="Arial" w:cs="Arial"/>
          <w:spacing w:val="1"/>
          <w:szCs w:val="20"/>
        </w:rPr>
        <w:t>t</w:t>
      </w:r>
      <w:r w:rsidRPr="00AE2935">
        <w:rPr>
          <w:rFonts w:eastAsia="Arial" w:cs="Arial"/>
          <w:szCs w:val="20"/>
        </w:rPr>
        <w:t>e</w:t>
      </w:r>
      <w:r w:rsidRPr="00AE2935">
        <w:rPr>
          <w:rFonts w:eastAsia="Arial" w:cs="Arial"/>
          <w:spacing w:val="33"/>
          <w:szCs w:val="20"/>
        </w:rPr>
        <w:t xml:space="preserve"> </w:t>
      </w:r>
      <w:r w:rsidRPr="00AE2935">
        <w:rPr>
          <w:rFonts w:eastAsia="Arial" w:cs="Arial"/>
          <w:spacing w:val="2"/>
          <w:szCs w:val="20"/>
        </w:rPr>
        <w:t>ense</w:t>
      </w:r>
      <w:r w:rsidRPr="00AE2935">
        <w:rPr>
          <w:rFonts w:eastAsia="Arial" w:cs="Arial"/>
          <w:spacing w:val="3"/>
          <w:szCs w:val="20"/>
        </w:rPr>
        <w:t>m</w:t>
      </w:r>
      <w:r w:rsidRPr="00AE2935">
        <w:rPr>
          <w:rFonts w:eastAsia="Arial" w:cs="Arial"/>
          <w:spacing w:val="2"/>
          <w:szCs w:val="20"/>
        </w:rPr>
        <w:t>b</w:t>
      </w:r>
      <w:r w:rsidRPr="00AE2935">
        <w:rPr>
          <w:rFonts w:eastAsia="Arial" w:cs="Arial"/>
          <w:spacing w:val="1"/>
          <w:szCs w:val="20"/>
        </w:rPr>
        <w:t>l</w:t>
      </w:r>
      <w:r w:rsidRPr="00AE2935">
        <w:rPr>
          <w:rFonts w:eastAsia="Arial" w:cs="Arial"/>
          <w:szCs w:val="20"/>
        </w:rPr>
        <w:t>e</w:t>
      </w:r>
      <w:r w:rsidRPr="00AE2935">
        <w:rPr>
          <w:rFonts w:eastAsia="Arial" w:cs="Arial"/>
          <w:spacing w:val="29"/>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spacing w:val="2"/>
          <w:szCs w:val="20"/>
        </w:rPr>
        <w:t>on</w:t>
      </w:r>
      <w:r w:rsidRPr="00AE2935">
        <w:rPr>
          <w:rFonts w:eastAsia="Arial" w:cs="Arial"/>
          <w:szCs w:val="20"/>
        </w:rPr>
        <w:t>e</w:t>
      </w:r>
      <w:r w:rsidRPr="00AE2935">
        <w:rPr>
          <w:rFonts w:eastAsia="Arial" w:cs="Arial"/>
          <w:spacing w:val="13"/>
          <w:szCs w:val="20"/>
        </w:rPr>
        <w:t xml:space="preserve"> </w:t>
      </w:r>
      <w:r w:rsidRPr="00AE2935">
        <w:rPr>
          <w:rFonts w:eastAsia="Arial" w:cs="Arial"/>
          <w:spacing w:val="2"/>
          <w:w w:val="103"/>
          <w:szCs w:val="20"/>
        </w:rPr>
        <w:t>se</w:t>
      </w:r>
      <w:r w:rsidRPr="00AE2935">
        <w:rPr>
          <w:rFonts w:eastAsia="Arial" w:cs="Arial"/>
          <w:spacing w:val="3"/>
          <w:w w:val="103"/>
          <w:szCs w:val="20"/>
        </w:rPr>
        <w:t>m</w:t>
      </w:r>
      <w:r w:rsidRPr="00AE2935">
        <w:rPr>
          <w:rFonts w:eastAsia="Arial" w:cs="Arial"/>
          <w:spacing w:val="2"/>
          <w:w w:val="103"/>
          <w:szCs w:val="20"/>
        </w:rPr>
        <w:t>es</w:t>
      </w:r>
      <w:r w:rsidRPr="00AE2935">
        <w:rPr>
          <w:rFonts w:eastAsia="Arial" w:cs="Arial"/>
          <w:spacing w:val="1"/>
          <w:w w:val="103"/>
          <w:szCs w:val="20"/>
        </w:rPr>
        <w:t>t</w:t>
      </w:r>
      <w:r w:rsidRPr="00AE2935">
        <w:rPr>
          <w:rFonts w:eastAsia="Arial" w:cs="Arial"/>
          <w:spacing w:val="2"/>
          <w:w w:val="103"/>
          <w:szCs w:val="20"/>
        </w:rPr>
        <w:t>e</w:t>
      </w:r>
      <w:r w:rsidRPr="00AE2935">
        <w:rPr>
          <w:rFonts w:eastAsia="Arial" w:cs="Arial"/>
          <w:spacing w:val="1"/>
          <w:w w:val="103"/>
          <w:szCs w:val="20"/>
        </w:rPr>
        <w:t>r</w:t>
      </w:r>
      <w:r w:rsidRPr="00AE2935">
        <w:rPr>
          <w:rFonts w:eastAsia="Arial" w:cs="Arial"/>
          <w:w w:val="103"/>
          <w:szCs w:val="20"/>
        </w:rPr>
        <w:t>.</w:t>
      </w:r>
    </w:p>
    <w:p w14:paraId="4D1FD6E3" w14:textId="77777777" w:rsidR="007856D8" w:rsidRPr="00AE2935" w:rsidRDefault="007856D8" w:rsidP="00C860F4">
      <w:pPr>
        <w:pStyle w:val="Heading2"/>
        <w:rPr>
          <w:i w:val="0"/>
          <w:sz w:val="20"/>
          <w:szCs w:val="20"/>
        </w:rPr>
      </w:pPr>
      <w:bookmarkStart w:id="96" w:name="_Toc241293507"/>
    </w:p>
    <w:p w14:paraId="5983A080" w14:textId="711B8748" w:rsidR="007856D8" w:rsidRPr="00E45936" w:rsidRDefault="0074619F" w:rsidP="007856D8">
      <w:pPr>
        <w:pStyle w:val="Heading2"/>
      </w:pPr>
      <w:bookmarkStart w:id="97" w:name="_Toc178759450"/>
      <w:bookmarkStart w:id="98" w:name="_Toc365271306"/>
      <w:r>
        <w:lastRenderedPageBreak/>
        <w:t>Keyboard, Guitar, And Harp:</w:t>
      </w:r>
      <w:r>
        <w:br/>
      </w:r>
      <w:r w:rsidRPr="00E45936">
        <w:t>Performance And</w:t>
      </w:r>
      <w:r w:rsidR="0064695D">
        <w:t xml:space="preserve"> Music</w:t>
      </w:r>
      <w:r w:rsidRPr="00E45936">
        <w:t xml:space="preserve"> Education Majors</w:t>
      </w:r>
      <w:bookmarkEnd w:id="96"/>
      <w:bookmarkEnd w:id="97"/>
      <w:bookmarkEnd w:id="98"/>
    </w:p>
    <w:p w14:paraId="29B126C4" w14:textId="77777777" w:rsidR="000129E0" w:rsidRPr="000129E0" w:rsidRDefault="000129E0" w:rsidP="000129E0">
      <w:pPr>
        <w:widowControl w:val="0"/>
        <w:ind w:left="360" w:right="360"/>
        <w:rPr>
          <w:rFonts w:eastAsia="Arial" w:cs="Arial"/>
          <w:szCs w:val="20"/>
        </w:rPr>
      </w:pPr>
    </w:p>
    <w:p w14:paraId="0C2905FF" w14:textId="77777777" w:rsidR="003C691A" w:rsidRPr="00AE2935" w:rsidRDefault="003C691A" w:rsidP="00A414FB">
      <w:pPr>
        <w:pStyle w:val="ListParagraph"/>
        <w:widowControl w:val="0"/>
        <w:numPr>
          <w:ilvl w:val="0"/>
          <w:numId w:val="19"/>
        </w:numPr>
        <w:ind w:left="720" w:right="360"/>
        <w:rPr>
          <w:rFonts w:eastAsia="Arial" w:cs="Arial"/>
          <w:szCs w:val="20"/>
        </w:rPr>
      </w:pPr>
      <w:r w:rsidRPr="00AE2935">
        <w:rPr>
          <w:rFonts w:eastAsia="Arial" w:cs="Arial"/>
          <w:spacing w:val="2"/>
          <w:szCs w:val="20"/>
        </w:rPr>
        <w:t>Keyboa</w:t>
      </w:r>
      <w:r w:rsidRPr="00AE2935">
        <w:rPr>
          <w:rFonts w:eastAsia="Arial" w:cs="Arial"/>
          <w:spacing w:val="1"/>
          <w:szCs w:val="20"/>
        </w:rPr>
        <w:t>r</w:t>
      </w:r>
      <w:r w:rsidRPr="00AE2935">
        <w:rPr>
          <w:rFonts w:eastAsia="Arial" w:cs="Arial"/>
          <w:spacing w:val="2"/>
          <w:szCs w:val="20"/>
        </w:rPr>
        <w:t>d</w:t>
      </w:r>
      <w:r w:rsidRPr="00AE2935">
        <w:rPr>
          <w:rFonts w:eastAsia="Arial" w:cs="Arial"/>
          <w:szCs w:val="20"/>
        </w:rPr>
        <w:t>,</w:t>
      </w:r>
      <w:r w:rsidRPr="00AE2935">
        <w:rPr>
          <w:rFonts w:eastAsia="Arial" w:cs="Arial"/>
          <w:spacing w:val="29"/>
          <w:szCs w:val="20"/>
        </w:rPr>
        <w:t xml:space="preserve"> </w:t>
      </w:r>
      <w:r w:rsidRPr="00AE2935">
        <w:rPr>
          <w:rFonts w:eastAsia="Arial" w:cs="Arial"/>
          <w:spacing w:val="3"/>
          <w:szCs w:val="20"/>
        </w:rPr>
        <w:t>G</w:t>
      </w:r>
      <w:r w:rsidRPr="00AE2935">
        <w:rPr>
          <w:rFonts w:eastAsia="Arial" w:cs="Arial"/>
          <w:spacing w:val="2"/>
          <w:szCs w:val="20"/>
        </w:rPr>
        <w:t>u</w:t>
      </w:r>
      <w:r w:rsidRPr="00AE2935">
        <w:rPr>
          <w:rFonts w:eastAsia="Arial" w:cs="Arial"/>
          <w:spacing w:val="1"/>
          <w:szCs w:val="20"/>
        </w:rPr>
        <w:t>it</w:t>
      </w:r>
      <w:r w:rsidRPr="00AE2935">
        <w:rPr>
          <w:rFonts w:eastAsia="Arial" w:cs="Arial"/>
          <w:spacing w:val="2"/>
          <w:szCs w:val="20"/>
        </w:rPr>
        <w:t>a</w:t>
      </w:r>
      <w:r w:rsidRPr="00AE2935">
        <w:rPr>
          <w:rFonts w:eastAsia="Arial" w:cs="Arial"/>
          <w:szCs w:val="20"/>
        </w:rPr>
        <w:t>r,</w:t>
      </w:r>
      <w:r w:rsidRPr="00AE2935">
        <w:rPr>
          <w:rFonts w:eastAsia="Arial" w:cs="Arial"/>
          <w:spacing w:val="19"/>
          <w:szCs w:val="20"/>
        </w:rPr>
        <w:t xml:space="preserve"> </w:t>
      </w:r>
      <w:r w:rsidRPr="00AE2935">
        <w:rPr>
          <w:rFonts w:eastAsia="Arial" w:cs="Arial"/>
          <w:spacing w:val="2"/>
          <w:szCs w:val="20"/>
        </w:rPr>
        <w:t>an</w:t>
      </w:r>
      <w:r w:rsidRPr="00AE2935">
        <w:rPr>
          <w:rFonts w:eastAsia="Arial" w:cs="Arial"/>
          <w:szCs w:val="20"/>
        </w:rPr>
        <w:t>d</w:t>
      </w:r>
      <w:r w:rsidRPr="00AE2935">
        <w:rPr>
          <w:rFonts w:eastAsia="Arial" w:cs="Arial"/>
          <w:spacing w:val="13"/>
          <w:szCs w:val="20"/>
        </w:rPr>
        <w:t xml:space="preserve"> </w:t>
      </w:r>
      <w:r w:rsidRPr="00AE2935">
        <w:rPr>
          <w:rFonts w:eastAsia="Arial" w:cs="Arial"/>
          <w:spacing w:val="2"/>
          <w:szCs w:val="20"/>
        </w:rPr>
        <w:t>Ha</w:t>
      </w:r>
      <w:r w:rsidRPr="00AE2935">
        <w:rPr>
          <w:rFonts w:eastAsia="Arial" w:cs="Arial"/>
          <w:spacing w:val="1"/>
          <w:szCs w:val="20"/>
        </w:rPr>
        <w:t>r</w:t>
      </w:r>
      <w:r w:rsidRPr="00AE2935">
        <w:rPr>
          <w:rFonts w:eastAsia="Arial" w:cs="Arial"/>
          <w:szCs w:val="20"/>
        </w:rPr>
        <w:t>p</w:t>
      </w:r>
      <w:r w:rsidRPr="00AE2935">
        <w:rPr>
          <w:rFonts w:eastAsia="Arial" w:cs="Arial"/>
          <w:spacing w:val="17"/>
          <w:szCs w:val="20"/>
        </w:rPr>
        <w:t xml:space="preserve"> </w:t>
      </w:r>
      <w:r w:rsidRPr="00AE2935">
        <w:rPr>
          <w:rFonts w:eastAsia="Arial" w:cs="Arial"/>
          <w:spacing w:val="2"/>
          <w:szCs w:val="20"/>
        </w:rPr>
        <w:t>Pe</w:t>
      </w:r>
      <w:r w:rsidRPr="00AE2935">
        <w:rPr>
          <w:rFonts w:eastAsia="Arial" w:cs="Arial"/>
          <w:spacing w:val="1"/>
          <w:szCs w:val="20"/>
        </w:rPr>
        <w:t>rf</w:t>
      </w:r>
      <w:r w:rsidRPr="00AE2935">
        <w:rPr>
          <w:rFonts w:eastAsia="Arial" w:cs="Arial"/>
          <w:spacing w:val="2"/>
          <w:szCs w:val="20"/>
        </w:rPr>
        <w:t>o</w:t>
      </w:r>
      <w:r w:rsidRPr="00AE2935">
        <w:rPr>
          <w:rFonts w:eastAsia="Arial" w:cs="Arial"/>
          <w:spacing w:val="1"/>
          <w:szCs w:val="20"/>
        </w:rPr>
        <w:t>r</w:t>
      </w:r>
      <w:r w:rsidRPr="00AE2935">
        <w:rPr>
          <w:rFonts w:eastAsia="Arial" w:cs="Arial"/>
          <w:spacing w:val="3"/>
          <w:szCs w:val="20"/>
        </w:rPr>
        <w:t>m</w:t>
      </w:r>
      <w:r w:rsidRPr="00AE2935">
        <w:rPr>
          <w:rFonts w:eastAsia="Arial" w:cs="Arial"/>
          <w:spacing w:val="2"/>
          <w:szCs w:val="20"/>
        </w:rPr>
        <w:t>anc</w:t>
      </w:r>
      <w:r w:rsidRPr="00AE2935">
        <w:rPr>
          <w:rFonts w:eastAsia="Arial" w:cs="Arial"/>
          <w:szCs w:val="20"/>
        </w:rPr>
        <w:t>e</w:t>
      </w:r>
      <w:r w:rsidRPr="00AE2935">
        <w:rPr>
          <w:rFonts w:eastAsia="Arial" w:cs="Arial"/>
          <w:spacing w:val="38"/>
          <w:szCs w:val="20"/>
        </w:rPr>
        <w:t xml:space="preserve"> </w:t>
      </w:r>
      <w:r w:rsidRPr="00AE2935">
        <w:rPr>
          <w:rFonts w:eastAsia="Arial" w:cs="Arial"/>
          <w:spacing w:val="2"/>
          <w:szCs w:val="20"/>
        </w:rPr>
        <w:t>an</w:t>
      </w:r>
      <w:r w:rsidRPr="00AE2935">
        <w:rPr>
          <w:rFonts w:eastAsia="Arial" w:cs="Arial"/>
          <w:szCs w:val="20"/>
        </w:rPr>
        <w:t>d</w:t>
      </w:r>
      <w:r w:rsidRPr="00AE2935">
        <w:rPr>
          <w:rFonts w:eastAsia="Arial" w:cs="Arial"/>
          <w:spacing w:val="13"/>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pacing w:val="1"/>
          <w:szCs w:val="20"/>
        </w:rPr>
        <w:t>i</w:t>
      </w:r>
      <w:r w:rsidRPr="00AE2935">
        <w:rPr>
          <w:rFonts w:eastAsia="Arial" w:cs="Arial"/>
          <w:szCs w:val="20"/>
        </w:rPr>
        <w:t>c</w:t>
      </w:r>
      <w:r w:rsidRPr="00AE2935">
        <w:rPr>
          <w:rFonts w:eastAsia="Arial" w:cs="Arial"/>
          <w:spacing w:val="19"/>
          <w:szCs w:val="20"/>
        </w:rPr>
        <w:t xml:space="preserve"> </w:t>
      </w:r>
      <w:r w:rsidRPr="00AE2935">
        <w:rPr>
          <w:rFonts w:eastAsia="Arial" w:cs="Arial"/>
          <w:spacing w:val="2"/>
          <w:szCs w:val="20"/>
        </w:rPr>
        <w:t>Educa</w:t>
      </w:r>
      <w:r w:rsidRPr="00AE2935">
        <w:rPr>
          <w:rFonts w:eastAsia="Arial" w:cs="Arial"/>
          <w:spacing w:val="1"/>
          <w:szCs w:val="20"/>
        </w:rPr>
        <w:t>ti</w:t>
      </w:r>
      <w:r w:rsidRPr="00AE2935">
        <w:rPr>
          <w:rFonts w:eastAsia="Arial" w:cs="Arial"/>
          <w:spacing w:val="2"/>
          <w:szCs w:val="20"/>
        </w:rPr>
        <w:t>o</w:t>
      </w:r>
      <w:r w:rsidRPr="00AE2935">
        <w:rPr>
          <w:rFonts w:eastAsia="Arial" w:cs="Arial"/>
          <w:szCs w:val="20"/>
        </w:rPr>
        <w:t>n</w:t>
      </w:r>
      <w:r w:rsidRPr="00AE2935">
        <w:rPr>
          <w:rFonts w:eastAsia="Arial" w:cs="Arial"/>
          <w:spacing w:val="29"/>
          <w:szCs w:val="20"/>
        </w:rPr>
        <w:t xml:space="preserve"> </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uden</w:t>
      </w:r>
      <w:r w:rsidRPr="00AE2935">
        <w:rPr>
          <w:rFonts w:eastAsia="Arial" w:cs="Arial"/>
          <w:spacing w:val="1"/>
          <w:szCs w:val="20"/>
        </w:rPr>
        <w:t>t</w:t>
      </w:r>
      <w:r w:rsidRPr="00AE2935">
        <w:rPr>
          <w:rFonts w:eastAsia="Arial" w:cs="Arial"/>
          <w:szCs w:val="20"/>
        </w:rPr>
        <w:t>s</w:t>
      </w:r>
      <w:r w:rsidRPr="00AE2935">
        <w:rPr>
          <w:rFonts w:eastAsia="Arial" w:cs="Arial"/>
          <w:spacing w:val="26"/>
          <w:szCs w:val="20"/>
        </w:rPr>
        <w:t xml:space="preserve"> </w:t>
      </w:r>
      <w:r w:rsidRPr="00AE2935">
        <w:rPr>
          <w:rFonts w:eastAsia="Arial" w:cs="Arial"/>
          <w:spacing w:val="3"/>
          <w:szCs w:val="20"/>
        </w:rPr>
        <w:t>m</w:t>
      </w:r>
      <w:r w:rsidRPr="00AE2935">
        <w:rPr>
          <w:rFonts w:eastAsia="Arial" w:cs="Arial"/>
          <w:spacing w:val="2"/>
          <w:szCs w:val="20"/>
        </w:rPr>
        <w:t>us</w:t>
      </w:r>
      <w:r w:rsidRPr="00AE2935">
        <w:rPr>
          <w:rFonts w:eastAsia="Arial" w:cs="Arial"/>
          <w:szCs w:val="20"/>
        </w:rPr>
        <w:t>t</w:t>
      </w:r>
      <w:r w:rsidRPr="00AE2935">
        <w:rPr>
          <w:rFonts w:eastAsia="Arial" w:cs="Arial"/>
          <w:spacing w:val="15"/>
          <w:szCs w:val="20"/>
        </w:rPr>
        <w:t xml:space="preserve"> </w:t>
      </w:r>
      <w:r w:rsidRPr="00AE2935">
        <w:rPr>
          <w:rFonts w:eastAsia="Arial" w:cs="Arial"/>
          <w:spacing w:val="2"/>
          <w:szCs w:val="20"/>
        </w:rPr>
        <w:t>success</w:t>
      </w:r>
      <w:r w:rsidRPr="00AE2935">
        <w:rPr>
          <w:rFonts w:eastAsia="Arial" w:cs="Arial"/>
          <w:spacing w:val="1"/>
          <w:szCs w:val="20"/>
        </w:rPr>
        <w:t>f</w:t>
      </w:r>
      <w:r w:rsidRPr="00AE2935">
        <w:rPr>
          <w:rFonts w:eastAsia="Arial" w:cs="Arial"/>
          <w:spacing w:val="2"/>
          <w:szCs w:val="20"/>
        </w:rPr>
        <w:t>u</w:t>
      </w:r>
      <w:r w:rsidRPr="00AE2935">
        <w:rPr>
          <w:rFonts w:eastAsia="Arial" w:cs="Arial"/>
          <w:spacing w:val="1"/>
          <w:szCs w:val="20"/>
        </w:rPr>
        <w:t>ll</w:t>
      </w:r>
      <w:r w:rsidRPr="00AE2935">
        <w:rPr>
          <w:rFonts w:eastAsia="Arial" w:cs="Arial"/>
          <w:szCs w:val="20"/>
        </w:rPr>
        <w:t>y</w:t>
      </w:r>
      <w:r w:rsidRPr="00AE2935">
        <w:rPr>
          <w:rFonts w:eastAsia="Arial" w:cs="Arial"/>
          <w:spacing w:val="35"/>
          <w:szCs w:val="20"/>
        </w:rPr>
        <w:t xml:space="preserve"> </w:t>
      </w:r>
      <w:r w:rsidRPr="00AE2935">
        <w:rPr>
          <w:rFonts w:eastAsia="Arial" w:cs="Arial"/>
          <w:spacing w:val="2"/>
          <w:szCs w:val="20"/>
        </w:rPr>
        <w:t>pa</w:t>
      </w:r>
      <w:r w:rsidRPr="00AE2935">
        <w:rPr>
          <w:rFonts w:eastAsia="Arial" w:cs="Arial"/>
          <w:spacing w:val="1"/>
          <w:szCs w:val="20"/>
        </w:rPr>
        <w:t>rti</w:t>
      </w:r>
      <w:r w:rsidRPr="00AE2935">
        <w:rPr>
          <w:rFonts w:eastAsia="Arial" w:cs="Arial"/>
          <w:spacing w:val="2"/>
          <w:szCs w:val="20"/>
        </w:rPr>
        <w:t>c</w:t>
      </w:r>
      <w:r w:rsidRPr="00AE2935">
        <w:rPr>
          <w:rFonts w:eastAsia="Arial" w:cs="Arial"/>
          <w:spacing w:val="1"/>
          <w:szCs w:val="20"/>
        </w:rPr>
        <w:t>i</w:t>
      </w:r>
      <w:r w:rsidRPr="00AE2935">
        <w:rPr>
          <w:rFonts w:eastAsia="Arial" w:cs="Arial"/>
          <w:spacing w:val="2"/>
          <w:szCs w:val="20"/>
        </w:rPr>
        <w:t>pa</w:t>
      </w:r>
      <w:r w:rsidRPr="00AE2935">
        <w:rPr>
          <w:rFonts w:eastAsia="Arial" w:cs="Arial"/>
          <w:spacing w:val="1"/>
          <w:szCs w:val="20"/>
        </w:rPr>
        <w:t>t</w:t>
      </w:r>
      <w:r w:rsidRPr="00AE2935">
        <w:rPr>
          <w:rFonts w:eastAsia="Arial" w:cs="Arial"/>
          <w:szCs w:val="20"/>
        </w:rPr>
        <w:t>e</w:t>
      </w:r>
      <w:r w:rsidRPr="00AE2935">
        <w:rPr>
          <w:rFonts w:eastAsia="Arial" w:cs="Arial"/>
          <w:spacing w:val="30"/>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8"/>
          <w:szCs w:val="20"/>
        </w:rPr>
        <w:t xml:space="preserve"> </w:t>
      </w:r>
      <w:r w:rsidRPr="00AE2935">
        <w:rPr>
          <w:rFonts w:eastAsia="Arial" w:cs="Arial"/>
          <w:w w:val="103"/>
          <w:szCs w:val="20"/>
        </w:rPr>
        <w:t xml:space="preserve">a </w:t>
      </w:r>
      <w:r w:rsidRPr="00AE2935">
        <w:rPr>
          <w:rFonts w:eastAsia="Arial" w:cs="Arial"/>
          <w:spacing w:val="1"/>
          <w:szCs w:val="20"/>
        </w:rPr>
        <w:t>primary ensemble</w:t>
      </w:r>
      <w:r w:rsidRPr="00AE2935">
        <w:rPr>
          <w:rFonts w:eastAsia="Arial" w:cs="Arial"/>
          <w:spacing w:val="30"/>
          <w:szCs w:val="20"/>
        </w:rPr>
        <w:t xml:space="preserve"> </w:t>
      </w:r>
      <w:r w:rsidRPr="00AE2935">
        <w:rPr>
          <w:rFonts w:eastAsia="Arial" w:cs="Arial"/>
          <w:spacing w:val="2"/>
          <w:szCs w:val="20"/>
        </w:rPr>
        <w:t>eac</w:t>
      </w:r>
      <w:r w:rsidRPr="00AE2935">
        <w:rPr>
          <w:rFonts w:eastAsia="Arial" w:cs="Arial"/>
          <w:szCs w:val="20"/>
        </w:rPr>
        <w:t>h</w:t>
      </w:r>
      <w:r w:rsidRPr="00AE2935">
        <w:rPr>
          <w:rFonts w:eastAsia="Arial" w:cs="Arial"/>
          <w:spacing w:val="17"/>
          <w:szCs w:val="20"/>
        </w:rPr>
        <w:t xml:space="preserve"> </w:t>
      </w:r>
      <w:r w:rsidRPr="00AE2935">
        <w:rPr>
          <w:rFonts w:eastAsia="Arial" w:cs="Arial"/>
          <w:spacing w:val="2"/>
          <w:szCs w:val="20"/>
        </w:rPr>
        <w:t>se</w:t>
      </w:r>
      <w:r w:rsidRPr="00AE2935">
        <w:rPr>
          <w:rFonts w:eastAsia="Arial" w:cs="Arial"/>
          <w:spacing w:val="3"/>
          <w:szCs w:val="20"/>
        </w:rPr>
        <w:t>m</w:t>
      </w:r>
      <w:r w:rsidRPr="00AE2935">
        <w:rPr>
          <w:rFonts w:eastAsia="Arial" w:cs="Arial"/>
          <w:spacing w:val="2"/>
          <w:szCs w:val="20"/>
        </w:rPr>
        <w:t>es</w:t>
      </w:r>
      <w:r w:rsidRPr="00AE2935">
        <w:rPr>
          <w:rFonts w:eastAsia="Arial" w:cs="Arial"/>
          <w:spacing w:val="1"/>
          <w:szCs w:val="20"/>
        </w:rPr>
        <w:t>t</w:t>
      </w:r>
      <w:r w:rsidRPr="00AE2935">
        <w:rPr>
          <w:rFonts w:eastAsia="Arial" w:cs="Arial"/>
          <w:spacing w:val="2"/>
          <w:szCs w:val="20"/>
        </w:rPr>
        <w:t>e</w:t>
      </w:r>
      <w:r w:rsidRPr="00AE2935">
        <w:rPr>
          <w:rFonts w:eastAsia="Arial" w:cs="Arial"/>
          <w:szCs w:val="20"/>
        </w:rPr>
        <w:t>r</w:t>
      </w:r>
      <w:r w:rsidRPr="00AE2935">
        <w:rPr>
          <w:rFonts w:eastAsia="Arial" w:cs="Arial"/>
          <w:spacing w:val="27"/>
          <w:szCs w:val="20"/>
        </w:rPr>
        <w:t xml:space="preserve"> </w:t>
      </w:r>
      <w:r w:rsidRPr="00AE2935">
        <w:rPr>
          <w:rFonts w:eastAsia="Arial" w:cs="Arial"/>
          <w:spacing w:val="1"/>
          <w:szCs w:val="20"/>
        </w:rPr>
        <w:t>i</w:t>
      </w:r>
      <w:r w:rsidRPr="00AE2935">
        <w:rPr>
          <w:rFonts w:eastAsia="Arial" w:cs="Arial"/>
          <w:szCs w:val="20"/>
        </w:rPr>
        <w:t>n</w:t>
      </w:r>
      <w:r w:rsidRPr="00AE2935">
        <w:rPr>
          <w:rFonts w:eastAsia="Arial" w:cs="Arial"/>
          <w:spacing w:val="9"/>
          <w:szCs w:val="20"/>
        </w:rPr>
        <w:t xml:space="preserve"> </w:t>
      </w:r>
      <w:r w:rsidRPr="00AE2935">
        <w:rPr>
          <w:rFonts w:eastAsia="Arial" w:cs="Arial"/>
          <w:spacing w:val="2"/>
          <w:szCs w:val="20"/>
        </w:rPr>
        <w:t>wh</w:t>
      </w:r>
      <w:r w:rsidRPr="00AE2935">
        <w:rPr>
          <w:rFonts w:eastAsia="Arial" w:cs="Arial"/>
          <w:spacing w:val="1"/>
          <w:szCs w:val="20"/>
        </w:rPr>
        <w:t>i</w:t>
      </w:r>
      <w:r w:rsidRPr="00AE2935">
        <w:rPr>
          <w:rFonts w:eastAsia="Arial" w:cs="Arial"/>
          <w:spacing w:val="2"/>
          <w:szCs w:val="20"/>
        </w:rPr>
        <w:t>c</w:t>
      </w:r>
      <w:r w:rsidRPr="00AE2935">
        <w:rPr>
          <w:rFonts w:eastAsia="Arial" w:cs="Arial"/>
          <w:szCs w:val="20"/>
        </w:rPr>
        <w:t>h</w:t>
      </w:r>
      <w:r w:rsidRPr="00AE2935">
        <w:rPr>
          <w:rFonts w:eastAsia="Arial" w:cs="Arial"/>
          <w:spacing w:val="20"/>
          <w:szCs w:val="20"/>
        </w:rPr>
        <w:t xml:space="preserve"> </w:t>
      </w:r>
      <w:r w:rsidRPr="00AE2935">
        <w:rPr>
          <w:rFonts w:eastAsia="Arial" w:cs="Arial"/>
          <w:spacing w:val="1"/>
          <w:szCs w:val="20"/>
        </w:rPr>
        <w:t>t</w:t>
      </w:r>
      <w:r w:rsidRPr="00AE2935">
        <w:rPr>
          <w:rFonts w:eastAsia="Arial" w:cs="Arial"/>
          <w:spacing w:val="2"/>
          <w:szCs w:val="20"/>
        </w:rPr>
        <w:t>he</w:t>
      </w:r>
      <w:r w:rsidRPr="00AE2935">
        <w:rPr>
          <w:rFonts w:eastAsia="Arial" w:cs="Arial"/>
          <w:szCs w:val="20"/>
        </w:rPr>
        <w:t>y</w:t>
      </w:r>
      <w:r w:rsidRPr="00AE2935">
        <w:rPr>
          <w:rFonts w:eastAsia="Arial" w:cs="Arial"/>
          <w:spacing w:val="16"/>
          <w:szCs w:val="20"/>
        </w:rPr>
        <w:t xml:space="preserve"> </w:t>
      </w:r>
      <w:r w:rsidRPr="00AE2935">
        <w:rPr>
          <w:rFonts w:eastAsia="Arial" w:cs="Arial"/>
          <w:spacing w:val="2"/>
          <w:szCs w:val="20"/>
        </w:rPr>
        <w:t>a</w:t>
      </w:r>
      <w:r w:rsidRPr="00AE2935">
        <w:rPr>
          <w:rFonts w:eastAsia="Arial" w:cs="Arial"/>
          <w:spacing w:val="1"/>
          <w:szCs w:val="20"/>
        </w:rPr>
        <w:t>r</w:t>
      </w:r>
      <w:r w:rsidRPr="00AE2935">
        <w:rPr>
          <w:rFonts w:eastAsia="Arial" w:cs="Arial"/>
          <w:szCs w:val="20"/>
        </w:rPr>
        <w:t>e</w:t>
      </w:r>
      <w:r w:rsidRPr="00AE2935">
        <w:rPr>
          <w:rFonts w:eastAsia="Arial" w:cs="Arial"/>
          <w:spacing w:val="13"/>
          <w:szCs w:val="20"/>
        </w:rPr>
        <w:t xml:space="preserve"> </w:t>
      </w:r>
      <w:r w:rsidRPr="00AE2935">
        <w:rPr>
          <w:rFonts w:eastAsia="Arial" w:cs="Arial"/>
          <w:spacing w:val="1"/>
          <w:szCs w:val="20"/>
        </w:rPr>
        <w:t>r</w:t>
      </w:r>
      <w:r w:rsidRPr="00AE2935">
        <w:rPr>
          <w:rFonts w:eastAsia="Arial" w:cs="Arial"/>
          <w:spacing w:val="2"/>
          <w:szCs w:val="20"/>
        </w:rPr>
        <w:t>eg</w:t>
      </w:r>
      <w:r w:rsidRPr="00AE2935">
        <w:rPr>
          <w:rFonts w:eastAsia="Arial" w:cs="Arial"/>
          <w:spacing w:val="1"/>
          <w:szCs w:val="20"/>
        </w:rPr>
        <w:t>i</w:t>
      </w:r>
      <w:r w:rsidRPr="00AE2935">
        <w:rPr>
          <w:rFonts w:eastAsia="Arial" w:cs="Arial"/>
          <w:spacing w:val="2"/>
          <w:szCs w:val="20"/>
        </w:rPr>
        <w:t>s</w:t>
      </w:r>
      <w:r w:rsidRPr="00AE2935">
        <w:rPr>
          <w:rFonts w:eastAsia="Arial" w:cs="Arial"/>
          <w:spacing w:val="1"/>
          <w:szCs w:val="20"/>
        </w:rPr>
        <w:t>t</w:t>
      </w:r>
      <w:r w:rsidRPr="00AE2935">
        <w:rPr>
          <w:rFonts w:eastAsia="Arial" w:cs="Arial"/>
          <w:spacing w:val="2"/>
          <w:szCs w:val="20"/>
        </w:rPr>
        <w:t>e</w:t>
      </w:r>
      <w:r w:rsidRPr="00AE2935">
        <w:rPr>
          <w:rFonts w:eastAsia="Arial" w:cs="Arial"/>
          <w:spacing w:val="1"/>
          <w:szCs w:val="20"/>
        </w:rPr>
        <w:t>r</w:t>
      </w:r>
      <w:r w:rsidRPr="00AE2935">
        <w:rPr>
          <w:rFonts w:eastAsia="Arial" w:cs="Arial"/>
          <w:spacing w:val="2"/>
          <w:szCs w:val="20"/>
        </w:rPr>
        <w:t>e</w:t>
      </w:r>
      <w:r w:rsidRPr="00AE2935">
        <w:rPr>
          <w:rFonts w:eastAsia="Arial" w:cs="Arial"/>
          <w:szCs w:val="20"/>
        </w:rPr>
        <w:t>d</w:t>
      </w:r>
      <w:r w:rsidRPr="00AE2935">
        <w:rPr>
          <w:rFonts w:eastAsia="Arial" w:cs="Arial"/>
          <w:spacing w:val="31"/>
          <w:szCs w:val="20"/>
        </w:rPr>
        <w:t xml:space="preserve"> </w:t>
      </w:r>
      <w:r w:rsidRPr="00AE2935">
        <w:rPr>
          <w:rFonts w:eastAsia="Arial" w:cs="Arial"/>
          <w:spacing w:val="1"/>
          <w:szCs w:val="20"/>
        </w:rPr>
        <w:t>f</w:t>
      </w:r>
      <w:r w:rsidRPr="00AE2935">
        <w:rPr>
          <w:rFonts w:eastAsia="Arial" w:cs="Arial"/>
          <w:spacing w:val="2"/>
          <w:szCs w:val="20"/>
        </w:rPr>
        <w:t>u</w:t>
      </w:r>
      <w:r w:rsidRPr="00AE2935">
        <w:rPr>
          <w:rFonts w:eastAsia="Arial" w:cs="Arial"/>
          <w:spacing w:val="1"/>
          <w:szCs w:val="20"/>
        </w:rPr>
        <w:t>ll-ti</w:t>
      </w:r>
      <w:r w:rsidRPr="00AE2935">
        <w:rPr>
          <w:rFonts w:eastAsia="Arial" w:cs="Arial"/>
          <w:spacing w:val="3"/>
          <w:szCs w:val="20"/>
        </w:rPr>
        <w:t>m</w:t>
      </w:r>
      <w:r w:rsidRPr="00AE2935">
        <w:rPr>
          <w:rFonts w:eastAsia="Arial" w:cs="Arial"/>
          <w:spacing w:val="2"/>
          <w:szCs w:val="20"/>
        </w:rPr>
        <w:t>e</w:t>
      </w:r>
      <w:r w:rsidRPr="00AE2935">
        <w:rPr>
          <w:rFonts w:eastAsia="Arial" w:cs="Arial"/>
          <w:szCs w:val="20"/>
        </w:rPr>
        <w:t>.</w:t>
      </w:r>
    </w:p>
    <w:p w14:paraId="1CD7C47B" w14:textId="77777777" w:rsidR="003C691A" w:rsidRPr="00AE2935" w:rsidRDefault="003C691A" w:rsidP="000129E0">
      <w:pPr>
        <w:pStyle w:val="ListParagraph"/>
        <w:widowControl w:val="0"/>
        <w:ind w:right="360" w:hanging="360"/>
        <w:rPr>
          <w:rFonts w:eastAsia="Arial" w:cs="Arial"/>
          <w:szCs w:val="20"/>
        </w:rPr>
      </w:pPr>
    </w:p>
    <w:p w14:paraId="1C99690B" w14:textId="538A6D09" w:rsidR="00D60947" w:rsidRPr="00AE2935" w:rsidRDefault="00D60947" w:rsidP="00A414FB">
      <w:pPr>
        <w:pStyle w:val="ListParagraph"/>
        <w:widowControl w:val="0"/>
        <w:numPr>
          <w:ilvl w:val="0"/>
          <w:numId w:val="19"/>
        </w:numPr>
        <w:ind w:left="720" w:right="360"/>
        <w:rPr>
          <w:rFonts w:eastAsia="Arial" w:cs="Arial"/>
          <w:spacing w:val="2"/>
          <w:szCs w:val="20"/>
        </w:rPr>
      </w:pPr>
      <w:r w:rsidRPr="00AE2935">
        <w:rPr>
          <w:rFonts w:eastAsia="Arial" w:cs="Arial"/>
          <w:spacing w:val="2"/>
          <w:szCs w:val="20"/>
        </w:rPr>
        <w:t>Keyboa</w:t>
      </w:r>
      <w:r w:rsidRPr="00AE2935">
        <w:rPr>
          <w:rFonts w:eastAsia="Arial" w:cs="Arial"/>
          <w:spacing w:val="1"/>
          <w:szCs w:val="20"/>
        </w:rPr>
        <w:t>r</w:t>
      </w:r>
      <w:r w:rsidRPr="00AE2935">
        <w:rPr>
          <w:rFonts w:eastAsia="Arial" w:cs="Arial"/>
          <w:spacing w:val="2"/>
          <w:szCs w:val="20"/>
        </w:rPr>
        <w:t>d</w:t>
      </w:r>
      <w:r w:rsidRPr="00AE2935">
        <w:rPr>
          <w:rFonts w:eastAsia="Arial" w:cs="Arial"/>
          <w:szCs w:val="20"/>
        </w:rPr>
        <w:t>,</w:t>
      </w:r>
      <w:r w:rsidRPr="00AE2935">
        <w:rPr>
          <w:rFonts w:eastAsia="Arial" w:cs="Arial"/>
          <w:spacing w:val="29"/>
          <w:szCs w:val="20"/>
        </w:rPr>
        <w:t xml:space="preserve"> </w:t>
      </w:r>
      <w:r w:rsidRPr="00AE2935">
        <w:rPr>
          <w:rFonts w:eastAsia="Arial" w:cs="Arial"/>
          <w:spacing w:val="3"/>
          <w:szCs w:val="20"/>
        </w:rPr>
        <w:t>G</w:t>
      </w:r>
      <w:r w:rsidRPr="00AE2935">
        <w:rPr>
          <w:rFonts w:eastAsia="Arial" w:cs="Arial"/>
          <w:spacing w:val="2"/>
          <w:szCs w:val="20"/>
        </w:rPr>
        <w:t>u</w:t>
      </w:r>
      <w:r w:rsidRPr="00AE2935">
        <w:rPr>
          <w:rFonts w:eastAsia="Arial" w:cs="Arial"/>
          <w:spacing w:val="1"/>
          <w:szCs w:val="20"/>
        </w:rPr>
        <w:t>it</w:t>
      </w:r>
      <w:r w:rsidRPr="00AE2935">
        <w:rPr>
          <w:rFonts w:eastAsia="Arial" w:cs="Arial"/>
          <w:spacing w:val="2"/>
          <w:szCs w:val="20"/>
        </w:rPr>
        <w:t>a</w:t>
      </w:r>
      <w:r w:rsidRPr="00AE2935">
        <w:rPr>
          <w:rFonts w:eastAsia="Arial" w:cs="Arial"/>
          <w:szCs w:val="20"/>
        </w:rPr>
        <w:t>r,</w:t>
      </w:r>
      <w:r w:rsidRPr="00AE2935">
        <w:rPr>
          <w:rFonts w:eastAsia="Arial" w:cs="Arial"/>
          <w:spacing w:val="19"/>
          <w:szCs w:val="20"/>
        </w:rPr>
        <w:t xml:space="preserve"> </w:t>
      </w:r>
      <w:r w:rsidRPr="00AE2935">
        <w:rPr>
          <w:rFonts w:eastAsia="Arial" w:cs="Arial"/>
          <w:spacing w:val="2"/>
          <w:szCs w:val="20"/>
        </w:rPr>
        <w:t>an</w:t>
      </w:r>
      <w:r w:rsidRPr="00AE2935">
        <w:rPr>
          <w:rFonts w:eastAsia="Arial" w:cs="Arial"/>
          <w:szCs w:val="20"/>
        </w:rPr>
        <w:t>d</w:t>
      </w:r>
      <w:r w:rsidRPr="00AE2935">
        <w:rPr>
          <w:rFonts w:eastAsia="Arial" w:cs="Arial"/>
          <w:spacing w:val="13"/>
          <w:szCs w:val="20"/>
        </w:rPr>
        <w:t xml:space="preserve"> </w:t>
      </w:r>
      <w:r w:rsidRPr="00AE2935">
        <w:rPr>
          <w:rFonts w:eastAsia="Arial" w:cs="Arial"/>
          <w:spacing w:val="2"/>
          <w:szCs w:val="20"/>
        </w:rPr>
        <w:t>Ha</w:t>
      </w:r>
      <w:r w:rsidRPr="00AE2935">
        <w:rPr>
          <w:rFonts w:eastAsia="Arial" w:cs="Arial"/>
          <w:spacing w:val="1"/>
          <w:szCs w:val="20"/>
        </w:rPr>
        <w:t>r</w:t>
      </w:r>
      <w:r w:rsidRPr="00AE2935">
        <w:rPr>
          <w:rFonts w:eastAsia="Arial" w:cs="Arial"/>
          <w:szCs w:val="20"/>
        </w:rPr>
        <w:t>p</w:t>
      </w:r>
      <w:r w:rsidRPr="00AE2935">
        <w:rPr>
          <w:rFonts w:eastAsia="Arial" w:cs="Arial"/>
          <w:spacing w:val="17"/>
          <w:szCs w:val="20"/>
        </w:rPr>
        <w:t xml:space="preserve"> students </w:t>
      </w:r>
      <w:r w:rsidR="003C691A" w:rsidRPr="00AE2935">
        <w:rPr>
          <w:rFonts w:eastAsia="Arial" w:cs="Arial"/>
          <w:spacing w:val="3"/>
          <w:szCs w:val="20"/>
        </w:rPr>
        <w:t>m</w:t>
      </w:r>
      <w:r w:rsidR="003C691A" w:rsidRPr="00AE2935">
        <w:rPr>
          <w:rFonts w:eastAsia="Arial" w:cs="Arial"/>
          <w:spacing w:val="2"/>
          <w:szCs w:val="20"/>
        </w:rPr>
        <w:t>us</w:t>
      </w:r>
      <w:r w:rsidR="003C691A" w:rsidRPr="00AE2935">
        <w:rPr>
          <w:rFonts w:eastAsia="Arial" w:cs="Arial"/>
          <w:szCs w:val="20"/>
        </w:rPr>
        <w:t>t</w:t>
      </w:r>
      <w:r w:rsidR="003C691A" w:rsidRPr="00AE2935">
        <w:rPr>
          <w:rFonts w:eastAsia="Arial" w:cs="Arial"/>
          <w:spacing w:val="16"/>
          <w:szCs w:val="20"/>
        </w:rPr>
        <w:t xml:space="preserve"> </w:t>
      </w:r>
      <w:r w:rsidR="003C691A" w:rsidRPr="00AE2935">
        <w:rPr>
          <w:rFonts w:eastAsia="Arial" w:cs="Arial"/>
          <w:spacing w:val="2"/>
          <w:szCs w:val="20"/>
        </w:rPr>
        <w:t>dec</w:t>
      </w:r>
      <w:r w:rsidR="003C691A" w:rsidRPr="00AE2935">
        <w:rPr>
          <w:rFonts w:eastAsia="Arial" w:cs="Arial"/>
          <w:spacing w:val="1"/>
          <w:szCs w:val="20"/>
        </w:rPr>
        <w:t>l</w:t>
      </w:r>
      <w:r w:rsidR="003C691A" w:rsidRPr="00AE2935">
        <w:rPr>
          <w:rFonts w:eastAsia="Arial" w:cs="Arial"/>
          <w:spacing w:val="2"/>
          <w:szCs w:val="20"/>
        </w:rPr>
        <w:t>a</w:t>
      </w:r>
      <w:r w:rsidR="003C691A" w:rsidRPr="00AE2935">
        <w:rPr>
          <w:rFonts w:eastAsia="Arial" w:cs="Arial"/>
          <w:spacing w:val="1"/>
          <w:szCs w:val="20"/>
        </w:rPr>
        <w:t>r</w:t>
      </w:r>
      <w:r w:rsidR="003C691A" w:rsidRPr="00AE2935">
        <w:rPr>
          <w:rFonts w:eastAsia="Arial" w:cs="Arial"/>
          <w:szCs w:val="20"/>
        </w:rPr>
        <w:t>e</w:t>
      </w:r>
      <w:r w:rsidR="003C691A" w:rsidRPr="00AE2935">
        <w:rPr>
          <w:rFonts w:eastAsia="Arial" w:cs="Arial"/>
          <w:spacing w:val="24"/>
          <w:szCs w:val="20"/>
        </w:rPr>
        <w:t xml:space="preserve"> </w:t>
      </w:r>
      <w:r w:rsidR="003C691A" w:rsidRPr="00AE2935">
        <w:rPr>
          <w:rFonts w:eastAsia="Arial" w:cs="Arial"/>
          <w:spacing w:val="2"/>
          <w:szCs w:val="20"/>
        </w:rPr>
        <w:t>whe</w:t>
      </w:r>
      <w:r w:rsidR="003C691A" w:rsidRPr="00AE2935">
        <w:rPr>
          <w:rFonts w:eastAsia="Arial" w:cs="Arial"/>
          <w:spacing w:val="1"/>
          <w:szCs w:val="20"/>
        </w:rPr>
        <w:t>t</w:t>
      </w:r>
      <w:r w:rsidR="003C691A" w:rsidRPr="00AE2935">
        <w:rPr>
          <w:rFonts w:eastAsia="Arial" w:cs="Arial"/>
          <w:spacing w:val="2"/>
          <w:szCs w:val="20"/>
        </w:rPr>
        <w:t>he</w:t>
      </w:r>
      <w:r w:rsidR="003C691A" w:rsidRPr="00AE2935">
        <w:rPr>
          <w:rFonts w:eastAsia="Arial" w:cs="Arial"/>
          <w:szCs w:val="20"/>
        </w:rPr>
        <w:t>r</w:t>
      </w:r>
      <w:r w:rsidR="003C691A" w:rsidRPr="00AE2935">
        <w:rPr>
          <w:rFonts w:eastAsia="Arial" w:cs="Arial"/>
          <w:spacing w:val="24"/>
          <w:szCs w:val="20"/>
        </w:rPr>
        <w:t xml:space="preserve"> </w:t>
      </w:r>
      <w:r w:rsidR="003C691A" w:rsidRPr="00AE2935">
        <w:rPr>
          <w:rFonts w:eastAsia="Arial" w:cs="Arial"/>
          <w:spacing w:val="1"/>
          <w:szCs w:val="20"/>
        </w:rPr>
        <w:t>t</w:t>
      </w:r>
      <w:r w:rsidR="003C691A" w:rsidRPr="00AE2935">
        <w:rPr>
          <w:rFonts w:eastAsia="Arial" w:cs="Arial"/>
          <w:spacing w:val="2"/>
          <w:szCs w:val="20"/>
        </w:rPr>
        <w:t>he</w:t>
      </w:r>
      <w:r w:rsidR="003C691A" w:rsidRPr="00AE2935">
        <w:rPr>
          <w:rFonts w:eastAsia="Arial" w:cs="Arial"/>
          <w:szCs w:val="20"/>
        </w:rPr>
        <w:t>y</w:t>
      </w:r>
      <w:r w:rsidR="003C691A" w:rsidRPr="00AE2935">
        <w:rPr>
          <w:rFonts w:eastAsia="Arial" w:cs="Arial"/>
          <w:spacing w:val="15"/>
          <w:szCs w:val="20"/>
        </w:rPr>
        <w:t xml:space="preserve"> </w:t>
      </w:r>
      <w:r w:rsidR="003C691A" w:rsidRPr="00AE2935">
        <w:rPr>
          <w:rFonts w:eastAsia="Arial" w:cs="Arial"/>
          <w:spacing w:val="2"/>
          <w:w w:val="103"/>
          <w:szCs w:val="20"/>
        </w:rPr>
        <w:t>w</w:t>
      </w:r>
      <w:r w:rsidR="003C691A" w:rsidRPr="00AE2935">
        <w:rPr>
          <w:rFonts w:eastAsia="Arial" w:cs="Arial"/>
          <w:spacing w:val="1"/>
          <w:w w:val="103"/>
          <w:szCs w:val="20"/>
        </w:rPr>
        <w:t>il</w:t>
      </w:r>
      <w:r w:rsidR="003C691A" w:rsidRPr="00AE2935">
        <w:rPr>
          <w:rFonts w:eastAsia="Arial" w:cs="Arial"/>
          <w:w w:val="103"/>
          <w:szCs w:val="20"/>
        </w:rPr>
        <w:t xml:space="preserve">l </w:t>
      </w:r>
      <w:r w:rsidR="003C691A" w:rsidRPr="00AE2935">
        <w:rPr>
          <w:rFonts w:eastAsia="Arial" w:cs="Arial"/>
          <w:spacing w:val="1"/>
          <w:szCs w:val="20"/>
        </w:rPr>
        <w:t>f</w:t>
      </w:r>
      <w:r w:rsidR="003C691A" w:rsidRPr="00AE2935">
        <w:rPr>
          <w:rFonts w:eastAsia="Arial" w:cs="Arial"/>
          <w:spacing w:val="2"/>
          <w:szCs w:val="20"/>
        </w:rPr>
        <w:t>u</w:t>
      </w:r>
      <w:r w:rsidR="003C691A" w:rsidRPr="00AE2935">
        <w:rPr>
          <w:rFonts w:eastAsia="Arial" w:cs="Arial"/>
          <w:spacing w:val="1"/>
          <w:szCs w:val="20"/>
        </w:rPr>
        <w:t>lfil</w:t>
      </w:r>
      <w:r w:rsidR="003C691A" w:rsidRPr="00AE2935">
        <w:rPr>
          <w:rFonts w:eastAsia="Arial" w:cs="Arial"/>
          <w:szCs w:val="20"/>
        </w:rPr>
        <w:t>l</w:t>
      </w:r>
      <w:r w:rsidR="003C691A" w:rsidRPr="00AE2935">
        <w:rPr>
          <w:rFonts w:eastAsia="Arial" w:cs="Arial"/>
          <w:spacing w:val="14"/>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zCs w:val="20"/>
        </w:rPr>
        <w:t>e</w:t>
      </w:r>
      <w:r w:rsidR="003C691A" w:rsidRPr="00AE2935">
        <w:rPr>
          <w:rFonts w:eastAsia="Arial" w:cs="Arial"/>
          <w:spacing w:val="13"/>
          <w:szCs w:val="20"/>
        </w:rPr>
        <w:t xml:space="preserve"> </w:t>
      </w:r>
      <w:r w:rsidR="003C691A" w:rsidRPr="00AE2935">
        <w:rPr>
          <w:rFonts w:eastAsia="Arial" w:cs="Arial"/>
          <w:spacing w:val="2"/>
          <w:szCs w:val="20"/>
        </w:rPr>
        <w:t>ense</w:t>
      </w:r>
      <w:r w:rsidR="003C691A" w:rsidRPr="00AE2935">
        <w:rPr>
          <w:rFonts w:eastAsia="Arial" w:cs="Arial"/>
          <w:spacing w:val="3"/>
          <w:szCs w:val="20"/>
        </w:rPr>
        <w:t>m</w:t>
      </w:r>
      <w:r w:rsidR="003C691A" w:rsidRPr="00AE2935">
        <w:rPr>
          <w:rFonts w:eastAsia="Arial" w:cs="Arial"/>
          <w:spacing w:val="2"/>
          <w:szCs w:val="20"/>
        </w:rPr>
        <w:t>b</w:t>
      </w:r>
      <w:r w:rsidR="003C691A" w:rsidRPr="00AE2935">
        <w:rPr>
          <w:rFonts w:eastAsia="Arial" w:cs="Arial"/>
          <w:spacing w:val="1"/>
          <w:szCs w:val="20"/>
        </w:rPr>
        <w:t>l</w:t>
      </w:r>
      <w:r w:rsidR="003C691A" w:rsidRPr="00AE2935">
        <w:rPr>
          <w:rFonts w:eastAsia="Arial" w:cs="Arial"/>
          <w:szCs w:val="20"/>
        </w:rPr>
        <w:t>e</w:t>
      </w:r>
      <w:r w:rsidR="003C691A" w:rsidRPr="00AE2935">
        <w:rPr>
          <w:rFonts w:eastAsia="Arial" w:cs="Arial"/>
          <w:spacing w:val="30"/>
          <w:szCs w:val="20"/>
        </w:rPr>
        <w:t xml:space="preserve"> </w:t>
      </w:r>
      <w:r w:rsidR="003C691A" w:rsidRPr="00AE2935">
        <w:rPr>
          <w:rFonts w:eastAsia="Arial" w:cs="Arial"/>
          <w:spacing w:val="1"/>
          <w:szCs w:val="20"/>
        </w:rPr>
        <w:t>r</w:t>
      </w:r>
      <w:r w:rsidR="003C691A" w:rsidRPr="00AE2935">
        <w:rPr>
          <w:rFonts w:eastAsia="Arial" w:cs="Arial"/>
          <w:spacing w:val="2"/>
          <w:szCs w:val="20"/>
        </w:rPr>
        <w:t>equ</w:t>
      </w:r>
      <w:r w:rsidR="003C691A" w:rsidRPr="00AE2935">
        <w:rPr>
          <w:rFonts w:eastAsia="Arial" w:cs="Arial"/>
          <w:spacing w:val="1"/>
          <w:szCs w:val="20"/>
        </w:rPr>
        <w:t>ir</w:t>
      </w:r>
      <w:r w:rsidR="003C691A" w:rsidRPr="00AE2935">
        <w:rPr>
          <w:rFonts w:eastAsia="Arial" w:cs="Arial"/>
          <w:spacing w:val="2"/>
          <w:szCs w:val="20"/>
        </w:rPr>
        <w:t>e</w:t>
      </w:r>
      <w:r w:rsidR="003C691A" w:rsidRPr="00AE2935">
        <w:rPr>
          <w:rFonts w:eastAsia="Arial" w:cs="Arial"/>
          <w:spacing w:val="3"/>
          <w:szCs w:val="20"/>
        </w:rPr>
        <w:t>m</w:t>
      </w:r>
      <w:r w:rsidR="003C691A" w:rsidRPr="00AE2935">
        <w:rPr>
          <w:rFonts w:eastAsia="Arial" w:cs="Arial"/>
          <w:spacing w:val="2"/>
          <w:szCs w:val="20"/>
        </w:rPr>
        <w:t>en</w:t>
      </w:r>
      <w:r w:rsidR="003C691A" w:rsidRPr="00AE2935">
        <w:rPr>
          <w:rFonts w:eastAsia="Arial" w:cs="Arial"/>
          <w:szCs w:val="20"/>
        </w:rPr>
        <w:t>t</w:t>
      </w:r>
      <w:r w:rsidR="003C691A" w:rsidRPr="00AE2935">
        <w:rPr>
          <w:rFonts w:eastAsia="Arial" w:cs="Arial"/>
          <w:spacing w:val="34"/>
          <w:szCs w:val="20"/>
        </w:rPr>
        <w:t xml:space="preserve"> </w:t>
      </w:r>
      <w:r w:rsidR="003C691A" w:rsidRPr="00AE2935">
        <w:rPr>
          <w:rFonts w:eastAsia="Arial" w:cs="Arial"/>
          <w:spacing w:val="2"/>
          <w:szCs w:val="20"/>
        </w:rPr>
        <w:t>w</w:t>
      </w:r>
      <w:r w:rsidR="003C691A" w:rsidRPr="00AE2935">
        <w:rPr>
          <w:rFonts w:eastAsia="Arial" w:cs="Arial"/>
          <w:spacing w:val="1"/>
          <w:szCs w:val="20"/>
        </w:rPr>
        <w:t>it</w:t>
      </w:r>
      <w:r w:rsidR="003C691A" w:rsidRPr="00AE2935">
        <w:rPr>
          <w:rFonts w:eastAsia="Arial" w:cs="Arial"/>
          <w:szCs w:val="20"/>
        </w:rPr>
        <w:t>h</w:t>
      </w:r>
      <w:r w:rsidR="003C691A" w:rsidRPr="00AE2935">
        <w:rPr>
          <w:rFonts w:eastAsia="Arial" w:cs="Arial"/>
          <w:spacing w:val="15"/>
          <w:szCs w:val="20"/>
        </w:rPr>
        <w:t xml:space="preserve"> </w:t>
      </w:r>
      <w:r w:rsidR="003C691A" w:rsidRPr="00AE2935">
        <w:rPr>
          <w:rFonts w:eastAsia="Arial" w:cs="Arial"/>
          <w:szCs w:val="20"/>
        </w:rPr>
        <w:t>a</w:t>
      </w:r>
      <w:r w:rsidR="003C691A" w:rsidRPr="00AE2935">
        <w:rPr>
          <w:rFonts w:eastAsia="Arial" w:cs="Arial"/>
          <w:spacing w:val="8"/>
          <w:szCs w:val="20"/>
        </w:rPr>
        <w:t xml:space="preserve"> </w:t>
      </w:r>
      <w:r w:rsidR="003C691A" w:rsidRPr="00AE2935">
        <w:rPr>
          <w:rFonts w:eastAsia="Arial" w:cs="Arial"/>
          <w:spacing w:val="2"/>
          <w:szCs w:val="20"/>
        </w:rPr>
        <w:t>voca</w:t>
      </w:r>
      <w:r w:rsidR="003C691A" w:rsidRPr="00AE2935">
        <w:rPr>
          <w:rFonts w:eastAsia="Arial" w:cs="Arial"/>
          <w:szCs w:val="20"/>
        </w:rPr>
        <w:t>l</w:t>
      </w:r>
      <w:r w:rsidR="003C691A" w:rsidRPr="00AE2935">
        <w:rPr>
          <w:rFonts w:eastAsia="Arial" w:cs="Arial"/>
          <w:spacing w:val="16"/>
          <w:szCs w:val="20"/>
        </w:rPr>
        <w:t xml:space="preserve"> </w:t>
      </w:r>
      <w:r w:rsidR="003C691A" w:rsidRPr="00AE2935">
        <w:rPr>
          <w:rFonts w:eastAsia="Arial" w:cs="Arial"/>
          <w:spacing w:val="2"/>
          <w:szCs w:val="20"/>
        </w:rPr>
        <w:t>o</w:t>
      </w:r>
      <w:r w:rsidR="003C691A" w:rsidRPr="00AE2935">
        <w:rPr>
          <w:rFonts w:eastAsia="Arial" w:cs="Arial"/>
          <w:szCs w:val="20"/>
        </w:rPr>
        <w:t>r</w:t>
      </w:r>
      <w:r w:rsidR="003C691A" w:rsidRPr="00AE2935">
        <w:rPr>
          <w:rFonts w:eastAsia="Arial" w:cs="Arial"/>
          <w:spacing w:val="9"/>
          <w:szCs w:val="20"/>
        </w:rPr>
        <w:t xml:space="preserve"> </w:t>
      </w:r>
      <w:r w:rsidR="003C691A" w:rsidRPr="00AE2935">
        <w:rPr>
          <w:rFonts w:eastAsia="Arial" w:cs="Arial"/>
          <w:spacing w:val="1"/>
          <w:szCs w:val="20"/>
        </w:rPr>
        <w:t>i</w:t>
      </w:r>
      <w:r w:rsidR="003C691A" w:rsidRPr="00AE2935">
        <w:rPr>
          <w:rFonts w:eastAsia="Arial" w:cs="Arial"/>
          <w:spacing w:val="2"/>
          <w:szCs w:val="20"/>
        </w:rPr>
        <w:t>ns</w:t>
      </w:r>
      <w:r w:rsidR="003C691A" w:rsidRPr="00AE2935">
        <w:rPr>
          <w:rFonts w:eastAsia="Arial" w:cs="Arial"/>
          <w:spacing w:val="1"/>
          <w:szCs w:val="20"/>
        </w:rPr>
        <w:t>tr</w:t>
      </w:r>
      <w:r w:rsidR="003C691A" w:rsidRPr="00AE2935">
        <w:rPr>
          <w:rFonts w:eastAsia="Arial" w:cs="Arial"/>
          <w:spacing w:val="2"/>
          <w:szCs w:val="20"/>
        </w:rPr>
        <w:t>u</w:t>
      </w:r>
      <w:r w:rsidR="003C691A" w:rsidRPr="00AE2935">
        <w:rPr>
          <w:rFonts w:eastAsia="Arial" w:cs="Arial"/>
          <w:spacing w:val="3"/>
          <w:szCs w:val="20"/>
        </w:rPr>
        <w:t>m</w:t>
      </w:r>
      <w:r w:rsidR="003C691A" w:rsidRPr="00AE2935">
        <w:rPr>
          <w:rFonts w:eastAsia="Arial" w:cs="Arial"/>
          <w:spacing w:val="2"/>
          <w:szCs w:val="20"/>
        </w:rPr>
        <w:t>en</w:t>
      </w:r>
      <w:r w:rsidR="003C691A" w:rsidRPr="00AE2935">
        <w:rPr>
          <w:rFonts w:eastAsia="Arial" w:cs="Arial"/>
          <w:spacing w:val="1"/>
          <w:szCs w:val="20"/>
        </w:rPr>
        <w:t>t</w:t>
      </w:r>
      <w:r w:rsidR="003C691A" w:rsidRPr="00AE2935">
        <w:rPr>
          <w:rFonts w:eastAsia="Arial" w:cs="Arial"/>
          <w:spacing w:val="2"/>
          <w:szCs w:val="20"/>
        </w:rPr>
        <w:t>a</w:t>
      </w:r>
      <w:r w:rsidR="003C691A" w:rsidRPr="00AE2935">
        <w:rPr>
          <w:rFonts w:eastAsia="Arial" w:cs="Arial"/>
          <w:szCs w:val="20"/>
        </w:rPr>
        <w:t>l</w:t>
      </w:r>
      <w:r w:rsidR="003C691A" w:rsidRPr="00AE2935">
        <w:rPr>
          <w:rFonts w:eastAsia="Arial" w:cs="Arial"/>
          <w:spacing w:val="34"/>
          <w:szCs w:val="20"/>
        </w:rPr>
        <w:t xml:space="preserve"> </w:t>
      </w:r>
      <w:r w:rsidR="003C691A" w:rsidRPr="00AE2935">
        <w:rPr>
          <w:rFonts w:eastAsia="Arial" w:cs="Arial"/>
          <w:spacing w:val="2"/>
          <w:szCs w:val="20"/>
        </w:rPr>
        <w:t>e</w:t>
      </w:r>
      <w:r w:rsidR="003C691A" w:rsidRPr="00AE2935">
        <w:rPr>
          <w:rFonts w:eastAsia="Arial" w:cs="Arial"/>
          <w:spacing w:val="3"/>
          <w:szCs w:val="20"/>
        </w:rPr>
        <w:t>m</w:t>
      </w:r>
      <w:r w:rsidR="003C691A" w:rsidRPr="00AE2935">
        <w:rPr>
          <w:rFonts w:eastAsia="Arial" w:cs="Arial"/>
          <w:spacing w:val="2"/>
          <w:szCs w:val="20"/>
        </w:rPr>
        <w:t>phas</w:t>
      </w:r>
      <w:r w:rsidR="003C691A" w:rsidRPr="00AE2935">
        <w:rPr>
          <w:rFonts w:eastAsia="Arial" w:cs="Arial"/>
          <w:spacing w:val="1"/>
          <w:szCs w:val="20"/>
        </w:rPr>
        <w:t>i</w:t>
      </w:r>
      <w:r w:rsidR="003C691A" w:rsidRPr="00AE2935">
        <w:rPr>
          <w:rFonts w:eastAsia="Arial" w:cs="Arial"/>
          <w:szCs w:val="20"/>
        </w:rPr>
        <w:t>s</w:t>
      </w:r>
      <w:r w:rsidR="003C691A" w:rsidRPr="00AE2935">
        <w:rPr>
          <w:rFonts w:eastAsia="Arial" w:cs="Arial"/>
          <w:spacing w:val="28"/>
          <w:szCs w:val="20"/>
        </w:rPr>
        <w:t xml:space="preserve"> </w:t>
      </w:r>
      <w:r w:rsidR="003C691A" w:rsidRPr="00AE2935">
        <w:rPr>
          <w:rFonts w:eastAsia="Arial" w:cs="Arial"/>
          <w:spacing w:val="2"/>
          <w:szCs w:val="20"/>
        </w:rPr>
        <w:t>a</w:t>
      </w:r>
      <w:r w:rsidR="003C691A" w:rsidRPr="00AE2935">
        <w:rPr>
          <w:rFonts w:eastAsia="Arial" w:cs="Arial"/>
          <w:szCs w:val="20"/>
        </w:rPr>
        <w:t>t</w:t>
      </w:r>
      <w:r w:rsidR="003C691A" w:rsidRPr="00AE2935">
        <w:rPr>
          <w:rFonts w:eastAsia="Arial" w:cs="Arial"/>
          <w:spacing w:val="9"/>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zCs w:val="20"/>
        </w:rPr>
        <w:t>e</w:t>
      </w:r>
      <w:r w:rsidR="003C691A" w:rsidRPr="00AE2935">
        <w:rPr>
          <w:rFonts w:eastAsia="Arial" w:cs="Arial"/>
          <w:spacing w:val="13"/>
          <w:szCs w:val="20"/>
        </w:rPr>
        <w:t xml:space="preserve"> </w:t>
      </w:r>
      <w:r w:rsidR="003C691A" w:rsidRPr="00AE2935">
        <w:rPr>
          <w:rFonts w:eastAsia="Arial" w:cs="Arial"/>
          <w:spacing w:val="2"/>
          <w:szCs w:val="20"/>
        </w:rPr>
        <w:t>beg</w:t>
      </w:r>
      <w:r w:rsidR="003C691A" w:rsidRPr="00AE2935">
        <w:rPr>
          <w:rFonts w:eastAsia="Arial" w:cs="Arial"/>
          <w:spacing w:val="1"/>
          <w:szCs w:val="20"/>
        </w:rPr>
        <w:t>i</w:t>
      </w:r>
      <w:r w:rsidR="003C691A" w:rsidRPr="00AE2935">
        <w:rPr>
          <w:rFonts w:eastAsia="Arial" w:cs="Arial"/>
          <w:spacing w:val="2"/>
          <w:szCs w:val="20"/>
        </w:rPr>
        <w:t>nn</w:t>
      </w:r>
      <w:r w:rsidR="003C691A" w:rsidRPr="00AE2935">
        <w:rPr>
          <w:rFonts w:eastAsia="Arial" w:cs="Arial"/>
          <w:spacing w:val="1"/>
          <w:szCs w:val="20"/>
        </w:rPr>
        <w:t>i</w:t>
      </w:r>
      <w:r w:rsidR="003C691A" w:rsidRPr="00AE2935">
        <w:rPr>
          <w:rFonts w:eastAsia="Arial" w:cs="Arial"/>
          <w:spacing w:val="2"/>
          <w:szCs w:val="20"/>
        </w:rPr>
        <w:t>n</w:t>
      </w:r>
      <w:r w:rsidR="003C691A" w:rsidRPr="00AE2935">
        <w:rPr>
          <w:rFonts w:eastAsia="Arial" w:cs="Arial"/>
          <w:szCs w:val="20"/>
        </w:rPr>
        <w:t>g</w:t>
      </w:r>
      <w:r w:rsidR="003C691A" w:rsidRPr="00AE2935">
        <w:rPr>
          <w:rFonts w:eastAsia="Arial" w:cs="Arial"/>
          <w:spacing w:val="30"/>
          <w:szCs w:val="20"/>
        </w:rPr>
        <w:t xml:space="preserve"> </w:t>
      </w:r>
      <w:r w:rsidR="003C691A" w:rsidRPr="00AE2935">
        <w:rPr>
          <w:rFonts w:eastAsia="Arial" w:cs="Arial"/>
          <w:spacing w:val="2"/>
          <w:szCs w:val="20"/>
        </w:rPr>
        <w:t>o</w:t>
      </w:r>
      <w:r w:rsidR="003C691A" w:rsidRPr="00AE2935">
        <w:rPr>
          <w:rFonts w:eastAsia="Arial" w:cs="Arial"/>
          <w:szCs w:val="20"/>
        </w:rPr>
        <w:t>f</w:t>
      </w:r>
      <w:r w:rsidR="003C691A" w:rsidRPr="00AE2935">
        <w:rPr>
          <w:rFonts w:eastAsia="Arial" w:cs="Arial"/>
          <w:spacing w:val="9"/>
          <w:szCs w:val="20"/>
        </w:rPr>
        <w:t xml:space="preserve"> </w:t>
      </w:r>
      <w:r w:rsidR="003C691A" w:rsidRPr="00AE2935">
        <w:rPr>
          <w:rFonts w:eastAsia="Arial" w:cs="Arial"/>
          <w:spacing w:val="1"/>
          <w:szCs w:val="20"/>
        </w:rPr>
        <w:t>t</w:t>
      </w:r>
      <w:r w:rsidR="003C691A" w:rsidRPr="00AE2935">
        <w:rPr>
          <w:rFonts w:eastAsia="Arial" w:cs="Arial"/>
          <w:spacing w:val="2"/>
          <w:szCs w:val="20"/>
        </w:rPr>
        <w:t>he</w:t>
      </w:r>
      <w:r w:rsidR="003C691A" w:rsidRPr="00AE2935">
        <w:rPr>
          <w:rFonts w:eastAsia="Arial" w:cs="Arial"/>
          <w:spacing w:val="1"/>
          <w:szCs w:val="20"/>
        </w:rPr>
        <w:t>i</w:t>
      </w:r>
      <w:r w:rsidR="003C691A" w:rsidRPr="00AE2935">
        <w:rPr>
          <w:rFonts w:eastAsia="Arial" w:cs="Arial"/>
          <w:szCs w:val="20"/>
        </w:rPr>
        <w:t>r</w:t>
      </w:r>
      <w:r w:rsidR="003C691A" w:rsidRPr="00AE2935">
        <w:rPr>
          <w:rFonts w:eastAsia="Arial" w:cs="Arial"/>
          <w:spacing w:val="15"/>
          <w:szCs w:val="20"/>
        </w:rPr>
        <w:t xml:space="preserve"> </w:t>
      </w:r>
      <w:r w:rsidR="003C691A" w:rsidRPr="00AE2935">
        <w:rPr>
          <w:rFonts w:eastAsia="Arial" w:cs="Arial"/>
          <w:spacing w:val="1"/>
          <w:w w:val="103"/>
          <w:szCs w:val="20"/>
        </w:rPr>
        <w:t>fir</w:t>
      </w:r>
      <w:r w:rsidR="003C691A" w:rsidRPr="00AE2935">
        <w:rPr>
          <w:rFonts w:eastAsia="Arial" w:cs="Arial"/>
          <w:spacing w:val="2"/>
          <w:w w:val="103"/>
          <w:szCs w:val="20"/>
        </w:rPr>
        <w:t>s</w:t>
      </w:r>
      <w:r w:rsidR="003C691A" w:rsidRPr="00AE2935">
        <w:rPr>
          <w:rFonts w:eastAsia="Arial" w:cs="Arial"/>
          <w:w w:val="103"/>
          <w:szCs w:val="20"/>
        </w:rPr>
        <w:t xml:space="preserve">t </w:t>
      </w:r>
      <w:r w:rsidR="003C691A" w:rsidRPr="00AE2935">
        <w:rPr>
          <w:rFonts w:eastAsia="Arial" w:cs="Arial"/>
          <w:spacing w:val="2"/>
          <w:szCs w:val="20"/>
        </w:rPr>
        <w:t>se</w:t>
      </w:r>
      <w:r w:rsidR="003C691A" w:rsidRPr="00AE2935">
        <w:rPr>
          <w:rFonts w:eastAsia="Arial" w:cs="Arial"/>
          <w:spacing w:val="3"/>
          <w:szCs w:val="20"/>
        </w:rPr>
        <w:t>m</w:t>
      </w:r>
      <w:r w:rsidR="003C691A" w:rsidRPr="00AE2935">
        <w:rPr>
          <w:rFonts w:eastAsia="Arial" w:cs="Arial"/>
          <w:spacing w:val="2"/>
          <w:szCs w:val="20"/>
        </w:rPr>
        <w:t>es</w:t>
      </w:r>
      <w:r w:rsidR="003C691A" w:rsidRPr="00AE2935">
        <w:rPr>
          <w:rFonts w:eastAsia="Arial" w:cs="Arial"/>
          <w:spacing w:val="1"/>
          <w:szCs w:val="20"/>
        </w:rPr>
        <w:t>t</w:t>
      </w:r>
      <w:r w:rsidR="003C691A" w:rsidRPr="00AE2935">
        <w:rPr>
          <w:rFonts w:eastAsia="Arial" w:cs="Arial"/>
          <w:spacing w:val="2"/>
          <w:szCs w:val="20"/>
        </w:rPr>
        <w:t>e</w:t>
      </w:r>
      <w:r w:rsidR="003C691A" w:rsidRPr="00AE2935">
        <w:rPr>
          <w:rFonts w:eastAsia="Arial" w:cs="Arial"/>
          <w:spacing w:val="1"/>
          <w:szCs w:val="20"/>
        </w:rPr>
        <w:t>r</w:t>
      </w:r>
      <w:r w:rsidR="003C691A" w:rsidRPr="00AE2935">
        <w:rPr>
          <w:rFonts w:eastAsia="Arial" w:cs="Arial"/>
          <w:szCs w:val="20"/>
        </w:rPr>
        <w:t>.</w:t>
      </w:r>
      <w:r w:rsidR="003C691A" w:rsidRPr="00AE2935">
        <w:rPr>
          <w:rFonts w:eastAsia="Arial" w:cs="Arial"/>
          <w:spacing w:val="29"/>
          <w:szCs w:val="20"/>
        </w:rPr>
        <w:t xml:space="preserve"> </w:t>
      </w:r>
      <w:r w:rsidR="003C691A" w:rsidRPr="00AE2935">
        <w:rPr>
          <w:rFonts w:eastAsia="Arial" w:cs="Arial"/>
          <w:spacing w:val="2"/>
          <w:szCs w:val="20"/>
        </w:rPr>
        <w:t>S</w:t>
      </w:r>
      <w:r w:rsidR="003C691A" w:rsidRPr="00AE2935">
        <w:rPr>
          <w:rFonts w:eastAsia="Arial" w:cs="Arial"/>
          <w:spacing w:val="1"/>
          <w:szCs w:val="20"/>
        </w:rPr>
        <w:t>t</w:t>
      </w:r>
      <w:r w:rsidR="003C691A" w:rsidRPr="00AE2935">
        <w:rPr>
          <w:rFonts w:eastAsia="Arial" w:cs="Arial"/>
          <w:spacing w:val="2"/>
          <w:szCs w:val="20"/>
        </w:rPr>
        <w:t>uden</w:t>
      </w:r>
      <w:r w:rsidR="003C691A" w:rsidRPr="00AE2935">
        <w:rPr>
          <w:rFonts w:eastAsia="Arial" w:cs="Arial"/>
          <w:spacing w:val="1"/>
          <w:szCs w:val="20"/>
        </w:rPr>
        <w:t>t</w:t>
      </w:r>
      <w:r w:rsidR="003C691A" w:rsidRPr="00AE2935">
        <w:rPr>
          <w:rFonts w:eastAsia="Arial" w:cs="Arial"/>
          <w:szCs w:val="20"/>
        </w:rPr>
        <w:t>s</w:t>
      </w:r>
      <w:r w:rsidR="003C691A" w:rsidRPr="00AE2935">
        <w:rPr>
          <w:rFonts w:eastAsia="Arial" w:cs="Arial"/>
          <w:spacing w:val="26"/>
          <w:szCs w:val="20"/>
        </w:rPr>
        <w:t xml:space="preserve"> </w:t>
      </w:r>
      <w:r w:rsidR="003C691A" w:rsidRPr="00AE2935">
        <w:rPr>
          <w:rFonts w:eastAsia="Arial" w:cs="Arial"/>
          <w:spacing w:val="2"/>
          <w:szCs w:val="20"/>
        </w:rPr>
        <w:t>op</w:t>
      </w:r>
      <w:r w:rsidR="003C691A" w:rsidRPr="00AE2935">
        <w:rPr>
          <w:rFonts w:eastAsia="Arial" w:cs="Arial"/>
          <w:spacing w:val="1"/>
          <w:szCs w:val="20"/>
        </w:rPr>
        <w:t>ti</w:t>
      </w:r>
      <w:r w:rsidR="003C691A" w:rsidRPr="00AE2935">
        <w:rPr>
          <w:rFonts w:eastAsia="Arial" w:cs="Arial"/>
          <w:spacing w:val="2"/>
          <w:szCs w:val="20"/>
        </w:rPr>
        <w:t>n</w:t>
      </w:r>
      <w:r w:rsidR="003C691A" w:rsidRPr="00AE2935">
        <w:rPr>
          <w:rFonts w:eastAsia="Arial" w:cs="Arial"/>
          <w:szCs w:val="20"/>
        </w:rPr>
        <w:t>g</w:t>
      </w:r>
      <w:r w:rsidR="003C691A" w:rsidRPr="00AE2935">
        <w:rPr>
          <w:rFonts w:eastAsia="Arial" w:cs="Arial"/>
          <w:spacing w:val="19"/>
          <w:szCs w:val="20"/>
        </w:rPr>
        <w:t xml:space="preserve"> </w:t>
      </w:r>
      <w:r w:rsidR="003C691A" w:rsidRPr="00AE2935">
        <w:rPr>
          <w:rFonts w:eastAsia="Arial" w:cs="Arial"/>
          <w:spacing w:val="1"/>
          <w:szCs w:val="20"/>
        </w:rPr>
        <w:t>f</w:t>
      </w:r>
      <w:r w:rsidR="003C691A" w:rsidRPr="00AE2935">
        <w:rPr>
          <w:rFonts w:eastAsia="Arial" w:cs="Arial"/>
          <w:spacing w:val="2"/>
          <w:szCs w:val="20"/>
        </w:rPr>
        <w:t>o</w:t>
      </w:r>
      <w:r w:rsidR="003C691A" w:rsidRPr="00AE2935">
        <w:rPr>
          <w:rFonts w:eastAsia="Arial" w:cs="Arial"/>
          <w:szCs w:val="20"/>
        </w:rPr>
        <w:t>r</w:t>
      </w:r>
      <w:r w:rsidR="003C691A" w:rsidRPr="00AE2935">
        <w:rPr>
          <w:rFonts w:eastAsia="Arial" w:cs="Arial"/>
          <w:spacing w:val="11"/>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zCs w:val="20"/>
        </w:rPr>
        <w:t>e</w:t>
      </w:r>
      <w:r w:rsidR="003C691A" w:rsidRPr="00AE2935">
        <w:rPr>
          <w:rFonts w:eastAsia="Arial" w:cs="Arial"/>
          <w:spacing w:val="12"/>
          <w:szCs w:val="20"/>
        </w:rPr>
        <w:t xml:space="preserve"> </w:t>
      </w:r>
      <w:r w:rsidR="003C691A" w:rsidRPr="00AE2935">
        <w:rPr>
          <w:rFonts w:eastAsia="Arial" w:cs="Arial"/>
          <w:spacing w:val="1"/>
          <w:szCs w:val="20"/>
        </w:rPr>
        <w:t>i</w:t>
      </w:r>
      <w:r w:rsidR="003C691A" w:rsidRPr="00AE2935">
        <w:rPr>
          <w:rFonts w:eastAsia="Arial" w:cs="Arial"/>
          <w:spacing w:val="2"/>
          <w:szCs w:val="20"/>
        </w:rPr>
        <w:t>ns</w:t>
      </w:r>
      <w:r w:rsidR="003C691A" w:rsidRPr="00AE2935">
        <w:rPr>
          <w:rFonts w:eastAsia="Arial" w:cs="Arial"/>
          <w:spacing w:val="1"/>
          <w:szCs w:val="20"/>
        </w:rPr>
        <w:t>tr</w:t>
      </w:r>
      <w:r w:rsidR="003C691A" w:rsidRPr="00AE2935">
        <w:rPr>
          <w:rFonts w:eastAsia="Arial" w:cs="Arial"/>
          <w:spacing w:val="2"/>
          <w:szCs w:val="20"/>
        </w:rPr>
        <w:t>u</w:t>
      </w:r>
      <w:r w:rsidR="003C691A" w:rsidRPr="00AE2935">
        <w:rPr>
          <w:rFonts w:eastAsia="Arial" w:cs="Arial"/>
          <w:spacing w:val="3"/>
          <w:szCs w:val="20"/>
        </w:rPr>
        <w:t>m</w:t>
      </w:r>
      <w:r w:rsidR="003C691A" w:rsidRPr="00AE2935">
        <w:rPr>
          <w:rFonts w:eastAsia="Arial" w:cs="Arial"/>
          <w:spacing w:val="2"/>
          <w:szCs w:val="20"/>
        </w:rPr>
        <w:t>en</w:t>
      </w:r>
      <w:r w:rsidR="003C691A" w:rsidRPr="00AE2935">
        <w:rPr>
          <w:rFonts w:eastAsia="Arial" w:cs="Arial"/>
          <w:spacing w:val="1"/>
          <w:szCs w:val="20"/>
        </w:rPr>
        <w:t>t</w:t>
      </w:r>
      <w:r w:rsidR="003C691A" w:rsidRPr="00AE2935">
        <w:rPr>
          <w:rFonts w:eastAsia="Arial" w:cs="Arial"/>
          <w:spacing w:val="2"/>
          <w:szCs w:val="20"/>
        </w:rPr>
        <w:t>a</w:t>
      </w:r>
      <w:r w:rsidR="003C691A" w:rsidRPr="00AE2935">
        <w:rPr>
          <w:rFonts w:eastAsia="Arial" w:cs="Arial"/>
          <w:szCs w:val="20"/>
        </w:rPr>
        <w:t>l</w:t>
      </w:r>
      <w:r w:rsidR="003C691A" w:rsidRPr="00AE2935">
        <w:rPr>
          <w:rFonts w:eastAsia="Arial" w:cs="Arial"/>
          <w:spacing w:val="34"/>
          <w:szCs w:val="20"/>
        </w:rPr>
        <w:t xml:space="preserve"> </w:t>
      </w:r>
      <w:r w:rsidR="003C691A" w:rsidRPr="00AE2935">
        <w:rPr>
          <w:rFonts w:eastAsia="Arial" w:cs="Arial"/>
          <w:spacing w:val="2"/>
          <w:szCs w:val="20"/>
        </w:rPr>
        <w:t>e</w:t>
      </w:r>
      <w:r w:rsidR="003C691A" w:rsidRPr="00AE2935">
        <w:rPr>
          <w:rFonts w:eastAsia="Arial" w:cs="Arial"/>
          <w:spacing w:val="3"/>
          <w:szCs w:val="20"/>
        </w:rPr>
        <w:t>m</w:t>
      </w:r>
      <w:r w:rsidR="003C691A" w:rsidRPr="00AE2935">
        <w:rPr>
          <w:rFonts w:eastAsia="Arial" w:cs="Arial"/>
          <w:spacing w:val="2"/>
          <w:szCs w:val="20"/>
        </w:rPr>
        <w:t>phas</w:t>
      </w:r>
      <w:r w:rsidR="003C691A" w:rsidRPr="00AE2935">
        <w:rPr>
          <w:rFonts w:eastAsia="Arial" w:cs="Arial"/>
          <w:spacing w:val="1"/>
          <w:szCs w:val="20"/>
        </w:rPr>
        <w:t>i</w:t>
      </w:r>
      <w:r w:rsidR="003C691A" w:rsidRPr="00AE2935">
        <w:rPr>
          <w:rFonts w:eastAsia="Arial" w:cs="Arial"/>
          <w:szCs w:val="20"/>
        </w:rPr>
        <w:t>s</w:t>
      </w:r>
      <w:r w:rsidR="003C691A" w:rsidRPr="00AE2935">
        <w:rPr>
          <w:rFonts w:eastAsia="Arial" w:cs="Arial"/>
          <w:spacing w:val="28"/>
          <w:szCs w:val="20"/>
        </w:rPr>
        <w:t xml:space="preserve"> </w:t>
      </w:r>
      <w:r w:rsidR="003C691A" w:rsidRPr="00AE2935">
        <w:rPr>
          <w:rFonts w:eastAsia="Arial" w:cs="Arial"/>
          <w:spacing w:val="3"/>
          <w:szCs w:val="20"/>
        </w:rPr>
        <w:t>m</w:t>
      </w:r>
      <w:r w:rsidR="003C691A" w:rsidRPr="00AE2935">
        <w:rPr>
          <w:rFonts w:eastAsia="Arial" w:cs="Arial"/>
          <w:spacing w:val="2"/>
          <w:szCs w:val="20"/>
        </w:rPr>
        <w:t>us</w:t>
      </w:r>
      <w:r w:rsidR="003C691A" w:rsidRPr="00AE2935">
        <w:rPr>
          <w:rFonts w:eastAsia="Arial" w:cs="Arial"/>
          <w:szCs w:val="20"/>
        </w:rPr>
        <w:t>t</w:t>
      </w:r>
      <w:r w:rsidR="003C691A" w:rsidRPr="00AE2935">
        <w:rPr>
          <w:rFonts w:eastAsia="Arial" w:cs="Arial"/>
          <w:spacing w:val="16"/>
          <w:szCs w:val="20"/>
        </w:rPr>
        <w:t xml:space="preserve"> </w:t>
      </w:r>
      <w:r w:rsidR="003C691A" w:rsidRPr="00AE2935">
        <w:rPr>
          <w:rFonts w:eastAsia="Arial" w:cs="Arial"/>
          <w:spacing w:val="2"/>
          <w:szCs w:val="20"/>
        </w:rPr>
        <w:t>de</w:t>
      </w:r>
      <w:r w:rsidR="003C691A" w:rsidRPr="00AE2935">
        <w:rPr>
          <w:rFonts w:eastAsia="Arial" w:cs="Arial"/>
          <w:spacing w:val="3"/>
          <w:szCs w:val="20"/>
        </w:rPr>
        <w:t>m</w:t>
      </w:r>
      <w:r w:rsidR="003C691A" w:rsidRPr="00AE2935">
        <w:rPr>
          <w:rFonts w:eastAsia="Arial" w:cs="Arial"/>
          <w:spacing w:val="2"/>
          <w:szCs w:val="20"/>
        </w:rPr>
        <w:t>ons</w:t>
      </w:r>
      <w:r w:rsidR="003C691A" w:rsidRPr="00AE2935">
        <w:rPr>
          <w:rFonts w:eastAsia="Arial" w:cs="Arial"/>
          <w:spacing w:val="1"/>
          <w:szCs w:val="20"/>
        </w:rPr>
        <w:t>tr</w:t>
      </w:r>
      <w:r w:rsidR="003C691A" w:rsidRPr="00AE2935">
        <w:rPr>
          <w:rFonts w:eastAsia="Arial" w:cs="Arial"/>
          <w:spacing w:val="2"/>
          <w:szCs w:val="20"/>
        </w:rPr>
        <w:t>a</w:t>
      </w:r>
      <w:r w:rsidR="003C691A" w:rsidRPr="00AE2935">
        <w:rPr>
          <w:rFonts w:eastAsia="Arial" w:cs="Arial"/>
          <w:spacing w:val="1"/>
          <w:szCs w:val="20"/>
        </w:rPr>
        <w:t>t</w:t>
      </w:r>
      <w:r w:rsidR="003C691A" w:rsidRPr="00AE2935">
        <w:rPr>
          <w:rFonts w:eastAsia="Arial" w:cs="Arial"/>
          <w:spacing w:val="2"/>
          <w:szCs w:val="20"/>
        </w:rPr>
        <w:t>e</w:t>
      </w:r>
      <w:r w:rsidR="003C691A" w:rsidRPr="00AE2935">
        <w:rPr>
          <w:rFonts w:eastAsia="Arial" w:cs="Arial"/>
          <w:szCs w:val="20"/>
        </w:rPr>
        <w:t>,</w:t>
      </w:r>
      <w:r w:rsidR="003C691A" w:rsidRPr="00AE2935">
        <w:rPr>
          <w:rFonts w:eastAsia="Arial" w:cs="Arial"/>
          <w:spacing w:val="37"/>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pacing w:val="1"/>
          <w:szCs w:val="20"/>
        </w:rPr>
        <w:t>r</w:t>
      </w:r>
      <w:r w:rsidR="003C691A" w:rsidRPr="00AE2935">
        <w:rPr>
          <w:rFonts w:eastAsia="Arial" w:cs="Arial"/>
          <w:spacing w:val="2"/>
          <w:szCs w:val="20"/>
        </w:rPr>
        <w:t>oug</w:t>
      </w:r>
      <w:r w:rsidR="003C691A" w:rsidRPr="00AE2935">
        <w:rPr>
          <w:rFonts w:eastAsia="Arial" w:cs="Arial"/>
          <w:szCs w:val="20"/>
        </w:rPr>
        <w:t>h</w:t>
      </w:r>
      <w:r w:rsidR="003C691A" w:rsidRPr="00AE2935">
        <w:rPr>
          <w:rFonts w:eastAsia="Arial" w:cs="Arial"/>
          <w:spacing w:val="23"/>
          <w:szCs w:val="20"/>
        </w:rPr>
        <w:t xml:space="preserve"> </w:t>
      </w:r>
      <w:r w:rsidR="003C691A" w:rsidRPr="00AE2935">
        <w:rPr>
          <w:rFonts w:eastAsia="Arial" w:cs="Arial"/>
          <w:spacing w:val="2"/>
          <w:szCs w:val="20"/>
        </w:rPr>
        <w:t>aud</w:t>
      </w:r>
      <w:r w:rsidR="003C691A" w:rsidRPr="00AE2935">
        <w:rPr>
          <w:rFonts w:eastAsia="Arial" w:cs="Arial"/>
          <w:spacing w:val="1"/>
          <w:szCs w:val="20"/>
        </w:rPr>
        <w:t>iti</w:t>
      </w:r>
      <w:r w:rsidR="003C691A" w:rsidRPr="00AE2935">
        <w:rPr>
          <w:rFonts w:eastAsia="Arial" w:cs="Arial"/>
          <w:spacing w:val="2"/>
          <w:szCs w:val="20"/>
        </w:rPr>
        <w:t>on</w:t>
      </w:r>
      <w:r w:rsidR="003C691A" w:rsidRPr="00AE2935">
        <w:rPr>
          <w:rFonts w:eastAsia="Arial" w:cs="Arial"/>
          <w:szCs w:val="20"/>
        </w:rPr>
        <w:t>,</w:t>
      </w:r>
      <w:r w:rsidR="003C691A" w:rsidRPr="00AE2935">
        <w:rPr>
          <w:rFonts w:eastAsia="Arial" w:cs="Arial"/>
          <w:spacing w:val="26"/>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zCs w:val="20"/>
        </w:rPr>
        <w:t>e</w:t>
      </w:r>
      <w:r w:rsidR="003C691A" w:rsidRPr="00AE2935">
        <w:rPr>
          <w:rFonts w:eastAsia="Arial" w:cs="Arial"/>
          <w:spacing w:val="12"/>
          <w:szCs w:val="20"/>
        </w:rPr>
        <w:t xml:space="preserve"> </w:t>
      </w:r>
      <w:r w:rsidR="003C691A" w:rsidRPr="00AE2935">
        <w:rPr>
          <w:rFonts w:eastAsia="Arial" w:cs="Arial"/>
          <w:spacing w:val="2"/>
          <w:w w:val="103"/>
          <w:szCs w:val="20"/>
        </w:rPr>
        <w:t>ab</w:t>
      </w:r>
      <w:r w:rsidR="003C691A" w:rsidRPr="00AE2935">
        <w:rPr>
          <w:rFonts w:eastAsia="Arial" w:cs="Arial"/>
          <w:spacing w:val="1"/>
          <w:w w:val="103"/>
          <w:szCs w:val="20"/>
        </w:rPr>
        <w:t>ilit</w:t>
      </w:r>
      <w:r w:rsidR="003C691A" w:rsidRPr="00AE2935">
        <w:rPr>
          <w:rFonts w:eastAsia="Arial" w:cs="Arial"/>
          <w:w w:val="103"/>
          <w:szCs w:val="20"/>
        </w:rPr>
        <w:t xml:space="preserve">y </w:t>
      </w:r>
      <w:r w:rsidR="003C691A" w:rsidRPr="00AE2935">
        <w:rPr>
          <w:rFonts w:eastAsia="Arial" w:cs="Arial"/>
          <w:spacing w:val="1"/>
          <w:w w:val="103"/>
          <w:szCs w:val="20"/>
        </w:rPr>
        <w:t>t</w:t>
      </w:r>
      <w:r w:rsidR="003C691A" w:rsidRPr="00AE2935">
        <w:rPr>
          <w:rFonts w:eastAsia="Arial" w:cs="Arial"/>
          <w:w w:val="103"/>
          <w:szCs w:val="20"/>
        </w:rPr>
        <w:t>o</w:t>
      </w:r>
      <w:r w:rsidR="003C691A" w:rsidRPr="00AE2935">
        <w:rPr>
          <w:rFonts w:eastAsia="Arial" w:cs="Arial"/>
          <w:spacing w:val="5"/>
          <w:szCs w:val="20"/>
        </w:rPr>
        <w:t xml:space="preserve"> </w:t>
      </w:r>
      <w:r w:rsidR="003C691A" w:rsidRPr="00AE2935">
        <w:rPr>
          <w:rFonts w:eastAsia="Arial" w:cs="Arial"/>
          <w:spacing w:val="2"/>
          <w:szCs w:val="20"/>
        </w:rPr>
        <w:t>success</w:t>
      </w:r>
      <w:r w:rsidR="003C691A" w:rsidRPr="00AE2935">
        <w:rPr>
          <w:rFonts w:eastAsia="Arial" w:cs="Arial"/>
          <w:spacing w:val="1"/>
          <w:szCs w:val="20"/>
        </w:rPr>
        <w:t>f</w:t>
      </w:r>
      <w:r w:rsidR="003C691A" w:rsidRPr="00AE2935">
        <w:rPr>
          <w:rFonts w:eastAsia="Arial" w:cs="Arial"/>
          <w:spacing w:val="2"/>
          <w:szCs w:val="20"/>
        </w:rPr>
        <w:t>u</w:t>
      </w:r>
      <w:r w:rsidR="003C691A" w:rsidRPr="00AE2935">
        <w:rPr>
          <w:rFonts w:eastAsia="Arial" w:cs="Arial"/>
          <w:spacing w:val="1"/>
          <w:szCs w:val="20"/>
        </w:rPr>
        <w:t>ll</w:t>
      </w:r>
      <w:r w:rsidR="003C691A" w:rsidRPr="00AE2935">
        <w:rPr>
          <w:rFonts w:eastAsia="Arial" w:cs="Arial"/>
          <w:szCs w:val="20"/>
        </w:rPr>
        <w:t>y</w:t>
      </w:r>
      <w:r w:rsidR="003C691A" w:rsidRPr="00AE2935">
        <w:rPr>
          <w:rFonts w:eastAsia="Arial" w:cs="Arial"/>
          <w:spacing w:val="35"/>
          <w:szCs w:val="20"/>
        </w:rPr>
        <w:t xml:space="preserve"> </w:t>
      </w:r>
      <w:r w:rsidR="003C691A" w:rsidRPr="00AE2935">
        <w:rPr>
          <w:rFonts w:eastAsia="Arial" w:cs="Arial"/>
          <w:spacing w:val="2"/>
          <w:szCs w:val="20"/>
        </w:rPr>
        <w:t>pa</w:t>
      </w:r>
      <w:r w:rsidR="003C691A" w:rsidRPr="00AE2935">
        <w:rPr>
          <w:rFonts w:eastAsia="Arial" w:cs="Arial"/>
          <w:spacing w:val="1"/>
          <w:szCs w:val="20"/>
        </w:rPr>
        <w:t>rti</w:t>
      </w:r>
      <w:r w:rsidR="003C691A" w:rsidRPr="00AE2935">
        <w:rPr>
          <w:rFonts w:eastAsia="Arial" w:cs="Arial"/>
          <w:spacing w:val="2"/>
          <w:szCs w:val="20"/>
        </w:rPr>
        <w:t>c</w:t>
      </w:r>
      <w:r w:rsidR="003C691A" w:rsidRPr="00AE2935">
        <w:rPr>
          <w:rFonts w:eastAsia="Arial" w:cs="Arial"/>
          <w:spacing w:val="1"/>
          <w:szCs w:val="20"/>
        </w:rPr>
        <w:t>i</w:t>
      </w:r>
      <w:r w:rsidR="003C691A" w:rsidRPr="00AE2935">
        <w:rPr>
          <w:rFonts w:eastAsia="Arial" w:cs="Arial"/>
          <w:spacing w:val="2"/>
          <w:szCs w:val="20"/>
        </w:rPr>
        <w:t>pa</w:t>
      </w:r>
      <w:r w:rsidR="003C691A" w:rsidRPr="00AE2935">
        <w:rPr>
          <w:rFonts w:eastAsia="Arial" w:cs="Arial"/>
          <w:spacing w:val="1"/>
          <w:szCs w:val="20"/>
        </w:rPr>
        <w:t>t</w:t>
      </w:r>
      <w:r w:rsidR="003C691A" w:rsidRPr="00AE2935">
        <w:rPr>
          <w:rFonts w:eastAsia="Arial" w:cs="Arial"/>
          <w:szCs w:val="20"/>
        </w:rPr>
        <w:t>e</w:t>
      </w:r>
      <w:r w:rsidR="003C691A" w:rsidRPr="00AE2935">
        <w:rPr>
          <w:rFonts w:eastAsia="Arial" w:cs="Arial"/>
          <w:spacing w:val="30"/>
          <w:szCs w:val="20"/>
        </w:rPr>
        <w:t xml:space="preserve"> </w:t>
      </w:r>
      <w:r w:rsidR="003C691A" w:rsidRPr="00AE2935">
        <w:rPr>
          <w:rFonts w:eastAsia="Arial" w:cs="Arial"/>
          <w:spacing w:val="1"/>
          <w:szCs w:val="20"/>
        </w:rPr>
        <w:t>i</w:t>
      </w:r>
      <w:r w:rsidR="003C691A" w:rsidRPr="00AE2935">
        <w:rPr>
          <w:rFonts w:eastAsia="Arial" w:cs="Arial"/>
          <w:szCs w:val="20"/>
        </w:rPr>
        <w:t>n</w:t>
      </w:r>
      <w:r w:rsidR="003C691A" w:rsidRPr="00AE2935">
        <w:rPr>
          <w:rFonts w:eastAsia="Arial" w:cs="Arial"/>
          <w:spacing w:val="8"/>
          <w:szCs w:val="20"/>
        </w:rPr>
        <w:t xml:space="preserve"> </w:t>
      </w:r>
      <w:r w:rsidR="003C691A" w:rsidRPr="00AE2935">
        <w:rPr>
          <w:rFonts w:eastAsia="Arial" w:cs="Arial"/>
          <w:spacing w:val="2"/>
          <w:szCs w:val="20"/>
        </w:rPr>
        <w:t>on</w:t>
      </w:r>
      <w:r w:rsidR="003C691A" w:rsidRPr="00AE2935">
        <w:rPr>
          <w:rFonts w:eastAsia="Arial" w:cs="Arial"/>
          <w:szCs w:val="20"/>
        </w:rPr>
        <w:t>e</w:t>
      </w:r>
      <w:r w:rsidR="003C691A" w:rsidRPr="00AE2935">
        <w:rPr>
          <w:rFonts w:eastAsia="Arial" w:cs="Arial"/>
          <w:spacing w:val="13"/>
          <w:szCs w:val="20"/>
        </w:rPr>
        <w:t xml:space="preserve"> </w:t>
      </w:r>
      <w:r w:rsidR="003C691A" w:rsidRPr="00AE2935">
        <w:rPr>
          <w:rFonts w:eastAsia="Arial" w:cs="Arial"/>
          <w:spacing w:val="2"/>
          <w:szCs w:val="20"/>
        </w:rPr>
        <w:t>o</w:t>
      </w:r>
      <w:r w:rsidR="003C691A" w:rsidRPr="00AE2935">
        <w:rPr>
          <w:rFonts w:eastAsia="Arial" w:cs="Arial"/>
          <w:szCs w:val="20"/>
        </w:rPr>
        <w:t>f</w:t>
      </w:r>
      <w:r w:rsidR="003C691A" w:rsidRPr="00AE2935">
        <w:rPr>
          <w:rFonts w:eastAsia="Arial" w:cs="Arial"/>
          <w:spacing w:val="9"/>
          <w:szCs w:val="20"/>
        </w:rPr>
        <w:t xml:space="preserve"> </w:t>
      </w:r>
      <w:r w:rsidR="003C691A" w:rsidRPr="00AE2935">
        <w:rPr>
          <w:rFonts w:eastAsia="Arial" w:cs="Arial"/>
          <w:spacing w:val="1"/>
          <w:szCs w:val="20"/>
        </w:rPr>
        <w:t>t</w:t>
      </w:r>
      <w:r w:rsidR="003C691A" w:rsidRPr="00AE2935">
        <w:rPr>
          <w:rFonts w:eastAsia="Arial" w:cs="Arial"/>
          <w:spacing w:val="2"/>
          <w:szCs w:val="20"/>
        </w:rPr>
        <w:t>h</w:t>
      </w:r>
      <w:r w:rsidR="003C691A" w:rsidRPr="00AE2935">
        <w:rPr>
          <w:rFonts w:eastAsia="Arial" w:cs="Arial"/>
          <w:szCs w:val="20"/>
        </w:rPr>
        <w:t>e</w:t>
      </w:r>
      <w:r w:rsidR="003C691A" w:rsidRPr="00AE2935">
        <w:rPr>
          <w:rFonts w:eastAsia="Arial" w:cs="Arial"/>
          <w:spacing w:val="12"/>
          <w:szCs w:val="20"/>
        </w:rPr>
        <w:t xml:space="preserve"> </w:t>
      </w:r>
      <w:r w:rsidR="003C691A" w:rsidRPr="00AE2935">
        <w:rPr>
          <w:rFonts w:eastAsia="Arial" w:cs="Arial"/>
          <w:spacing w:val="2"/>
          <w:szCs w:val="20"/>
        </w:rPr>
        <w:t>app</w:t>
      </w:r>
      <w:r w:rsidR="003C691A" w:rsidRPr="00AE2935">
        <w:rPr>
          <w:rFonts w:eastAsia="Arial" w:cs="Arial"/>
          <w:spacing w:val="1"/>
          <w:szCs w:val="20"/>
        </w:rPr>
        <w:t>r</w:t>
      </w:r>
      <w:r w:rsidR="003C691A" w:rsidRPr="00AE2935">
        <w:rPr>
          <w:rFonts w:eastAsia="Arial" w:cs="Arial"/>
          <w:spacing w:val="2"/>
          <w:szCs w:val="20"/>
        </w:rPr>
        <w:t>op</w:t>
      </w:r>
      <w:r w:rsidR="003C691A" w:rsidRPr="00AE2935">
        <w:rPr>
          <w:rFonts w:eastAsia="Arial" w:cs="Arial"/>
          <w:spacing w:val="1"/>
          <w:szCs w:val="20"/>
        </w:rPr>
        <w:t>ri</w:t>
      </w:r>
      <w:r w:rsidR="003C691A" w:rsidRPr="00AE2935">
        <w:rPr>
          <w:rFonts w:eastAsia="Arial" w:cs="Arial"/>
          <w:spacing w:val="2"/>
          <w:szCs w:val="20"/>
        </w:rPr>
        <w:t>a</w:t>
      </w:r>
      <w:r w:rsidR="003C691A" w:rsidRPr="00AE2935">
        <w:rPr>
          <w:rFonts w:eastAsia="Arial" w:cs="Arial"/>
          <w:spacing w:val="1"/>
          <w:szCs w:val="20"/>
        </w:rPr>
        <w:t>t</w:t>
      </w:r>
      <w:r w:rsidR="003C691A" w:rsidRPr="00AE2935">
        <w:rPr>
          <w:rFonts w:eastAsia="Arial" w:cs="Arial"/>
          <w:szCs w:val="20"/>
        </w:rPr>
        <w:t>e</w:t>
      </w:r>
      <w:r w:rsidR="003C691A" w:rsidRPr="00AE2935">
        <w:rPr>
          <w:rFonts w:eastAsia="Arial" w:cs="Arial"/>
          <w:spacing w:val="33"/>
          <w:szCs w:val="20"/>
        </w:rPr>
        <w:t xml:space="preserve"> </w:t>
      </w:r>
      <w:r w:rsidR="003C691A" w:rsidRPr="00AE2935">
        <w:rPr>
          <w:rFonts w:eastAsia="Arial" w:cs="Arial"/>
          <w:spacing w:val="1"/>
          <w:szCs w:val="20"/>
        </w:rPr>
        <w:t>i</w:t>
      </w:r>
      <w:r w:rsidR="003C691A" w:rsidRPr="00AE2935">
        <w:rPr>
          <w:rFonts w:eastAsia="Arial" w:cs="Arial"/>
          <w:spacing w:val="2"/>
          <w:szCs w:val="20"/>
        </w:rPr>
        <w:t>ns</w:t>
      </w:r>
      <w:r w:rsidR="003C691A" w:rsidRPr="00AE2935">
        <w:rPr>
          <w:rFonts w:eastAsia="Arial" w:cs="Arial"/>
          <w:spacing w:val="1"/>
          <w:szCs w:val="20"/>
        </w:rPr>
        <w:t>tr</w:t>
      </w:r>
      <w:r w:rsidR="003C691A" w:rsidRPr="00AE2935">
        <w:rPr>
          <w:rFonts w:eastAsia="Arial" w:cs="Arial"/>
          <w:spacing w:val="2"/>
          <w:szCs w:val="20"/>
        </w:rPr>
        <w:t>u</w:t>
      </w:r>
      <w:r w:rsidR="003C691A" w:rsidRPr="00AE2935">
        <w:rPr>
          <w:rFonts w:eastAsia="Arial" w:cs="Arial"/>
          <w:spacing w:val="3"/>
          <w:szCs w:val="20"/>
        </w:rPr>
        <w:t>m</w:t>
      </w:r>
      <w:r w:rsidR="003C691A" w:rsidRPr="00AE2935">
        <w:rPr>
          <w:rFonts w:eastAsia="Arial" w:cs="Arial"/>
          <w:spacing w:val="2"/>
          <w:szCs w:val="20"/>
        </w:rPr>
        <w:t>en</w:t>
      </w:r>
      <w:r w:rsidR="003C691A" w:rsidRPr="00AE2935">
        <w:rPr>
          <w:rFonts w:eastAsia="Arial" w:cs="Arial"/>
          <w:spacing w:val="1"/>
          <w:szCs w:val="20"/>
        </w:rPr>
        <w:t>t</w:t>
      </w:r>
      <w:r w:rsidR="003C691A" w:rsidRPr="00AE2935">
        <w:rPr>
          <w:rFonts w:eastAsia="Arial" w:cs="Arial"/>
          <w:spacing w:val="2"/>
          <w:szCs w:val="20"/>
        </w:rPr>
        <w:t>a</w:t>
      </w:r>
      <w:r w:rsidR="003C691A" w:rsidRPr="00AE2935">
        <w:rPr>
          <w:rFonts w:eastAsia="Arial" w:cs="Arial"/>
          <w:szCs w:val="20"/>
        </w:rPr>
        <w:t>l</w:t>
      </w:r>
      <w:r w:rsidR="003C691A" w:rsidRPr="00AE2935">
        <w:rPr>
          <w:rFonts w:eastAsia="Arial" w:cs="Arial"/>
          <w:spacing w:val="34"/>
          <w:szCs w:val="20"/>
        </w:rPr>
        <w:t xml:space="preserve"> </w:t>
      </w:r>
      <w:r w:rsidR="003C691A" w:rsidRPr="00AE2935">
        <w:rPr>
          <w:rFonts w:eastAsia="Arial" w:cs="Arial"/>
          <w:spacing w:val="2"/>
          <w:szCs w:val="20"/>
        </w:rPr>
        <w:t>ense</w:t>
      </w:r>
      <w:r w:rsidR="003C691A" w:rsidRPr="00AE2935">
        <w:rPr>
          <w:rFonts w:eastAsia="Arial" w:cs="Arial"/>
          <w:spacing w:val="3"/>
          <w:szCs w:val="20"/>
        </w:rPr>
        <w:t>m</w:t>
      </w:r>
      <w:r w:rsidR="003C691A" w:rsidRPr="00AE2935">
        <w:rPr>
          <w:rFonts w:eastAsia="Arial" w:cs="Arial"/>
          <w:spacing w:val="2"/>
          <w:szCs w:val="20"/>
        </w:rPr>
        <w:t>b</w:t>
      </w:r>
      <w:r w:rsidR="003C691A" w:rsidRPr="00AE2935">
        <w:rPr>
          <w:rFonts w:eastAsia="Arial" w:cs="Arial"/>
          <w:spacing w:val="1"/>
          <w:szCs w:val="20"/>
        </w:rPr>
        <w:t>l</w:t>
      </w:r>
      <w:r w:rsidR="003C691A" w:rsidRPr="00AE2935">
        <w:rPr>
          <w:rFonts w:eastAsia="Arial" w:cs="Arial"/>
          <w:spacing w:val="2"/>
          <w:szCs w:val="20"/>
        </w:rPr>
        <w:t>es</w:t>
      </w:r>
      <w:r w:rsidR="003C691A" w:rsidRPr="00AE2935">
        <w:rPr>
          <w:rFonts w:eastAsia="Arial" w:cs="Arial"/>
          <w:szCs w:val="20"/>
        </w:rPr>
        <w:t xml:space="preserve">. </w:t>
      </w:r>
      <w:r w:rsidRPr="00AE2935">
        <w:rPr>
          <w:rFonts w:eastAsia="Arial" w:cs="Arial"/>
          <w:szCs w:val="20"/>
        </w:rPr>
        <w:t xml:space="preserve">Those interested in </w:t>
      </w:r>
      <w:r w:rsidR="003C691A" w:rsidRPr="00AE2935">
        <w:rPr>
          <w:rFonts w:eastAsia="Arial" w:cs="Arial"/>
          <w:szCs w:val="20"/>
        </w:rPr>
        <w:t xml:space="preserve">opportunities for pianists and harpists in the Wind Ensemble </w:t>
      </w:r>
      <w:r w:rsidRPr="00AE2935">
        <w:rPr>
          <w:rFonts w:eastAsia="Arial" w:cs="Arial"/>
          <w:szCs w:val="20"/>
        </w:rPr>
        <w:t>should</w:t>
      </w:r>
      <w:r w:rsidR="0064695D">
        <w:rPr>
          <w:rFonts w:eastAsia="Arial" w:cs="Arial"/>
          <w:szCs w:val="20"/>
        </w:rPr>
        <w:t xml:space="preserve"> contact </w:t>
      </w:r>
      <w:r w:rsidR="003C691A" w:rsidRPr="00AE2935">
        <w:rPr>
          <w:rFonts w:eastAsia="Arial" w:cs="Arial"/>
          <w:szCs w:val="20"/>
        </w:rPr>
        <w:t>the Director of Bands</w:t>
      </w:r>
      <w:r w:rsidRPr="00AE2935">
        <w:rPr>
          <w:rFonts w:eastAsia="Arial" w:cs="Arial"/>
          <w:szCs w:val="20"/>
        </w:rPr>
        <w:t>.</w:t>
      </w:r>
    </w:p>
    <w:p w14:paraId="445F93FA" w14:textId="77777777" w:rsidR="007856D8" w:rsidRPr="00AE2935" w:rsidRDefault="003C691A" w:rsidP="007856D8">
      <w:pPr>
        <w:suppressAutoHyphens/>
        <w:rPr>
          <w:szCs w:val="20"/>
        </w:rPr>
      </w:pPr>
      <w:r w:rsidRPr="00AE2935">
        <w:rPr>
          <w:rFonts w:eastAsia="Arial" w:cs="Arial"/>
          <w:szCs w:val="20"/>
        </w:rPr>
        <w:t xml:space="preserve"> </w:t>
      </w:r>
      <w:bookmarkStart w:id="99" w:name="_Toc241293508"/>
    </w:p>
    <w:p w14:paraId="21BCB484" w14:textId="77777777" w:rsidR="006265C7" w:rsidRDefault="006265C7" w:rsidP="007F1826">
      <w:pPr>
        <w:pStyle w:val="Heading2"/>
      </w:pPr>
      <w:bookmarkStart w:id="100" w:name="_Toc178759451"/>
      <w:r>
        <w:br w:type="page"/>
      </w:r>
    </w:p>
    <w:p w14:paraId="5F65E57F" w14:textId="77777777" w:rsidR="005105F0" w:rsidRPr="00E45936" w:rsidRDefault="007856D8" w:rsidP="007F1826">
      <w:pPr>
        <w:pStyle w:val="Heading2"/>
      </w:pPr>
      <w:bookmarkStart w:id="101" w:name="_Toc365271307"/>
      <w:r w:rsidRPr="00E45936">
        <w:lastRenderedPageBreak/>
        <w:t>Bachelor of Arts Majors</w:t>
      </w:r>
      <w:bookmarkEnd w:id="100"/>
      <w:bookmarkEnd w:id="101"/>
    </w:p>
    <w:p w14:paraId="63222628" w14:textId="2FC87957" w:rsidR="001A0868" w:rsidRPr="00AE2935" w:rsidRDefault="001A0868" w:rsidP="000129E0">
      <w:pPr>
        <w:spacing w:before="36" w:line="252" w:lineRule="auto"/>
        <w:ind w:right="173"/>
      </w:pPr>
      <w:r w:rsidRPr="00AE2935">
        <w:t>Bachelor of Arts students are required to participate in an ensemble each and every semester that they are enrolled in applied stud</w:t>
      </w:r>
      <w:r w:rsidR="007C78DA" w:rsidRPr="00AE2935">
        <w:t>io. In addition to the primary</w:t>
      </w:r>
      <w:r w:rsidRPr="00AE2935">
        <w:t xml:space="preserve"> ensembles, this requirement may also be met wit</w:t>
      </w:r>
      <w:r w:rsidR="00A07042">
        <w:t>h participation in Lyric Theatre</w:t>
      </w:r>
      <w:r w:rsidRPr="00AE2935">
        <w:t>, Jazz Ensemble, and/or any curricular chamber ensemble.</w:t>
      </w:r>
    </w:p>
    <w:bookmarkEnd w:id="99"/>
    <w:p w14:paraId="4D64B78C" w14:textId="77777777" w:rsidR="00A07042" w:rsidRPr="00DF432C" w:rsidRDefault="00A07042" w:rsidP="00DF432C">
      <w:pPr>
        <w:pStyle w:val="Heading2"/>
        <w:rPr>
          <w:rFonts w:eastAsia="Arial"/>
        </w:rPr>
      </w:pPr>
    </w:p>
    <w:p w14:paraId="0D091E65" w14:textId="16301365" w:rsidR="00EB09E0" w:rsidRPr="00DF432C" w:rsidRDefault="00A07042" w:rsidP="00DF432C">
      <w:pPr>
        <w:pStyle w:val="Heading2"/>
        <w:rPr>
          <w:rFonts w:eastAsia="Arial"/>
        </w:rPr>
      </w:pPr>
      <w:r w:rsidRPr="00DF432C">
        <w:rPr>
          <w:rFonts w:eastAsia="Arial"/>
        </w:rPr>
        <w:t>PROGRAM RETENTION STANDARDS</w:t>
      </w:r>
    </w:p>
    <w:p w14:paraId="31DFC143" w14:textId="22A2CFC2" w:rsidR="00A5668E" w:rsidRPr="00E45936" w:rsidRDefault="00EB09E0" w:rsidP="007856D8">
      <w:pPr>
        <w:suppressAutoHyphens/>
      </w:pPr>
      <w:r w:rsidRPr="00E45936">
        <w:rPr>
          <w:rFonts w:cs="Arial"/>
          <w:szCs w:val="20"/>
        </w:rPr>
        <w:t>Minimum program retention standards are documented in the Undergraduate Bulletin</w:t>
      </w:r>
      <w:r w:rsidRPr="00E45936">
        <w:rPr>
          <w:rFonts w:cs="Arial"/>
        </w:rPr>
        <w:t xml:space="preserve">. </w:t>
      </w:r>
      <w:r w:rsidR="003C2792" w:rsidRPr="00E45936">
        <w:rPr>
          <w:rFonts w:eastAsia="Arial" w:cs="Arial"/>
          <w:szCs w:val="20"/>
        </w:rPr>
        <w:t xml:space="preserve">All students must achieve a grade of C+ or higher in each </w:t>
      </w:r>
      <w:r w:rsidR="00F87E40" w:rsidRPr="00E45936">
        <w:rPr>
          <w:rFonts w:eastAsia="Arial" w:cs="Arial"/>
          <w:szCs w:val="20"/>
        </w:rPr>
        <w:t xml:space="preserve">required </w:t>
      </w:r>
      <w:r w:rsidR="00A07042">
        <w:rPr>
          <w:rFonts w:eastAsia="Arial" w:cs="Arial"/>
        </w:rPr>
        <w:t>Music E</w:t>
      </w:r>
      <w:r w:rsidR="0008614A" w:rsidRPr="00E45936">
        <w:rPr>
          <w:rFonts w:eastAsia="Arial" w:cs="Arial"/>
        </w:rPr>
        <w:t>ducation course</w:t>
      </w:r>
      <w:r w:rsidR="003C2792" w:rsidRPr="00E45936">
        <w:rPr>
          <w:rFonts w:eastAsia="Arial" w:cs="Arial"/>
          <w:szCs w:val="20"/>
        </w:rPr>
        <w:t xml:space="preserve"> in order to maintain enrollment </w:t>
      </w:r>
      <w:r w:rsidR="00EE7E1E">
        <w:rPr>
          <w:rFonts w:eastAsia="Arial" w:cs="Arial"/>
        </w:rPr>
        <w:t>in the Music E</w:t>
      </w:r>
      <w:r w:rsidR="0008614A" w:rsidRPr="00E45936">
        <w:rPr>
          <w:rFonts w:eastAsia="Arial" w:cs="Arial"/>
        </w:rPr>
        <w:t>ducation program.</w:t>
      </w:r>
      <w:r w:rsidRPr="00E45936">
        <w:rPr>
          <w:rFonts w:eastAsia="Arial" w:cs="Arial"/>
        </w:rPr>
        <w:t xml:space="preserve"> </w:t>
      </w:r>
      <w:r w:rsidRPr="00E45936">
        <w:rPr>
          <w:rFonts w:cs="Arial"/>
          <w:szCs w:val="20"/>
        </w:rPr>
        <w:t>Students must achieve a grade of B- or above in all Private Applied Lessons in their major applied area</w:t>
      </w:r>
      <w:r w:rsidR="00EE7E1E">
        <w:rPr>
          <w:rFonts w:cs="Arial"/>
          <w:szCs w:val="20"/>
        </w:rPr>
        <w:t xml:space="preserve"> and a C- or better in all other MUS classes</w:t>
      </w:r>
      <w:r w:rsidRPr="00E45936">
        <w:rPr>
          <w:rFonts w:cs="Arial"/>
          <w:szCs w:val="20"/>
        </w:rPr>
        <w:t xml:space="preserve">. </w:t>
      </w:r>
    </w:p>
    <w:p w14:paraId="7006067F" w14:textId="77777777" w:rsidR="007856D8" w:rsidRPr="00E45936" w:rsidRDefault="007856D8" w:rsidP="007856D8">
      <w:pPr>
        <w:suppressAutoHyphens/>
      </w:pPr>
    </w:p>
    <w:p w14:paraId="32342A34" w14:textId="77777777" w:rsidR="007856D8" w:rsidRPr="00E45936" w:rsidRDefault="007856D8" w:rsidP="007856D8">
      <w:pPr>
        <w:pStyle w:val="Heading2"/>
      </w:pPr>
      <w:bookmarkStart w:id="102" w:name="_Toc241293510"/>
      <w:bookmarkStart w:id="103" w:name="_Toc178759454"/>
      <w:bookmarkStart w:id="104" w:name="_Toc365271308"/>
      <w:r w:rsidRPr="00E45936">
        <w:t>Prerequisites for Enrollment in Junior Level</w:t>
      </w:r>
      <w:bookmarkStart w:id="105" w:name="_Toc241293511"/>
      <w:bookmarkEnd w:id="102"/>
      <w:r w:rsidRPr="00E45936">
        <w:br/>
        <w:t>Music Education Courses</w:t>
      </w:r>
      <w:bookmarkEnd w:id="103"/>
      <w:bookmarkEnd w:id="104"/>
      <w:bookmarkEnd w:id="105"/>
    </w:p>
    <w:p w14:paraId="1643CE4E" w14:textId="77777777" w:rsidR="00EB5CD3" w:rsidRDefault="007D5075">
      <w:pPr>
        <w:pStyle w:val="Normal1"/>
        <w:spacing w:before="31" w:after="0" w:line="253" w:lineRule="auto"/>
        <w:ind w:right="279"/>
        <w:rPr>
          <w:rFonts w:ascii="Arial" w:eastAsia="Arial" w:hAnsi="Arial" w:cs="Arial"/>
          <w:color w:val="auto"/>
          <w:sz w:val="20"/>
        </w:rPr>
      </w:pPr>
      <w:r w:rsidRPr="00E45936">
        <w:rPr>
          <w:rFonts w:ascii="Arial" w:eastAsia="Arial" w:hAnsi="Arial" w:cs="Arial"/>
          <w:color w:val="auto"/>
          <w:sz w:val="20"/>
        </w:rPr>
        <w:t xml:space="preserve">All Music Education students must meet the following prerequisites </w:t>
      </w:r>
      <w:r w:rsidRPr="00E45936">
        <w:rPr>
          <w:rFonts w:ascii="Arial" w:eastAsia="Arial" w:hAnsi="Arial" w:cs="Arial"/>
          <w:i/>
          <w:color w:val="auto"/>
          <w:sz w:val="20"/>
        </w:rPr>
        <w:t xml:space="preserve">before </w:t>
      </w:r>
      <w:r w:rsidRPr="00E45936">
        <w:rPr>
          <w:rFonts w:ascii="Arial" w:eastAsia="Arial" w:hAnsi="Arial" w:cs="Arial"/>
          <w:color w:val="auto"/>
          <w:sz w:val="20"/>
        </w:rPr>
        <w:t xml:space="preserve">they are permitted to register for any of the </w:t>
      </w:r>
      <w:r w:rsidRPr="00516118">
        <w:rPr>
          <w:rFonts w:ascii="Arial" w:eastAsia="Arial" w:hAnsi="Arial" w:cs="Arial"/>
          <w:b/>
          <w:bCs/>
          <w:color w:val="auto"/>
          <w:sz w:val="20"/>
        </w:rPr>
        <w:t>junior</w:t>
      </w:r>
      <w:r w:rsidRPr="00E45936">
        <w:rPr>
          <w:rFonts w:ascii="Arial" w:eastAsia="Arial" w:hAnsi="Arial" w:cs="Arial"/>
          <w:color w:val="auto"/>
          <w:sz w:val="20"/>
        </w:rPr>
        <w:t xml:space="preserve"> level music education courses:</w:t>
      </w:r>
    </w:p>
    <w:p w14:paraId="424E4FC4" w14:textId="77777777" w:rsidR="00EB5CD3" w:rsidRDefault="00EB5CD3" w:rsidP="003C2C60">
      <w:pPr>
        <w:pStyle w:val="Normal1"/>
        <w:numPr>
          <w:ilvl w:val="0"/>
          <w:numId w:val="27"/>
        </w:numPr>
        <w:spacing w:before="31" w:after="0" w:line="253" w:lineRule="auto"/>
        <w:ind w:right="279"/>
        <w:rPr>
          <w:rFonts w:ascii="Arial" w:eastAsia="Arial" w:hAnsi="Arial" w:cs="Arial"/>
          <w:color w:val="auto"/>
          <w:sz w:val="20"/>
        </w:rPr>
      </w:pPr>
      <w:r>
        <w:rPr>
          <w:rFonts w:ascii="Arial" w:eastAsia="Arial" w:hAnsi="Arial" w:cs="Arial"/>
          <w:color w:val="auto"/>
          <w:sz w:val="20"/>
        </w:rPr>
        <w:t>2.75 cumulative GPA</w:t>
      </w:r>
    </w:p>
    <w:p w14:paraId="5156EC57" w14:textId="77777777" w:rsidR="00EB5CD3" w:rsidRDefault="00EB5CD3" w:rsidP="003C2C60">
      <w:pPr>
        <w:pStyle w:val="Normal1"/>
        <w:numPr>
          <w:ilvl w:val="0"/>
          <w:numId w:val="27"/>
        </w:numPr>
        <w:spacing w:before="31" w:after="0" w:line="253" w:lineRule="auto"/>
        <w:ind w:right="279"/>
        <w:rPr>
          <w:rFonts w:ascii="Arial" w:eastAsia="Arial" w:hAnsi="Arial" w:cs="Arial"/>
          <w:color w:val="auto"/>
          <w:sz w:val="20"/>
        </w:rPr>
      </w:pPr>
      <w:r>
        <w:rPr>
          <w:rFonts w:ascii="Arial" w:eastAsia="Arial" w:hAnsi="Arial" w:cs="Arial"/>
          <w:color w:val="auto"/>
          <w:sz w:val="20"/>
        </w:rPr>
        <w:t xml:space="preserve">Completion of the basic skills requirements for certification which can be found here: </w:t>
      </w:r>
      <w:hyperlink r:id="rId17" w:history="1">
        <w:r w:rsidRPr="00DA17C1">
          <w:rPr>
            <w:rStyle w:val="Hyperlink"/>
            <w:rFonts w:ascii="Arial" w:eastAsia="Arial" w:hAnsi="Arial" w:cs="Arial"/>
            <w:sz w:val="20"/>
          </w:rPr>
          <w:t>https://education.tcnj.edu/offices-partnerships/certification/</w:t>
        </w:r>
      </w:hyperlink>
    </w:p>
    <w:p w14:paraId="0EB5B327" w14:textId="77777777" w:rsidR="00EB5CD3" w:rsidRDefault="005C0059" w:rsidP="003C2C60">
      <w:pPr>
        <w:pStyle w:val="Normal1"/>
        <w:numPr>
          <w:ilvl w:val="0"/>
          <w:numId w:val="27"/>
        </w:numPr>
        <w:spacing w:before="31" w:after="0" w:line="253" w:lineRule="auto"/>
        <w:ind w:right="279"/>
        <w:rPr>
          <w:rFonts w:ascii="Arial" w:eastAsia="Arial" w:hAnsi="Arial" w:cs="Arial"/>
          <w:color w:val="auto"/>
          <w:sz w:val="20"/>
        </w:rPr>
      </w:pPr>
      <w:r>
        <w:rPr>
          <w:rFonts w:ascii="Arial" w:eastAsia="Arial" w:hAnsi="Arial" w:cs="Arial"/>
          <w:color w:val="auto"/>
          <w:sz w:val="20"/>
        </w:rPr>
        <w:t>Successful completion of MUS 241, MUS 394, and the Sophomore Review.</w:t>
      </w:r>
    </w:p>
    <w:p w14:paraId="6BA6A812" w14:textId="77777777" w:rsidR="007856D8" w:rsidRPr="00E45936" w:rsidRDefault="007856D8" w:rsidP="007856D8">
      <w:pPr>
        <w:suppressAutoHyphens/>
      </w:pPr>
    </w:p>
    <w:p w14:paraId="738AB0A0" w14:textId="77777777" w:rsidR="007856D8" w:rsidRPr="00E45936" w:rsidRDefault="007856D8" w:rsidP="007856D8">
      <w:pPr>
        <w:pStyle w:val="Heading2"/>
      </w:pPr>
      <w:bookmarkStart w:id="106" w:name="_Toc241293512"/>
      <w:bookmarkStart w:id="107" w:name="_Toc178759455"/>
      <w:bookmarkStart w:id="108" w:name="_Toc365271309"/>
      <w:r w:rsidRPr="00E45936">
        <w:t>Prerequisites for Applying to Student Teach</w:t>
      </w:r>
      <w:bookmarkEnd w:id="106"/>
      <w:bookmarkEnd w:id="107"/>
      <w:bookmarkEnd w:id="108"/>
      <w:r w:rsidRPr="00E45936">
        <w:t xml:space="preserve"> </w:t>
      </w:r>
    </w:p>
    <w:p w14:paraId="2AA6CE28" w14:textId="77777777" w:rsidR="00550FE2" w:rsidRPr="00F36BA5" w:rsidRDefault="00550FE2" w:rsidP="00A414FB">
      <w:pPr>
        <w:pStyle w:val="Normal1"/>
        <w:numPr>
          <w:ilvl w:val="0"/>
          <w:numId w:val="21"/>
        </w:numPr>
        <w:spacing w:after="0" w:line="253" w:lineRule="auto"/>
        <w:ind w:right="164"/>
        <w:rPr>
          <w:color w:val="auto"/>
          <w:sz w:val="20"/>
        </w:rPr>
      </w:pPr>
      <w:r w:rsidRPr="00F36BA5">
        <w:rPr>
          <w:rFonts w:ascii="Arial" w:eastAsia="Arial" w:hAnsi="Arial" w:cs="Arial"/>
          <w:b/>
          <w:color w:val="auto"/>
          <w:sz w:val="20"/>
        </w:rPr>
        <w:t xml:space="preserve">The state requires a minimum </w:t>
      </w:r>
      <w:r w:rsidR="00EB5CD3">
        <w:rPr>
          <w:rFonts w:ascii="Arial" w:eastAsia="Arial" w:hAnsi="Arial" w:cs="Arial"/>
          <w:b/>
          <w:color w:val="auto"/>
          <w:sz w:val="20"/>
        </w:rPr>
        <w:t>3.0</w:t>
      </w:r>
      <w:r w:rsidRPr="00F36BA5">
        <w:rPr>
          <w:rFonts w:ascii="Arial" w:eastAsia="Arial" w:hAnsi="Arial" w:cs="Arial"/>
          <w:b/>
          <w:color w:val="auto"/>
          <w:sz w:val="20"/>
        </w:rPr>
        <w:t xml:space="preserve"> cumulative GPA in order to apply to become a ce</w:t>
      </w:r>
      <w:r w:rsidR="00797CA1" w:rsidRPr="00F36BA5">
        <w:rPr>
          <w:rFonts w:ascii="Arial" w:eastAsia="Arial" w:hAnsi="Arial" w:cs="Arial"/>
          <w:b/>
          <w:color w:val="auto"/>
          <w:sz w:val="20"/>
        </w:rPr>
        <w:t xml:space="preserve">rtified teacher in New Jersey. </w:t>
      </w:r>
      <w:r w:rsidRPr="00F36BA5">
        <w:rPr>
          <w:rFonts w:ascii="Arial" w:eastAsia="Arial" w:hAnsi="Arial" w:cs="Arial"/>
          <w:b/>
          <w:color w:val="auto"/>
          <w:sz w:val="20"/>
        </w:rPr>
        <w:t xml:space="preserve">Once a student has applied to student teach, students must maintain a </w:t>
      </w:r>
      <w:r w:rsidR="00EB5CD3">
        <w:rPr>
          <w:rFonts w:ascii="Arial" w:eastAsia="Arial" w:hAnsi="Arial" w:cs="Arial"/>
          <w:b/>
          <w:color w:val="auto"/>
          <w:sz w:val="20"/>
        </w:rPr>
        <w:t>3.0</w:t>
      </w:r>
      <w:r w:rsidRPr="00F36BA5">
        <w:rPr>
          <w:rFonts w:ascii="Arial" w:eastAsia="Arial" w:hAnsi="Arial" w:cs="Arial"/>
          <w:b/>
          <w:color w:val="auto"/>
          <w:sz w:val="20"/>
        </w:rPr>
        <w:t xml:space="preserve"> GPA or they will not be permitted to pursue their student teaching assignment until the GPA is raised to the appropriate level again.  </w:t>
      </w:r>
    </w:p>
    <w:p w14:paraId="5C3F9AE3" w14:textId="046B617C" w:rsidR="00550FE2" w:rsidRPr="00F36BA5" w:rsidRDefault="00550FE2" w:rsidP="00A414FB">
      <w:pPr>
        <w:pStyle w:val="Normal1"/>
        <w:numPr>
          <w:ilvl w:val="0"/>
          <w:numId w:val="21"/>
        </w:numPr>
        <w:spacing w:after="0" w:line="253" w:lineRule="auto"/>
        <w:ind w:right="530"/>
        <w:rPr>
          <w:color w:val="auto"/>
          <w:sz w:val="20"/>
        </w:rPr>
      </w:pPr>
      <w:r w:rsidRPr="00F36BA5">
        <w:rPr>
          <w:rFonts w:ascii="Arial" w:eastAsia="Arial" w:hAnsi="Arial" w:cs="Arial"/>
          <w:color w:val="auto"/>
          <w:sz w:val="20"/>
        </w:rPr>
        <w:t xml:space="preserve">Successful completion of all teacher preparatory courses (a grade of </w:t>
      </w:r>
      <w:r w:rsidR="00EE7E1E">
        <w:rPr>
          <w:rFonts w:ascii="Arial" w:eastAsia="Arial" w:hAnsi="Arial" w:cs="Arial"/>
          <w:color w:val="auto"/>
          <w:sz w:val="20"/>
        </w:rPr>
        <w:t>C+ or higher), including</w:t>
      </w:r>
      <w:r w:rsidRPr="00F36BA5">
        <w:rPr>
          <w:rFonts w:ascii="Arial" w:eastAsia="Arial" w:hAnsi="Arial" w:cs="Arial"/>
          <w:color w:val="auto"/>
          <w:sz w:val="20"/>
        </w:rPr>
        <w:t>, instrum</w:t>
      </w:r>
      <w:r w:rsidR="00BD070B" w:rsidRPr="00F36BA5">
        <w:rPr>
          <w:rFonts w:ascii="Arial" w:eastAsia="Arial" w:hAnsi="Arial" w:cs="Arial"/>
          <w:color w:val="auto"/>
          <w:sz w:val="20"/>
        </w:rPr>
        <w:t xml:space="preserve">ental methods classes, MUS241, </w:t>
      </w:r>
      <w:r w:rsidRPr="00F36BA5">
        <w:rPr>
          <w:rFonts w:ascii="Arial" w:eastAsia="Arial" w:hAnsi="Arial" w:cs="Arial"/>
          <w:color w:val="auto"/>
          <w:sz w:val="20"/>
        </w:rPr>
        <w:t>MUS 392, MUS 394, MUS 397 or 398.</w:t>
      </w:r>
    </w:p>
    <w:p w14:paraId="0F25E5D0" w14:textId="77777777" w:rsidR="00550FE2" w:rsidRPr="00F36BA5" w:rsidRDefault="00550FE2" w:rsidP="00A414FB">
      <w:pPr>
        <w:pStyle w:val="Normal1"/>
        <w:numPr>
          <w:ilvl w:val="0"/>
          <w:numId w:val="21"/>
        </w:numPr>
        <w:spacing w:after="0" w:line="240" w:lineRule="auto"/>
        <w:ind w:right="-19"/>
        <w:rPr>
          <w:color w:val="auto"/>
          <w:sz w:val="20"/>
        </w:rPr>
      </w:pPr>
      <w:r w:rsidRPr="00F36BA5">
        <w:rPr>
          <w:rFonts w:ascii="Arial" w:eastAsia="Arial" w:hAnsi="Arial" w:cs="Arial"/>
          <w:color w:val="auto"/>
          <w:sz w:val="20"/>
        </w:rPr>
        <w:t>Successful completion of the Keyboard Proficiency Examination.</w:t>
      </w:r>
    </w:p>
    <w:p w14:paraId="3BEE0CE4" w14:textId="77777777" w:rsidR="00550FE2" w:rsidRPr="00F36BA5" w:rsidRDefault="00550FE2" w:rsidP="00A414FB">
      <w:pPr>
        <w:pStyle w:val="Normal1"/>
        <w:numPr>
          <w:ilvl w:val="0"/>
          <w:numId w:val="21"/>
        </w:numPr>
        <w:spacing w:after="0" w:line="253" w:lineRule="auto"/>
        <w:ind w:right="303"/>
        <w:rPr>
          <w:color w:val="auto"/>
          <w:sz w:val="20"/>
        </w:rPr>
      </w:pPr>
      <w:r w:rsidRPr="00F36BA5">
        <w:rPr>
          <w:rFonts w:ascii="Arial" w:eastAsia="Arial" w:hAnsi="Arial" w:cs="Arial"/>
          <w:color w:val="auto"/>
          <w:sz w:val="20"/>
        </w:rPr>
        <w:t xml:space="preserve">A </w:t>
      </w:r>
      <w:proofErr w:type="spellStart"/>
      <w:r w:rsidRPr="00F36BA5">
        <w:rPr>
          <w:rFonts w:ascii="Arial" w:eastAsia="Arial" w:hAnsi="Arial" w:cs="Arial"/>
          <w:color w:val="auto"/>
          <w:sz w:val="20"/>
        </w:rPr>
        <w:t>Mantoux</w:t>
      </w:r>
      <w:proofErr w:type="spellEnd"/>
      <w:r w:rsidRPr="00F36BA5">
        <w:rPr>
          <w:rFonts w:ascii="Arial" w:eastAsia="Arial" w:hAnsi="Arial" w:cs="Arial"/>
          <w:color w:val="auto"/>
          <w:sz w:val="20"/>
        </w:rPr>
        <w:t>, or tuberculosis test, is required by the state of all students prior to the first day of student teaching.  This test can be obtained through The College of New Jersey Health Center. A background check must also be completed prior to student teaching.</w:t>
      </w:r>
    </w:p>
    <w:p w14:paraId="367166BD" w14:textId="77777777" w:rsidR="00550FE2" w:rsidRPr="00516118" w:rsidRDefault="00550FE2" w:rsidP="00A414FB">
      <w:pPr>
        <w:pStyle w:val="Normal1"/>
        <w:numPr>
          <w:ilvl w:val="0"/>
          <w:numId w:val="21"/>
        </w:numPr>
        <w:spacing w:after="0" w:line="253" w:lineRule="auto"/>
        <w:ind w:right="303"/>
        <w:rPr>
          <w:color w:val="auto"/>
          <w:sz w:val="20"/>
        </w:rPr>
      </w:pPr>
      <w:r w:rsidRPr="00F36BA5">
        <w:rPr>
          <w:rFonts w:ascii="Arial" w:eastAsia="Arial" w:hAnsi="Arial" w:cs="Arial"/>
          <w:color w:val="auto"/>
          <w:sz w:val="20"/>
        </w:rPr>
        <w:t>Completion of the online HIB (Harassment, Intimidation, and Bullying) state mandated training.</w:t>
      </w:r>
    </w:p>
    <w:p w14:paraId="377F2752" w14:textId="26879376" w:rsidR="005C0059" w:rsidRPr="005C0059" w:rsidRDefault="005C0059" w:rsidP="00A414FB">
      <w:pPr>
        <w:pStyle w:val="Normal1"/>
        <w:numPr>
          <w:ilvl w:val="0"/>
          <w:numId w:val="21"/>
        </w:numPr>
        <w:spacing w:after="0" w:line="253" w:lineRule="auto"/>
        <w:ind w:right="159"/>
        <w:rPr>
          <w:color w:val="auto"/>
          <w:sz w:val="20"/>
        </w:rPr>
      </w:pPr>
      <w:r>
        <w:rPr>
          <w:rFonts w:ascii="Arial" w:eastAsia="Arial" w:hAnsi="Arial" w:cs="Arial"/>
          <w:color w:val="auto"/>
          <w:sz w:val="20"/>
        </w:rPr>
        <w:t>Successful completion of the Praxis II: Music Content Knowledg</w:t>
      </w:r>
      <w:r w:rsidR="00EE7E1E">
        <w:rPr>
          <w:rFonts w:ascii="Arial" w:eastAsia="Arial" w:hAnsi="Arial" w:cs="Arial"/>
          <w:color w:val="auto"/>
          <w:sz w:val="20"/>
        </w:rPr>
        <w:t>e</w:t>
      </w:r>
      <w:r>
        <w:rPr>
          <w:rFonts w:ascii="Arial" w:eastAsia="Arial" w:hAnsi="Arial" w:cs="Arial"/>
          <w:color w:val="auto"/>
          <w:sz w:val="20"/>
        </w:rPr>
        <w:t xml:space="preserve">. </w:t>
      </w:r>
      <w:r w:rsidRPr="00E45936">
        <w:rPr>
          <w:rFonts w:ascii="Arial" w:eastAsia="Arial" w:hAnsi="Arial" w:cs="Arial"/>
          <w:color w:val="auto"/>
          <w:sz w:val="20"/>
        </w:rPr>
        <w:t>The minimum passing score on the New Jersey Praxis II Examination in Music (#10113 Music Content Knowledge) is 153.</w:t>
      </w:r>
    </w:p>
    <w:p w14:paraId="24143348" w14:textId="77777777" w:rsidR="00550FE2" w:rsidRPr="00F36BA5" w:rsidRDefault="00550FE2" w:rsidP="00A414FB">
      <w:pPr>
        <w:pStyle w:val="Normal1"/>
        <w:numPr>
          <w:ilvl w:val="0"/>
          <w:numId w:val="21"/>
        </w:numPr>
        <w:spacing w:after="0" w:line="240" w:lineRule="auto"/>
        <w:ind w:right="-19"/>
        <w:rPr>
          <w:color w:val="auto"/>
          <w:sz w:val="20"/>
        </w:rPr>
      </w:pPr>
      <w:r w:rsidRPr="00F36BA5">
        <w:rPr>
          <w:rFonts w:ascii="Arial" w:eastAsia="Arial" w:hAnsi="Arial" w:cs="Arial"/>
          <w:color w:val="auto"/>
          <w:sz w:val="20"/>
        </w:rPr>
        <w:t>Recommendation of the Music Education Coordinator.</w:t>
      </w:r>
    </w:p>
    <w:p w14:paraId="3600175D" w14:textId="77777777" w:rsidR="007856D8" w:rsidRPr="00E45936" w:rsidRDefault="007856D8" w:rsidP="007856D8">
      <w:pPr>
        <w:suppressAutoHyphens/>
      </w:pPr>
    </w:p>
    <w:p w14:paraId="3C8D2C31" w14:textId="77777777" w:rsidR="007856D8" w:rsidRPr="00E45936" w:rsidRDefault="007856D8" w:rsidP="007856D8">
      <w:pPr>
        <w:pStyle w:val="Heading2"/>
      </w:pPr>
      <w:bookmarkStart w:id="109" w:name="_Toc241293515"/>
      <w:bookmarkStart w:id="110" w:name="_Toc178759458"/>
      <w:bookmarkStart w:id="111" w:name="_Toc365271310"/>
      <w:r w:rsidRPr="00E45936">
        <w:t xml:space="preserve">Student Teaching </w:t>
      </w:r>
      <w:bookmarkEnd w:id="109"/>
      <w:bookmarkEnd w:id="110"/>
      <w:r w:rsidR="002C250F" w:rsidRPr="00E45936">
        <w:t>Experience</w:t>
      </w:r>
      <w:bookmarkEnd w:id="111"/>
    </w:p>
    <w:p w14:paraId="0EE532BD" w14:textId="751D23DB" w:rsidR="002C250F" w:rsidRPr="00E45936" w:rsidRDefault="002C250F" w:rsidP="007F1826">
      <w:pPr>
        <w:pStyle w:val="Normal1"/>
        <w:spacing w:before="31" w:after="0" w:line="253" w:lineRule="auto"/>
        <w:ind w:right="61"/>
        <w:rPr>
          <w:color w:val="auto"/>
          <w:sz w:val="20"/>
        </w:rPr>
      </w:pPr>
      <w:r w:rsidRPr="00E45936">
        <w:rPr>
          <w:rFonts w:ascii="Arial" w:eastAsia="Arial" w:hAnsi="Arial" w:cs="Arial"/>
          <w:color w:val="auto"/>
          <w:sz w:val="20"/>
        </w:rPr>
        <w:t>Student Teaching Applications and supporting documents are distributed by the Music Education Coordinator and the TCNJ STEP Of</w:t>
      </w:r>
      <w:r w:rsidR="00A95275">
        <w:rPr>
          <w:rFonts w:ascii="Arial" w:eastAsia="Arial" w:hAnsi="Arial" w:cs="Arial"/>
          <w:color w:val="auto"/>
          <w:sz w:val="20"/>
        </w:rPr>
        <w:t xml:space="preserve">fice during the </w:t>
      </w:r>
      <w:proofErr w:type="gramStart"/>
      <w:r w:rsidR="00A95275">
        <w:rPr>
          <w:rFonts w:ascii="Arial" w:eastAsia="Arial" w:hAnsi="Arial" w:cs="Arial"/>
          <w:color w:val="auto"/>
          <w:sz w:val="20"/>
        </w:rPr>
        <w:t>F</w:t>
      </w:r>
      <w:r w:rsidR="00331833" w:rsidRPr="00E45936">
        <w:rPr>
          <w:rFonts w:ascii="Arial" w:eastAsia="Arial" w:hAnsi="Arial" w:cs="Arial"/>
          <w:color w:val="auto"/>
          <w:sz w:val="20"/>
        </w:rPr>
        <w:t>all</w:t>
      </w:r>
      <w:proofErr w:type="gramEnd"/>
      <w:r w:rsidR="00331833" w:rsidRPr="00E45936">
        <w:rPr>
          <w:rFonts w:ascii="Arial" w:eastAsia="Arial" w:hAnsi="Arial" w:cs="Arial"/>
          <w:color w:val="auto"/>
          <w:sz w:val="20"/>
        </w:rPr>
        <w:t xml:space="preserve"> semester. </w:t>
      </w:r>
      <w:r w:rsidRPr="00E45936">
        <w:rPr>
          <w:rFonts w:ascii="Arial" w:eastAsia="Arial" w:hAnsi="Arial" w:cs="Arial"/>
          <w:color w:val="auto"/>
          <w:sz w:val="20"/>
        </w:rPr>
        <w:t>Applications and supporting docu</w:t>
      </w:r>
      <w:r w:rsidR="00EE7E1E">
        <w:rPr>
          <w:rFonts w:ascii="Arial" w:eastAsia="Arial" w:hAnsi="Arial" w:cs="Arial"/>
          <w:color w:val="auto"/>
          <w:sz w:val="20"/>
        </w:rPr>
        <w:t>ments must be submitted to the Music E</w:t>
      </w:r>
      <w:r w:rsidRPr="00E45936">
        <w:rPr>
          <w:rFonts w:ascii="Arial" w:eastAsia="Arial" w:hAnsi="Arial" w:cs="Arial"/>
          <w:color w:val="auto"/>
          <w:sz w:val="20"/>
        </w:rPr>
        <w:t>ducation coordinator by the indicated deadline.</w:t>
      </w:r>
      <w:r w:rsidR="00331833" w:rsidRPr="00E45936">
        <w:rPr>
          <w:color w:val="auto"/>
          <w:sz w:val="20"/>
        </w:rPr>
        <w:t xml:space="preserve"> </w:t>
      </w:r>
      <w:r w:rsidRPr="00E45936">
        <w:rPr>
          <w:rFonts w:ascii="Arial" w:eastAsia="Arial" w:hAnsi="Arial" w:cs="Arial"/>
          <w:color w:val="auto"/>
          <w:sz w:val="20"/>
        </w:rPr>
        <w:t>Students should refer to the Culminating Clinical Experience Handbook, available on the TCNJ STEP Office website for specific policies, procedures, and responsibilities associated with the student teaching experience.</w:t>
      </w:r>
    </w:p>
    <w:p w14:paraId="09D83576" w14:textId="77777777" w:rsidR="00331833" w:rsidRPr="00E45936" w:rsidRDefault="00331833" w:rsidP="002C250F">
      <w:pPr>
        <w:pStyle w:val="Normal1"/>
        <w:spacing w:after="0" w:line="240" w:lineRule="auto"/>
        <w:ind w:left="100" w:right="-19"/>
        <w:rPr>
          <w:rFonts w:ascii="Arial" w:eastAsia="Arial" w:hAnsi="Arial" w:cs="Arial"/>
          <w:b/>
          <w:i/>
          <w:color w:val="auto"/>
          <w:sz w:val="18"/>
        </w:rPr>
      </w:pPr>
    </w:p>
    <w:p w14:paraId="46879734" w14:textId="77777777" w:rsidR="006265C7" w:rsidRDefault="006265C7" w:rsidP="000129E0">
      <w:pPr>
        <w:pStyle w:val="Heading4"/>
      </w:pPr>
      <w:r>
        <w:br w:type="page"/>
      </w:r>
    </w:p>
    <w:p w14:paraId="5AC08D97" w14:textId="77777777" w:rsidR="002C250F" w:rsidRPr="00E45936" w:rsidRDefault="002C250F" w:rsidP="000129E0">
      <w:pPr>
        <w:pStyle w:val="Heading4"/>
      </w:pPr>
      <w:r w:rsidRPr="00E45936">
        <w:lastRenderedPageBreak/>
        <w:t>Certification</w:t>
      </w:r>
      <w:bookmarkStart w:id="112" w:name="_GoBack"/>
      <w:bookmarkEnd w:id="112"/>
    </w:p>
    <w:p w14:paraId="2804C2AF" w14:textId="77777777" w:rsidR="002C250F" w:rsidRPr="00FD4990" w:rsidRDefault="002C250F" w:rsidP="00FD4990">
      <w:pPr>
        <w:pStyle w:val="Normal1"/>
        <w:spacing w:before="31" w:after="0" w:line="253" w:lineRule="auto"/>
        <w:ind w:right="499"/>
        <w:rPr>
          <w:color w:val="auto"/>
          <w:sz w:val="20"/>
        </w:rPr>
      </w:pPr>
      <w:r w:rsidRPr="00E45936">
        <w:rPr>
          <w:rFonts w:ascii="Arial" w:eastAsia="Arial" w:hAnsi="Arial" w:cs="Arial"/>
          <w:color w:val="auto"/>
          <w:sz w:val="20"/>
        </w:rPr>
        <w:t>Certification of all Music Education students is handled through STEP/Support for Teacher Education Programs (</w:t>
      </w:r>
      <w:hyperlink r:id="rId18" w:history="1">
        <w:r w:rsidR="00F04B0D" w:rsidRPr="00F04B0D">
          <w:rPr>
            <w:rStyle w:val="Hyperlink"/>
            <w:rFonts w:ascii="Arial" w:eastAsia="Arial" w:hAnsi="Arial" w:cs="Arial"/>
            <w:sz w:val="20"/>
          </w:rPr>
          <w:t>http://step.pages.tcnj.edu</w:t>
        </w:r>
      </w:hyperlink>
      <w:r w:rsidR="00F04B0D">
        <w:rPr>
          <w:rFonts w:ascii="Arial" w:eastAsia="Arial" w:hAnsi="Arial" w:cs="Arial"/>
          <w:color w:val="auto"/>
          <w:sz w:val="20"/>
        </w:rPr>
        <w:t xml:space="preserve">). </w:t>
      </w:r>
      <w:r w:rsidRPr="00E45936">
        <w:rPr>
          <w:rFonts w:ascii="Arial" w:eastAsia="Arial" w:hAnsi="Arial" w:cs="Arial"/>
          <w:color w:val="auto"/>
          <w:sz w:val="20"/>
        </w:rPr>
        <w:t xml:space="preserve">New Jersey certification is awarded separately by the State Department of Education and is not granted automatically as part of the approved degree program. </w:t>
      </w:r>
      <w:r w:rsidR="003008B9" w:rsidRPr="00E45936">
        <w:rPr>
          <w:rFonts w:ascii="Arial" w:eastAsia="Arial" w:hAnsi="Arial" w:cs="Arial"/>
          <w:color w:val="auto"/>
          <w:sz w:val="20"/>
        </w:rPr>
        <w:t>Candidates wishing to find out about requirements in other states should direct their questions to the College Certification Officer in the STEP Office.</w:t>
      </w:r>
    </w:p>
    <w:p w14:paraId="59AD6B78" w14:textId="77777777" w:rsidR="002C250F" w:rsidRPr="00E45936" w:rsidRDefault="002C250F" w:rsidP="002C250F">
      <w:pPr>
        <w:pStyle w:val="Normal1"/>
        <w:spacing w:before="6" w:after="0"/>
        <w:rPr>
          <w:color w:val="auto"/>
        </w:rPr>
      </w:pPr>
    </w:p>
    <w:p w14:paraId="6D00C7C3" w14:textId="77777777" w:rsidR="00FD4990" w:rsidRDefault="00FD4990" w:rsidP="007856D8">
      <w:pPr>
        <w:pStyle w:val="Heading1"/>
        <w:ind w:firstLine="90"/>
      </w:pPr>
      <w:bookmarkStart w:id="113" w:name="_Toc241293517"/>
      <w:bookmarkStart w:id="114" w:name="_Toc178759460"/>
      <w:bookmarkStart w:id="115" w:name="_Toc365271311"/>
      <w:r>
        <w:br w:type="page"/>
      </w:r>
    </w:p>
    <w:p w14:paraId="51FC76A1" w14:textId="77777777" w:rsidR="007856D8" w:rsidRPr="00E45936" w:rsidRDefault="007856D8" w:rsidP="007856D8">
      <w:pPr>
        <w:pStyle w:val="Heading1"/>
        <w:ind w:firstLine="90"/>
      </w:pPr>
      <w:r w:rsidRPr="00E45936">
        <w:lastRenderedPageBreak/>
        <w:t>MUSIC MINOR</w:t>
      </w:r>
      <w:bookmarkEnd w:id="113"/>
      <w:bookmarkEnd w:id="114"/>
      <w:bookmarkEnd w:id="115"/>
    </w:p>
    <w:p w14:paraId="5D5FE2D1" w14:textId="77777777" w:rsidR="007856D8" w:rsidRPr="00E45936" w:rsidRDefault="007856D8" w:rsidP="007856D8"/>
    <w:p w14:paraId="1B6FA575"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The Department of Music offers a Minor in Music Studies. Required courses are a mixture of music major level and liberal learning course offerings. An audition is not required to enter the music minor. Students must register as a Music Minor with the Department of Music before they begin taking classes toward the minor, and they</w:t>
      </w:r>
      <w:r w:rsidRPr="00B60A19">
        <w:rPr>
          <w:rFonts w:cs="Arial"/>
          <w:i/>
          <w:szCs w:val="20"/>
        </w:rPr>
        <w:t xml:space="preserve"> must consult with a Department of Music advisor</w:t>
      </w:r>
      <w:r w:rsidRPr="00B60A19">
        <w:rPr>
          <w:rFonts w:cs="Arial"/>
          <w:szCs w:val="20"/>
        </w:rPr>
        <w:t xml:space="preserve"> in the selection of the courses which will lead to an individualized minor in music.  Students are encouraged to start the music minor in the second semester of their freshman year and must start no later than the first semester of their second year. </w:t>
      </w:r>
    </w:p>
    <w:p w14:paraId="252B45A2" w14:textId="77777777" w:rsidR="00B60A19" w:rsidRPr="00B60A19" w:rsidRDefault="00B60A19" w:rsidP="00B60A19">
      <w:pPr>
        <w:pStyle w:val="text"/>
        <w:spacing w:before="120"/>
        <w:ind w:firstLine="0"/>
        <w:rPr>
          <w:rFonts w:ascii="Arial" w:hAnsi="Arial" w:cs="Arial"/>
          <w:sz w:val="20"/>
        </w:rPr>
      </w:pPr>
      <w:r w:rsidRPr="00B60A19">
        <w:rPr>
          <w:rFonts w:ascii="Arial" w:hAnsi="Arial" w:cs="Arial"/>
          <w:sz w:val="20"/>
        </w:rPr>
        <w:t>The program for the music minor is as follows:</w:t>
      </w:r>
    </w:p>
    <w:p w14:paraId="081B2050" w14:textId="77777777" w:rsidR="00B60A19" w:rsidRPr="00B60A19" w:rsidRDefault="00B60A19" w:rsidP="00B60A19">
      <w:pPr>
        <w:autoSpaceDE w:val="0"/>
        <w:autoSpaceDN w:val="0"/>
        <w:adjustRightInd w:val="0"/>
        <w:spacing w:before="120"/>
        <w:rPr>
          <w:rFonts w:cs="Arial"/>
          <w:b/>
          <w:szCs w:val="20"/>
        </w:rPr>
      </w:pPr>
      <w:r w:rsidRPr="00B60A19">
        <w:rPr>
          <w:rFonts w:cs="Arial"/>
          <w:b/>
          <w:szCs w:val="20"/>
        </w:rPr>
        <w:t>Musicianship (1 course unit)</w:t>
      </w:r>
    </w:p>
    <w:p w14:paraId="13B342FB" w14:textId="77777777" w:rsidR="00B60A19" w:rsidRPr="00B60A19" w:rsidRDefault="00B60A19" w:rsidP="00B60A19">
      <w:pPr>
        <w:tabs>
          <w:tab w:val="right" w:pos="9180"/>
        </w:tabs>
        <w:autoSpaceDE w:val="0"/>
        <w:autoSpaceDN w:val="0"/>
        <w:adjustRightInd w:val="0"/>
        <w:rPr>
          <w:rFonts w:cs="Arial"/>
          <w:szCs w:val="20"/>
        </w:rPr>
      </w:pPr>
      <w:r w:rsidRPr="00B60A19">
        <w:rPr>
          <w:rFonts w:cs="Arial"/>
          <w:szCs w:val="20"/>
        </w:rPr>
        <w:t xml:space="preserve">MUS 261/Musicianship I </w:t>
      </w:r>
    </w:p>
    <w:p w14:paraId="5F1D4736" w14:textId="77777777" w:rsidR="00B60A19" w:rsidRPr="00B60A19" w:rsidRDefault="00B60A19" w:rsidP="00B60A19">
      <w:pPr>
        <w:autoSpaceDE w:val="0"/>
        <w:autoSpaceDN w:val="0"/>
        <w:adjustRightInd w:val="0"/>
        <w:spacing w:before="120"/>
        <w:rPr>
          <w:rFonts w:cs="Arial"/>
          <w:b/>
          <w:szCs w:val="20"/>
        </w:rPr>
      </w:pPr>
      <w:r w:rsidRPr="00B60A19">
        <w:rPr>
          <w:rFonts w:cs="Arial"/>
          <w:b/>
          <w:szCs w:val="20"/>
        </w:rPr>
        <w:t>Historical and Cultural Studies in Music (1 course unit)</w:t>
      </w:r>
    </w:p>
    <w:p w14:paraId="0141CD05"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246/Music in Global Perspective</w:t>
      </w:r>
    </w:p>
    <w:p w14:paraId="5462E998"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351/Music from 600 to 1750</w:t>
      </w:r>
    </w:p>
    <w:p w14:paraId="71A84F92"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353/Music from 1750 to 1850</w:t>
      </w:r>
    </w:p>
    <w:p w14:paraId="61019A29"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452/Music from 1850 to the Present</w:t>
      </w:r>
    </w:p>
    <w:p w14:paraId="1583F622" w14:textId="77777777" w:rsidR="00B60A19" w:rsidRPr="00B60A19" w:rsidRDefault="00B60A19" w:rsidP="00B60A19">
      <w:pPr>
        <w:autoSpaceDE w:val="0"/>
        <w:autoSpaceDN w:val="0"/>
        <w:adjustRightInd w:val="0"/>
        <w:spacing w:before="120"/>
        <w:rPr>
          <w:rFonts w:cs="Arial"/>
          <w:i/>
          <w:iCs/>
          <w:szCs w:val="20"/>
        </w:rPr>
      </w:pPr>
      <w:r w:rsidRPr="00B60A19">
        <w:rPr>
          <w:rFonts w:cs="Arial"/>
          <w:i/>
          <w:iCs/>
          <w:szCs w:val="20"/>
        </w:rPr>
        <w:t>*Prerequisite: MUS 261/Musicianship I</w:t>
      </w:r>
    </w:p>
    <w:p w14:paraId="028624A9" w14:textId="77777777" w:rsidR="00B60A19" w:rsidRPr="00B60A19" w:rsidRDefault="00B60A19" w:rsidP="00B60A19">
      <w:pPr>
        <w:autoSpaceDE w:val="0"/>
        <w:autoSpaceDN w:val="0"/>
        <w:adjustRightInd w:val="0"/>
        <w:rPr>
          <w:rFonts w:cs="Arial"/>
          <w:i/>
          <w:iCs/>
          <w:szCs w:val="20"/>
        </w:rPr>
      </w:pPr>
      <w:r w:rsidRPr="00B60A19">
        <w:rPr>
          <w:rFonts w:cs="Arial"/>
          <w:i/>
          <w:iCs/>
          <w:szCs w:val="20"/>
        </w:rPr>
        <w:t>**Prerequisite: MUS 261/Musicianship III and an FSP</w:t>
      </w:r>
    </w:p>
    <w:p w14:paraId="6F39249C" w14:textId="77777777" w:rsidR="00B60A19" w:rsidRPr="00B60A19" w:rsidRDefault="00B60A19" w:rsidP="00B60A19">
      <w:pPr>
        <w:autoSpaceDE w:val="0"/>
        <w:autoSpaceDN w:val="0"/>
        <w:adjustRightInd w:val="0"/>
        <w:spacing w:before="120"/>
        <w:rPr>
          <w:rFonts w:cs="Arial"/>
          <w:b/>
          <w:szCs w:val="20"/>
        </w:rPr>
      </w:pPr>
      <w:r w:rsidRPr="00B60A19">
        <w:rPr>
          <w:rFonts w:cs="Arial"/>
          <w:b/>
          <w:szCs w:val="20"/>
        </w:rPr>
        <w:t>Liberal Learning course in Music (1 course unit)</w:t>
      </w:r>
    </w:p>
    <w:p w14:paraId="7E3E5DDF"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235/Arts and the Community</w:t>
      </w:r>
    </w:p>
    <w:p w14:paraId="39A425D4"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245/AAS 240/History of Jazz</w:t>
      </w:r>
    </w:p>
    <w:p w14:paraId="694C0C8E"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265/Music and the Stage</w:t>
      </w:r>
    </w:p>
    <w:p w14:paraId="258A9BEC"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345/Electronic Music</w:t>
      </w:r>
    </w:p>
    <w:p w14:paraId="518C7BA2"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337/Audio Recording and Production</w:t>
      </w:r>
    </w:p>
    <w:p w14:paraId="156FD9F5"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335/Audio Signal Processing</w:t>
      </w:r>
    </w:p>
    <w:p w14:paraId="7F095940"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336/Interactive Music Programming</w:t>
      </w:r>
    </w:p>
    <w:p w14:paraId="24B1F6DF" w14:textId="77777777" w:rsidR="00B60A19" w:rsidRPr="00B60A19" w:rsidRDefault="00B60A19" w:rsidP="00B60A19">
      <w:pPr>
        <w:autoSpaceDE w:val="0"/>
        <w:autoSpaceDN w:val="0"/>
        <w:adjustRightInd w:val="0"/>
        <w:spacing w:line="240" w:lineRule="exact"/>
        <w:rPr>
          <w:rFonts w:cs="Arial"/>
          <w:szCs w:val="20"/>
        </w:rPr>
      </w:pPr>
      <w:r w:rsidRPr="00B60A19">
        <w:rPr>
          <w:rFonts w:cs="Arial"/>
          <w:szCs w:val="20"/>
        </w:rPr>
        <w:t>***MUS 355/WGS 307/Gender, Sexuality, and Pop Music in the 1980s</w:t>
      </w:r>
    </w:p>
    <w:p w14:paraId="5A587DFC" w14:textId="77777777" w:rsidR="00B60A19" w:rsidRPr="00B60A19" w:rsidRDefault="00B60A19" w:rsidP="00B60A19">
      <w:pPr>
        <w:autoSpaceDE w:val="0"/>
        <w:autoSpaceDN w:val="0"/>
        <w:adjustRightInd w:val="0"/>
        <w:spacing w:line="240" w:lineRule="exact"/>
        <w:rPr>
          <w:rFonts w:cs="Arial"/>
          <w:i/>
          <w:iCs/>
          <w:szCs w:val="20"/>
        </w:rPr>
      </w:pPr>
      <w:r w:rsidRPr="00B60A19">
        <w:rPr>
          <w:rFonts w:cs="Arial"/>
          <w:i/>
          <w:iCs/>
          <w:szCs w:val="20"/>
        </w:rPr>
        <w:t>***Prerequisites apply</w:t>
      </w:r>
    </w:p>
    <w:p w14:paraId="74269618" w14:textId="77777777" w:rsidR="00B60A19" w:rsidRPr="00B60A19" w:rsidRDefault="00B60A19" w:rsidP="00B60A19">
      <w:pPr>
        <w:autoSpaceDE w:val="0"/>
        <w:autoSpaceDN w:val="0"/>
        <w:adjustRightInd w:val="0"/>
        <w:spacing w:before="120"/>
        <w:rPr>
          <w:rFonts w:cs="Arial"/>
          <w:b/>
          <w:szCs w:val="20"/>
        </w:rPr>
      </w:pPr>
      <w:r w:rsidRPr="00B60A19">
        <w:rPr>
          <w:rFonts w:cs="Arial"/>
          <w:b/>
          <w:szCs w:val="20"/>
        </w:rPr>
        <w:t>Applied (200 or 300 level) or Class Lessons (.5 course units)</w:t>
      </w:r>
    </w:p>
    <w:p w14:paraId="07590F22" w14:textId="77777777" w:rsidR="00B60A19" w:rsidRPr="00B60A19" w:rsidRDefault="00B60A19" w:rsidP="00B60A19">
      <w:pPr>
        <w:autoSpaceDE w:val="0"/>
        <w:autoSpaceDN w:val="0"/>
        <w:adjustRightInd w:val="0"/>
        <w:rPr>
          <w:rFonts w:cs="Arial"/>
          <w:szCs w:val="20"/>
          <w:u w:val="single"/>
        </w:rPr>
      </w:pPr>
      <w:r w:rsidRPr="00B60A19">
        <w:rPr>
          <w:rFonts w:cs="Arial"/>
          <w:szCs w:val="20"/>
          <w:u w:val="single"/>
        </w:rPr>
        <w:t>Class Lessons include MUS 102, 103, 123, 126, 127, 150, and 227</w:t>
      </w:r>
    </w:p>
    <w:p w14:paraId="7EA63AED" w14:textId="77777777" w:rsidR="00B60A19" w:rsidRPr="00B60A19" w:rsidRDefault="00B60A19" w:rsidP="00B60A19">
      <w:pPr>
        <w:autoSpaceDE w:val="0"/>
        <w:autoSpaceDN w:val="0"/>
        <w:adjustRightInd w:val="0"/>
        <w:rPr>
          <w:rFonts w:cs="Arial"/>
          <w:szCs w:val="20"/>
          <w:u w:val="single"/>
        </w:rPr>
      </w:pPr>
      <w:r w:rsidRPr="00B60A19">
        <w:rPr>
          <w:rFonts w:cs="Arial"/>
          <w:szCs w:val="20"/>
          <w:u w:val="single"/>
        </w:rPr>
        <w:t xml:space="preserve">MUS 290 may also count as Applied Lessons. </w:t>
      </w:r>
    </w:p>
    <w:p w14:paraId="4A2FA36A" w14:textId="31CD8BBF" w:rsidR="00B60A19" w:rsidRPr="00B60A19" w:rsidRDefault="00B60A19" w:rsidP="00B60A19">
      <w:pPr>
        <w:tabs>
          <w:tab w:val="left" w:pos="1080"/>
        </w:tabs>
        <w:rPr>
          <w:rFonts w:cs="Arial"/>
          <w:i/>
          <w:szCs w:val="20"/>
        </w:rPr>
      </w:pPr>
      <w:r w:rsidRPr="00B60A19">
        <w:rPr>
          <w:rFonts w:cs="Arial"/>
          <w:b/>
          <w:i/>
          <w:szCs w:val="20"/>
        </w:rPr>
        <w:t xml:space="preserve">Notes: </w:t>
      </w:r>
      <w:r w:rsidRPr="00B60A19">
        <w:rPr>
          <w:rFonts w:cs="Arial"/>
          <w:i/>
          <w:szCs w:val="20"/>
        </w:rPr>
        <w:t>There is an audition for applied lessons. Generally, lessons for beginners are not offered. In addition, there is a fee for applied lessons -- $500 per semester for 25-minute lessons, and $1000 for 50-minute lessons.</w:t>
      </w:r>
    </w:p>
    <w:p w14:paraId="209CE32A" w14:textId="77777777" w:rsidR="00B60A19" w:rsidRPr="00B60A19" w:rsidRDefault="00B60A19" w:rsidP="00B60A19">
      <w:pPr>
        <w:autoSpaceDE w:val="0"/>
        <w:autoSpaceDN w:val="0"/>
        <w:adjustRightInd w:val="0"/>
        <w:spacing w:before="120"/>
        <w:rPr>
          <w:rFonts w:cs="Arial"/>
          <w:b/>
          <w:szCs w:val="20"/>
        </w:rPr>
      </w:pPr>
      <w:r w:rsidRPr="00B60A19">
        <w:rPr>
          <w:rFonts w:cs="Arial"/>
          <w:b/>
          <w:szCs w:val="20"/>
        </w:rPr>
        <w:t>Electives (1.5 Course Units)</w:t>
      </w:r>
    </w:p>
    <w:p w14:paraId="3DC38AF0" w14:textId="77777777" w:rsidR="00B60A19" w:rsidRPr="00B60A19" w:rsidRDefault="00B60A19" w:rsidP="00B60A19">
      <w:pPr>
        <w:autoSpaceDE w:val="0"/>
        <w:autoSpaceDN w:val="0"/>
        <w:adjustRightInd w:val="0"/>
        <w:rPr>
          <w:rFonts w:cs="Arial"/>
          <w:szCs w:val="20"/>
        </w:rPr>
      </w:pPr>
      <w:r w:rsidRPr="00B60A19">
        <w:rPr>
          <w:rFonts w:cs="Arial"/>
          <w:szCs w:val="20"/>
        </w:rPr>
        <w:t>All MUS courses apply, including instrumental and vocal ensembles.</w:t>
      </w:r>
    </w:p>
    <w:p w14:paraId="11B5FA5F" w14:textId="77777777" w:rsidR="00B60A19" w:rsidRPr="00B60A19" w:rsidRDefault="00B60A19" w:rsidP="00B60A19">
      <w:pPr>
        <w:autoSpaceDE w:val="0"/>
        <w:autoSpaceDN w:val="0"/>
        <w:adjustRightInd w:val="0"/>
        <w:rPr>
          <w:rFonts w:cs="Arial"/>
          <w:szCs w:val="20"/>
        </w:rPr>
      </w:pPr>
    </w:p>
    <w:p w14:paraId="0D52D88B" w14:textId="77777777" w:rsidR="00B60A19" w:rsidRPr="00B60A19" w:rsidRDefault="00B60A19" w:rsidP="00B60A19">
      <w:pPr>
        <w:rPr>
          <w:rFonts w:cs="Arial"/>
          <w:b/>
          <w:bCs/>
          <w:szCs w:val="20"/>
        </w:rPr>
      </w:pPr>
      <w:r w:rsidRPr="00B60A19">
        <w:rPr>
          <w:rFonts w:cs="Arial"/>
          <w:b/>
          <w:bCs/>
          <w:szCs w:val="20"/>
        </w:rPr>
        <w:t>TOTAL 5 Course Units</w:t>
      </w:r>
    </w:p>
    <w:p w14:paraId="3E4A11A8" w14:textId="77777777" w:rsidR="00B60A19" w:rsidRPr="00B60A19" w:rsidRDefault="00B60A19" w:rsidP="00B60A19">
      <w:pPr>
        <w:autoSpaceDE w:val="0"/>
        <w:autoSpaceDN w:val="0"/>
        <w:adjustRightInd w:val="0"/>
        <w:spacing w:before="120"/>
        <w:rPr>
          <w:rFonts w:cs="Arial"/>
          <w:b/>
          <w:bCs/>
          <w:szCs w:val="20"/>
        </w:rPr>
      </w:pPr>
      <w:r w:rsidRPr="00B60A19">
        <w:rPr>
          <w:rFonts w:cs="Arial"/>
          <w:b/>
          <w:bCs/>
          <w:szCs w:val="20"/>
        </w:rPr>
        <w:t>Additional Requirements for the Music Minor:</w:t>
      </w:r>
    </w:p>
    <w:p w14:paraId="3A94269C" w14:textId="77777777" w:rsidR="00B60A19" w:rsidRPr="00B60A19" w:rsidRDefault="00B60A19" w:rsidP="003C2C60">
      <w:pPr>
        <w:numPr>
          <w:ilvl w:val="0"/>
          <w:numId w:val="30"/>
        </w:numPr>
        <w:autoSpaceDE w:val="0"/>
        <w:autoSpaceDN w:val="0"/>
        <w:adjustRightInd w:val="0"/>
        <w:spacing w:line="240" w:lineRule="exact"/>
        <w:rPr>
          <w:rFonts w:cs="Arial"/>
          <w:b/>
          <w:bCs/>
          <w:iCs/>
          <w:szCs w:val="20"/>
        </w:rPr>
      </w:pPr>
      <w:r w:rsidRPr="00B60A19">
        <w:rPr>
          <w:rFonts w:cs="Arial"/>
          <w:b/>
          <w:bCs/>
          <w:iCs/>
          <w:szCs w:val="20"/>
        </w:rPr>
        <w:t>Reading music is a requirement.</w:t>
      </w:r>
    </w:p>
    <w:p w14:paraId="6099FA93" w14:textId="77777777" w:rsidR="00B60A19" w:rsidRPr="00B60A19" w:rsidRDefault="00B60A19" w:rsidP="003C2C60">
      <w:pPr>
        <w:numPr>
          <w:ilvl w:val="0"/>
          <w:numId w:val="30"/>
        </w:numPr>
        <w:autoSpaceDE w:val="0"/>
        <w:autoSpaceDN w:val="0"/>
        <w:adjustRightInd w:val="0"/>
        <w:spacing w:line="240" w:lineRule="exact"/>
        <w:rPr>
          <w:rFonts w:cs="Arial"/>
          <w:b/>
          <w:bCs/>
          <w:iCs/>
          <w:szCs w:val="20"/>
        </w:rPr>
      </w:pPr>
      <w:r w:rsidRPr="00B60A19">
        <w:rPr>
          <w:rFonts w:cs="Arial"/>
          <w:b/>
          <w:bCs/>
          <w:iCs/>
          <w:szCs w:val="20"/>
        </w:rPr>
        <w:t>A minimum of two courses at the 300 level is required for the Music Minor.</w:t>
      </w:r>
    </w:p>
    <w:p w14:paraId="0E2EB352" w14:textId="77777777" w:rsidR="00B60A19" w:rsidRPr="00B60A19" w:rsidRDefault="00B60A19" w:rsidP="003C2C60">
      <w:pPr>
        <w:numPr>
          <w:ilvl w:val="0"/>
          <w:numId w:val="30"/>
        </w:numPr>
        <w:autoSpaceDE w:val="0"/>
        <w:autoSpaceDN w:val="0"/>
        <w:adjustRightInd w:val="0"/>
        <w:spacing w:line="240" w:lineRule="exact"/>
        <w:rPr>
          <w:rFonts w:cs="Arial"/>
          <w:szCs w:val="20"/>
        </w:rPr>
      </w:pPr>
      <w:r w:rsidRPr="00B60A19">
        <w:rPr>
          <w:rFonts w:cs="Arial"/>
          <w:iCs/>
          <w:szCs w:val="20"/>
        </w:rPr>
        <w:t>No more than one course unit may be taken as an independent study.</w:t>
      </w:r>
    </w:p>
    <w:p w14:paraId="30A20311" w14:textId="77777777" w:rsidR="00B60A19" w:rsidRPr="00B60A19" w:rsidRDefault="00B60A19" w:rsidP="003C2C60">
      <w:pPr>
        <w:numPr>
          <w:ilvl w:val="0"/>
          <w:numId w:val="30"/>
        </w:numPr>
        <w:autoSpaceDE w:val="0"/>
        <w:autoSpaceDN w:val="0"/>
        <w:adjustRightInd w:val="0"/>
        <w:spacing w:line="240" w:lineRule="exact"/>
        <w:rPr>
          <w:rFonts w:cs="Arial"/>
          <w:szCs w:val="20"/>
        </w:rPr>
      </w:pPr>
      <w:r w:rsidRPr="00B60A19">
        <w:rPr>
          <w:rFonts w:cs="Arial"/>
          <w:iCs/>
          <w:szCs w:val="20"/>
        </w:rPr>
        <w:t>Upon successful testing, students may transfer up to six credits from other institutions (1.5 course units).</w:t>
      </w:r>
    </w:p>
    <w:p w14:paraId="525C7872" w14:textId="77777777" w:rsidR="00B60A19" w:rsidRPr="00B60A19" w:rsidRDefault="00B60A19" w:rsidP="003C2C60">
      <w:pPr>
        <w:numPr>
          <w:ilvl w:val="0"/>
          <w:numId w:val="30"/>
        </w:numPr>
        <w:autoSpaceDE w:val="0"/>
        <w:autoSpaceDN w:val="0"/>
        <w:adjustRightInd w:val="0"/>
        <w:spacing w:line="240" w:lineRule="exact"/>
        <w:rPr>
          <w:rFonts w:cs="Arial"/>
          <w:szCs w:val="20"/>
        </w:rPr>
      </w:pPr>
      <w:r w:rsidRPr="00B60A19">
        <w:rPr>
          <w:rFonts w:cs="Arial"/>
          <w:szCs w:val="20"/>
        </w:rPr>
        <w:t>Courses taken must be in consultation with a Department of Music advisor.</w:t>
      </w:r>
    </w:p>
    <w:p w14:paraId="40857C04" w14:textId="3576F60E" w:rsidR="00B60A19" w:rsidRPr="00B60A19" w:rsidRDefault="00B60A19" w:rsidP="003C2C60">
      <w:pPr>
        <w:numPr>
          <w:ilvl w:val="0"/>
          <w:numId w:val="30"/>
        </w:numPr>
        <w:tabs>
          <w:tab w:val="right" w:pos="7830"/>
        </w:tabs>
        <w:autoSpaceDE w:val="0"/>
        <w:autoSpaceDN w:val="0"/>
        <w:adjustRightInd w:val="0"/>
        <w:spacing w:line="240" w:lineRule="exact"/>
        <w:rPr>
          <w:rFonts w:cs="Arial"/>
          <w:szCs w:val="20"/>
        </w:rPr>
      </w:pPr>
      <w:r w:rsidRPr="00B60A19">
        <w:rPr>
          <w:rFonts w:cs="Arial"/>
          <w:iCs/>
          <w:szCs w:val="20"/>
        </w:rPr>
        <w:t>There is an audition for applied lessons. Generally, lessons for beginners are not offered. In addition, there is a fee for the applied lessons. This fee varies depending on the number of credit hours taken.</w:t>
      </w:r>
    </w:p>
    <w:p w14:paraId="3B5FB9D2" w14:textId="77777777" w:rsidR="00B60A19" w:rsidRPr="00B60A19" w:rsidRDefault="00B60A19" w:rsidP="007856D8">
      <w:pPr>
        <w:rPr>
          <w:rFonts w:cs="Arial"/>
          <w:szCs w:val="20"/>
        </w:rPr>
      </w:pPr>
    </w:p>
    <w:p w14:paraId="3A4EC577" w14:textId="2FCA3E7E" w:rsidR="006265C7" w:rsidRPr="00B60A19" w:rsidRDefault="003618C5" w:rsidP="00B60A19">
      <w:pPr>
        <w:tabs>
          <w:tab w:val="left" w:pos="1080"/>
        </w:tabs>
        <w:rPr>
          <w:b/>
          <w:i/>
          <w:szCs w:val="20"/>
        </w:rPr>
      </w:pPr>
      <w:r w:rsidRPr="00B60A19">
        <w:rPr>
          <w:rFonts w:cs="Arial"/>
          <w:b/>
          <w:szCs w:val="20"/>
        </w:rPr>
        <w:t xml:space="preserve">Music Minor </w:t>
      </w:r>
      <w:r w:rsidR="00F53162" w:rsidRPr="00B60A19">
        <w:rPr>
          <w:rFonts w:cs="Arial"/>
          <w:b/>
          <w:szCs w:val="20"/>
        </w:rPr>
        <w:t>Coordinator</w:t>
      </w:r>
      <w:r w:rsidR="007856D8" w:rsidRPr="00B60A19">
        <w:rPr>
          <w:rFonts w:cs="Arial"/>
          <w:b/>
          <w:szCs w:val="20"/>
        </w:rPr>
        <w:t>:</w:t>
      </w:r>
      <w:r w:rsidR="0074619F" w:rsidRPr="00B60A19">
        <w:rPr>
          <w:rFonts w:cs="Arial"/>
          <w:b/>
          <w:szCs w:val="20"/>
        </w:rPr>
        <w:t xml:space="preserve"> </w:t>
      </w:r>
      <w:r w:rsidR="007856D8" w:rsidRPr="00B60A19">
        <w:rPr>
          <w:rFonts w:cs="Arial"/>
          <w:szCs w:val="20"/>
        </w:rPr>
        <w:t>Dr. Suzanne L. Hickman</w:t>
      </w:r>
      <w:r w:rsidR="006A7C55" w:rsidRPr="00B60A19">
        <w:rPr>
          <w:rFonts w:cs="Arial"/>
          <w:b/>
          <w:szCs w:val="20"/>
        </w:rPr>
        <w:t xml:space="preserve"> (</w:t>
      </w:r>
      <w:hyperlink r:id="rId19" w:history="1">
        <w:r w:rsidR="007856D8" w:rsidRPr="00B60A19">
          <w:rPr>
            <w:rFonts w:cs="Arial"/>
            <w:szCs w:val="20"/>
          </w:rPr>
          <w:t>hickman@tcnj.edu</w:t>
        </w:r>
      </w:hyperlink>
      <w:r w:rsidR="006A7C55" w:rsidRPr="00B60A19">
        <w:rPr>
          <w:rFonts w:cs="Arial"/>
          <w:szCs w:val="20"/>
        </w:rPr>
        <w:t xml:space="preserve">; </w:t>
      </w:r>
      <w:r w:rsidR="007856D8" w:rsidRPr="00B60A19">
        <w:rPr>
          <w:rFonts w:cs="Arial"/>
          <w:szCs w:val="20"/>
        </w:rPr>
        <w:t>609.771.2750</w:t>
      </w:r>
      <w:r w:rsidR="006A7C55" w:rsidRPr="00B60A19">
        <w:rPr>
          <w:rFonts w:cs="Arial"/>
          <w:szCs w:val="20"/>
        </w:rPr>
        <w:t>)</w:t>
      </w:r>
      <w:bookmarkStart w:id="116" w:name="_Toc241293518"/>
    </w:p>
    <w:p w14:paraId="7AFA289D" w14:textId="77777777" w:rsidR="007856D8" w:rsidRPr="00E45936" w:rsidRDefault="007856D8" w:rsidP="007856D8">
      <w:pPr>
        <w:pStyle w:val="Heading1"/>
      </w:pPr>
      <w:bookmarkStart w:id="117" w:name="_Toc178759461"/>
      <w:bookmarkStart w:id="118" w:name="_Toc365271312"/>
      <w:r w:rsidRPr="00E45936">
        <w:lastRenderedPageBreak/>
        <w:t>COLLEGE APPROVED OFF-CAMPUS</w:t>
      </w:r>
      <w:r w:rsidRPr="00E45936">
        <w:br/>
        <w:t>STUDY OR STUDY ABROAD</w:t>
      </w:r>
      <w:bookmarkEnd w:id="116"/>
      <w:bookmarkEnd w:id="117"/>
      <w:bookmarkEnd w:id="118"/>
    </w:p>
    <w:p w14:paraId="69F50CB0" w14:textId="77777777" w:rsidR="007856D8" w:rsidRPr="00E45936" w:rsidRDefault="007856D8" w:rsidP="007856D8"/>
    <w:p w14:paraId="38C04F75" w14:textId="3B93BDDA" w:rsidR="004414D3" w:rsidRDefault="004414D3" w:rsidP="004414D3">
      <w:pPr>
        <w:rPr>
          <w:b/>
          <w:color w:val="000000" w:themeColor="text1"/>
        </w:rPr>
      </w:pPr>
      <w:r w:rsidRPr="003D282F">
        <w:rPr>
          <w:b/>
          <w:color w:val="000000" w:themeColor="text1"/>
        </w:rPr>
        <w:t xml:space="preserve">Study Abroad Guidelines: </w:t>
      </w:r>
    </w:p>
    <w:p w14:paraId="2DE72CFD" w14:textId="77777777" w:rsidR="004414D3" w:rsidRPr="003D282F" w:rsidRDefault="004414D3" w:rsidP="004414D3">
      <w:pPr>
        <w:rPr>
          <w:b/>
          <w:color w:val="000000" w:themeColor="text1"/>
        </w:rPr>
      </w:pPr>
    </w:p>
    <w:p w14:paraId="44B4FDF7" w14:textId="2B7C662E" w:rsidR="004414D3" w:rsidRDefault="004414D3" w:rsidP="003C2C60">
      <w:pPr>
        <w:pStyle w:val="ListParagraph"/>
        <w:numPr>
          <w:ilvl w:val="0"/>
          <w:numId w:val="29"/>
        </w:numPr>
        <w:spacing w:after="200" w:line="276" w:lineRule="auto"/>
        <w:rPr>
          <w:bCs/>
          <w:color w:val="000000" w:themeColor="text1"/>
        </w:rPr>
      </w:pPr>
      <w:r w:rsidRPr="00A70B5C">
        <w:rPr>
          <w:bCs/>
          <w:color w:val="000000" w:themeColor="text1"/>
        </w:rPr>
        <w:t xml:space="preserve">Information and procedures concerning study abroad are available through the Center for Global Engagement. Students wishing to study abroad should communicate this interest to their academic advisor </w:t>
      </w:r>
      <w:r>
        <w:rPr>
          <w:bCs/>
          <w:color w:val="000000" w:themeColor="text1"/>
        </w:rPr>
        <w:t xml:space="preserve">as early as possible (preferably during the sophomore year) </w:t>
      </w:r>
      <w:r w:rsidRPr="00A70B5C">
        <w:rPr>
          <w:bCs/>
          <w:color w:val="000000" w:themeColor="text1"/>
        </w:rPr>
        <w:t>so that coursework can be properly sequenced.</w:t>
      </w:r>
      <w:r>
        <w:rPr>
          <w:bCs/>
          <w:color w:val="000000" w:themeColor="text1"/>
        </w:rPr>
        <w:t xml:space="preserve"> </w:t>
      </w:r>
    </w:p>
    <w:p w14:paraId="6E7FCAFD" w14:textId="454DA3D1" w:rsidR="004414D3" w:rsidRDefault="004414D3" w:rsidP="003C2C60">
      <w:pPr>
        <w:pStyle w:val="ListParagraph"/>
        <w:numPr>
          <w:ilvl w:val="0"/>
          <w:numId w:val="29"/>
        </w:numPr>
        <w:spacing w:after="200" w:line="276" w:lineRule="auto"/>
        <w:rPr>
          <w:bCs/>
          <w:color w:val="000000" w:themeColor="text1"/>
        </w:rPr>
      </w:pPr>
      <w:r>
        <w:rPr>
          <w:bCs/>
          <w:color w:val="000000" w:themeColor="text1"/>
        </w:rPr>
        <w:t xml:space="preserve">Students must have </w:t>
      </w:r>
      <w:r w:rsidRPr="00A70B5C">
        <w:rPr>
          <w:b/>
          <w:color w:val="000000" w:themeColor="text1"/>
        </w:rPr>
        <w:t>all</w:t>
      </w:r>
      <w:r>
        <w:rPr>
          <w:bCs/>
          <w:color w:val="000000" w:themeColor="text1"/>
        </w:rPr>
        <w:t xml:space="preserve"> music coursework (including studio lessons and ensembles) taken abroad approved by the </w:t>
      </w:r>
      <w:r w:rsidRPr="00A70B5C">
        <w:rPr>
          <w:bCs/>
          <w:color w:val="000000" w:themeColor="text1"/>
        </w:rPr>
        <w:t>appropriate faculty members.</w:t>
      </w:r>
      <w:r>
        <w:rPr>
          <w:bCs/>
          <w:color w:val="000000" w:themeColor="text1"/>
        </w:rPr>
        <w:t xml:space="preserve"> Approvals </w:t>
      </w:r>
      <w:r w:rsidRPr="004414D3">
        <w:rPr>
          <w:b/>
          <w:bCs/>
          <w:color w:val="000000" w:themeColor="text1"/>
        </w:rPr>
        <w:t>must</w:t>
      </w:r>
      <w:r>
        <w:rPr>
          <w:bCs/>
          <w:color w:val="000000" w:themeColor="text1"/>
        </w:rPr>
        <w:t xml:space="preserve"> be secured </w:t>
      </w:r>
      <w:r w:rsidRPr="004414D3">
        <w:rPr>
          <w:bCs/>
          <w:color w:val="000000" w:themeColor="text1"/>
          <w:u w:val="single"/>
        </w:rPr>
        <w:t>prior to travel</w:t>
      </w:r>
      <w:r>
        <w:rPr>
          <w:bCs/>
          <w:color w:val="000000" w:themeColor="text1"/>
        </w:rPr>
        <w:t xml:space="preserve"> by providing the appropriate faculty member with course descriptions, syllabi, and other relevant materials.</w:t>
      </w:r>
    </w:p>
    <w:p w14:paraId="379B3915" w14:textId="77777777" w:rsidR="004414D3" w:rsidRPr="00A70B5C" w:rsidRDefault="004414D3" w:rsidP="003C2C60">
      <w:pPr>
        <w:pStyle w:val="ListParagraph"/>
        <w:numPr>
          <w:ilvl w:val="0"/>
          <w:numId w:val="29"/>
        </w:numPr>
        <w:spacing w:after="200" w:line="276" w:lineRule="auto"/>
        <w:rPr>
          <w:bCs/>
          <w:color w:val="000000" w:themeColor="text1"/>
        </w:rPr>
      </w:pPr>
      <w:r>
        <w:rPr>
          <w:bCs/>
          <w:color w:val="000000" w:themeColor="text1"/>
        </w:rPr>
        <w:t>For</w:t>
      </w:r>
      <w:r w:rsidRPr="00A70B5C">
        <w:rPr>
          <w:bCs/>
          <w:color w:val="000000" w:themeColor="text1"/>
        </w:rPr>
        <w:t xml:space="preserve"> appl</w:t>
      </w:r>
      <w:r>
        <w:rPr>
          <w:bCs/>
          <w:color w:val="000000" w:themeColor="text1"/>
        </w:rPr>
        <w:t xml:space="preserve">ied studio lessons taken abroad, credit will </w:t>
      </w:r>
      <w:r w:rsidRPr="00A70B5C">
        <w:rPr>
          <w:bCs/>
          <w:color w:val="000000" w:themeColor="text1"/>
        </w:rPr>
        <w:t xml:space="preserve">be contingent upon the outcome of a jury taken in the first month of the student’s return to TCNJ. This jury will be the same as a regular semester’s jury with the exception that jurors will not award a grade for the semester but rather vote to either accept or not to accept studio credit from another institution towards fulfillment of TCNJ applied studio requirements. </w:t>
      </w:r>
    </w:p>
    <w:p w14:paraId="58E9A721" w14:textId="4B1FDABD" w:rsidR="004414D3" w:rsidRPr="00A70B5C" w:rsidRDefault="004414D3" w:rsidP="003C2C60">
      <w:pPr>
        <w:pStyle w:val="ListParagraph"/>
        <w:numPr>
          <w:ilvl w:val="0"/>
          <w:numId w:val="29"/>
        </w:numPr>
        <w:spacing w:after="200" w:line="276" w:lineRule="auto"/>
        <w:rPr>
          <w:bCs/>
          <w:color w:val="000000" w:themeColor="text1"/>
        </w:rPr>
      </w:pPr>
      <w:r>
        <w:rPr>
          <w:bCs/>
          <w:color w:val="000000" w:themeColor="text1"/>
        </w:rPr>
        <w:t>Music Education students who wish to do one of their student teaching placements abroad should contact the coordinator of Music Education and the TCNJ STEP Office for information about global student teaching.</w:t>
      </w:r>
      <w:r w:rsidRPr="00A70B5C">
        <w:rPr>
          <w:bCs/>
          <w:color w:val="000000" w:themeColor="text1"/>
        </w:rPr>
        <w:t xml:space="preserve"> </w:t>
      </w:r>
    </w:p>
    <w:p w14:paraId="16BD884A" w14:textId="3EFAFBF6" w:rsidR="004414D3" w:rsidRPr="00A70B5C" w:rsidRDefault="004414D3" w:rsidP="003C2C60">
      <w:pPr>
        <w:pStyle w:val="ListParagraph"/>
        <w:numPr>
          <w:ilvl w:val="0"/>
          <w:numId w:val="28"/>
        </w:numPr>
        <w:spacing w:after="200" w:line="276" w:lineRule="auto"/>
        <w:rPr>
          <w:bCs/>
          <w:color w:val="000000" w:themeColor="text1"/>
        </w:rPr>
      </w:pPr>
      <w:r w:rsidRPr="00A70B5C">
        <w:rPr>
          <w:bCs/>
          <w:color w:val="000000" w:themeColor="text1"/>
        </w:rPr>
        <w:t>After acceptance into a program, the student must also complete a</w:t>
      </w:r>
      <w:r>
        <w:rPr>
          <w:bCs/>
          <w:color w:val="000000" w:themeColor="text1"/>
        </w:rPr>
        <w:t xml:space="preserve">n </w:t>
      </w:r>
      <w:r w:rsidRPr="00A70B5C">
        <w:rPr>
          <w:bCs/>
          <w:color w:val="000000" w:themeColor="text1"/>
        </w:rPr>
        <w:t>INTERNATIONAL/DOMESTIC COURSE SELECTION FORM</w:t>
      </w:r>
      <w:r>
        <w:rPr>
          <w:bCs/>
          <w:color w:val="000000" w:themeColor="text1"/>
        </w:rPr>
        <w:t xml:space="preserve"> and have it signed </w:t>
      </w:r>
      <w:r w:rsidRPr="004414D3">
        <w:rPr>
          <w:bCs/>
          <w:color w:val="000000" w:themeColor="text1"/>
          <w:u w:val="single"/>
        </w:rPr>
        <w:t>prior to travel</w:t>
      </w:r>
      <w:r>
        <w:rPr>
          <w:bCs/>
          <w:color w:val="000000" w:themeColor="text1"/>
        </w:rPr>
        <w:t xml:space="preserve"> by the appropriate faculty members. </w:t>
      </w:r>
    </w:p>
    <w:p w14:paraId="4C4F83D3" w14:textId="77777777" w:rsidR="004414D3" w:rsidRDefault="004414D3" w:rsidP="007856D8"/>
    <w:p w14:paraId="6DBAF7C6" w14:textId="77777777" w:rsidR="004414D3" w:rsidRDefault="004414D3" w:rsidP="007856D8"/>
    <w:p w14:paraId="65A707FB" w14:textId="77777777" w:rsidR="00AE0B34" w:rsidRDefault="00AE0B34" w:rsidP="007856D8"/>
    <w:p w14:paraId="53EA1C79" w14:textId="77777777" w:rsidR="00FD4990" w:rsidRDefault="00FD4990" w:rsidP="007F1826">
      <w:pPr>
        <w:pStyle w:val="Heading1"/>
      </w:pPr>
      <w:bookmarkStart w:id="119" w:name="_Toc241293520"/>
      <w:bookmarkStart w:id="120" w:name="_Toc178759462"/>
      <w:bookmarkStart w:id="121" w:name="_Toc365271313"/>
      <w:r>
        <w:br w:type="page"/>
      </w:r>
    </w:p>
    <w:p w14:paraId="57532433" w14:textId="77777777" w:rsidR="007856D8" w:rsidRPr="00E45936" w:rsidRDefault="007856D8" w:rsidP="007F1826">
      <w:pPr>
        <w:pStyle w:val="Heading1"/>
      </w:pPr>
      <w:r w:rsidRPr="00E45936">
        <w:lastRenderedPageBreak/>
        <w:t>STUDENT GRIEVANCE PROCEDURE</w:t>
      </w:r>
      <w:bookmarkEnd w:id="119"/>
      <w:bookmarkEnd w:id="120"/>
      <w:bookmarkEnd w:id="121"/>
    </w:p>
    <w:p w14:paraId="2BA094FE" w14:textId="75AFC1B7" w:rsidR="00793110" w:rsidRPr="00E45936" w:rsidRDefault="00793110" w:rsidP="007856D8">
      <w:pPr>
        <w:rPr>
          <w:rFonts w:cs="Arial"/>
          <w:szCs w:val="20"/>
        </w:rPr>
      </w:pPr>
      <w:r w:rsidRPr="00E45936">
        <w:rPr>
          <w:rFonts w:cs="Arial"/>
          <w:szCs w:val="20"/>
        </w:rPr>
        <w:t>Students who have a concern regarding a fellow student, faculty member</w:t>
      </w:r>
      <w:r w:rsidR="007C1D1F">
        <w:rPr>
          <w:rFonts w:cs="Arial"/>
          <w:szCs w:val="20"/>
        </w:rPr>
        <w:t>,</w:t>
      </w:r>
      <w:r w:rsidRPr="00E45936">
        <w:rPr>
          <w:rFonts w:cs="Arial"/>
          <w:szCs w:val="20"/>
        </w:rPr>
        <w:t xml:space="preserve"> or any grade, committee action, and/or departmental action can file a grievance. Please see the Undergraduate Bulletin regarding the procedures for filing a grievance.</w:t>
      </w:r>
    </w:p>
    <w:p w14:paraId="4A808D4B" w14:textId="77777777" w:rsidR="00793110" w:rsidRPr="00E45936" w:rsidRDefault="00793110" w:rsidP="007856D8">
      <w:pPr>
        <w:rPr>
          <w:rFonts w:cs="Arial"/>
          <w:sz w:val="18"/>
          <w:szCs w:val="18"/>
        </w:rPr>
      </w:pPr>
    </w:p>
    <w:p w14:paraId="40B958DA" w14:textId="77777777" w:rsidR="007856D8" w:rsidRPr="00E45936" w:rsidRDefault="007856D8" w:rsidP="007856D8">
      <w:pPr>
        <w:pStyle w:val="Heading1"/>
      </w:pPr>
      <w:bookmarkStart w:id="122" w:name="_Toc144799116"/>
      <w:bookmarkStart w:id="123" w:name="_Toc241293521"/>
      <w:bookmarkStart w:id="124" w:name="_Toc178054177"/>
      <w:bookmarkStart w:id="125" w:name="_Toc178759463"/>
      <w:bookmarkStart w:id="126" w:name="_Toc365271314"/>
      <w:r w:rsidRPr="00E45936">
        <w:t>FACILITIES</w:t>
      </w:r>
      <w:bookmarkEnd w:id="122"/>
      <w:bookmarkEnd w:id="123"/>
      <w:bookmarkEnd w:id="124"/>
      <w:bookmarkEnd w:id="125"/>
      <w:bookmarkEnd w:id="126"/>
    </w:p>
    <w:p w14:paraId="21927E89" w14:textId="77777777" w:rsidR="007856D8" w:rsidRPr="00E45936" w:rsidRDefault="007856D8" w:rsidP="007856D8">
      <w:pPr>
        <w:pStyle w:val="Heading2"/>
        <w:rPr>
          <w:i w:val="0"/>
        </w:rPr>
      </w:pPr>
      <w:bookmarkStart w:id="127" w:name="_Toc241293522"/>
    </w:p>
    <w:p w14:paraId="0C0D115C" w14:textId="77777777" w:rsidR="007856D8" w:rsidRPr="00E45936" w:rsidRDefault="0074619F" w:rsidP="007856D8">
      <w:pPr>
        <w:pStyle w:val="Heading2"/>
      </w:pPr>
      <w:bookmarkStart w:id="128" w:name="_Toc178759464"/>
      <w:bookmarkStart w:id="129" w:name="_Toc365271315"/>
      <w:r w:rsidRPr="00E45936">
        <w:t>Music Building Operational Hours (Academic Year)</w:t>
      </w:r>
      <w:bookmarkEnd w:id="127"/>
      <w:bookmarkEnd w:id="128"/>
      <w:bookmarkEnd w:id="129"/>
    </w:p>
    <w:p w14:paraId="6C5FA3C0" w14:textId="6384722E" w:rsidR="0069171C" w:rsidRPr="00E45936" w:rsidRDefault="0069171C" w:rsidP="007F1826">
      <w:pPr>
        <w:pStyle w:val="NormIndent"/>
        <w:spacing w:before="120"/>
      </w:pPr>
      <w:r w:rsidRPr="00E45936">
        <w:rPr>
          <w:b/>
        </w:rPr>
        <w:t>Monday-Friday:</w:t>
      </w:r>
      <w:r w:rsidR="007F1826" w:rsidRPr="00E45936">
        <w:t xml:space="preserve"> </w:t>
      </w:r>
      <w:r w:rsidR="00ED5256">
        <w:t>6</w:t>
      </w:r>
      <w:r w:rsidR="003638A8">
        <w:t>:30 am</w:t>
      </w:r>
      <w:r w:rsidR="003638A8">
        <w:rPr>
          <w:rFonts w:cs="Arial"/>
        </w:rPr>
        <w:t>–</w:t>
      </w:r>
      <w:r w:rsidR="007856D8" w:rsidRPr="00E45936">
        <w:t>11:30 pm</w:t>
      </w:r>
    </w:p>
    <w:p w14:paraId="2C19F8D5" w14:textId="047176B1" w:rsidR="007856D8" w:rsidRPr="00E45936" w:rsidRDefault="007856D8" w:rsidP="007F1826">
      <w:pPr>
        <w:pStyle w:val="NormIndent"/>
      </w:pPr>
      <w:r w:rsidRPr="00E45936">
        <w:rPr>
          <w:b/>
        </w:rPr>
        <w:t>Saturday-</w:t>
      </w:r>
      <w:r w:rsidR="0069171C" w:rsidRPr="00E45936">
        <w:rPr>
          <w:b/>
        </w:rPr>
        <w:t>Sunday:</w:t>
      </w:r>
      <w:r w:rsidR="007F1826" w:rsidRPr="00E45936">
        <w:t xml:space="preserve"> </w:t>
      </w:r>
      <w:r w:rsidR="003638A8">
        <w:t>10:00 am</w:t>
      </w:r>
      <w:r w:rsidR="003638A8">
        <w:rPr>
          <w:rFonts w:cs="Arial"/>
        </w:rPr>
        <w:t>–</w:t>
      </w:r>
      <w:r w:rsidRPr="00E45936">
        <w:t>11:30 pm</w:t>
      </w:r>
    </w:p>
    <w:p w14:paraId="7B6BD56C" w14:textId="77777777" w:rsidR="007856D8" w:rsidRPr="00E45936" w:rsidRDefault="007856D8" w:rsidP="007856D8">
      <w:pPr>
        <w:suppressAutoHyphens/>
        <w:ind w:left="360"/>
      </w:pPr>
    </w:p>
    <w:p w14:paraId="72E78C76" w14:textId="77777777" w:rsidR="007856D8" w:rsidRPr="00E45936" w:rsidRDefault="007856D8" w:rsidP="007856D8">
      <w:pPr>
        <w:pStyle w:val="Heading4"/>
      </w:pPr>
      <w:r w:rsidRPr="00E45936">
        <w:t>Departmental Office Hours</w:t>
      </w:r>
    </w:p>
    <w:p w14:paraId="3804915D" w14:textId="065A10B1" w:rsidR="007856D8" w:rsidRPr="00E45936" w:rsidRDefault="0069171C" w:rsidP="007F1826">
      <w:pPr>
        <w:pStyle w:val="NormIndent"/>
        <w:spacing w:before="120"/>
      </w:pPr>
      <w:r w:rsidRPr="00E45936">
        <w:rPr>
          <w:b/>
        </w:rPr>
        <w:t>Monday-Friday:</w:t>
      </w:r>
      <w:r w:rsidR="007F1826" w:rsidRPr="00E45936">
        <w:t xml:space="preserve"> </w:t>
      </w:r>
      <w:r w:rsidR="003638A8">
        <w:t>8:30 am</w:t>
      </w:r>
      <w:r w:rsidR="003638A8">
        <w:rPr>
          <w:rFonts w:cs="Arial"/>
        </w:rPr>
        <w:t>–</w:t>
      </w:r>
      <w:r w:rsidR="007856D8" w:rsidRPr="00E45936">
        <w:t>4:30 pm</w:t>
      </w:r>
    </w:p>
    <w:p w14:paraId="2249786D" w14:textId="77777777" w:rsidR="007856D8" w:rsidRPr="00E45936" w:rsidRDefault="007856D8" w:rsidP="007856D8">
      <w:pPr>
        <w:suppressAutoHyphens/>
        <w:rPr>
          <w:b/>
        </w:rPr>
      </w:pPr>
    </w:p>
    <w:p w14:paraId="779DA6B1" w14:textId="77777777" w:rsidR="007856D8" w:rsidRPr="00E45936" w:rsidRDefault="007856D8" w:rsidP="007F1826">
      <w:pPr>
        <w:tabs>
          <w:tab w:val="left" w:pos="-2880"/>
          <w:tab w:val="left" w:pos="-2160"/>
          <w:tab w:val="left" w:pos="-1440"/>
          <w:tab w:val="left" w:pos="-720"/>
          <w:tab w:val="left" w:pos="90"/>
        </w:tabs>
        <w:suppressAutoHyphens/>
        <w:rPr>
          <w:b/>
        </w:rPr>
      </w:pPr>
      <w:r w:rsidRPr="00E45936">
        <w:rPr>
          <w:b/>
        </w:rPr>
        <w:t>NOTE:</w:t>
      </w:r>
      <w:r w:rsidR="007F1826" w:rsidRPr="00E45936">
        <w:rPr>
          <w:b/>
        </w:rPr>
        <w:t xml:space="preserve"> </w:t>
      </w:r>
      <w:r w:rsidRPr="00E45936">
        <w:rPr>
          <w:b/>
        </w:rPr>
        <w:t>ENTRY TO OR USAGE OF THE MUSIC BUILDING, ITS FACILITIES, AND EQUIPMENT</w:t>
      </w:r>
      <w:r w:rsidR="007F1826" w:rsidRPr="00E45936">
        <w:rPr>
          <w:b/>
        </w:rPr>
        <w:t xml:space="preserve"> </w:t>
      </w:r>
      <w:r w:rsidRPr="00E45936">
        <w:rPr>
          <w:b/>
        </w:rPr>
        <w:t xml:space="preserve">OUTSIDE OF THE HOURS LISTED ABOVE IS CONSIDERED CRIMINAL TRESPASS AND WILL BE HANDLED ACCORDINGLY.  </w:t>
      </w:r>
    </w:p>
    <w:p w14:paraId="7610BDDF" w14:textId="77777777" w:rsidR="007856D8" w:rsidRPr="00E45936" w:rsidRDefault="007856D8" w:rsidP="007856D8">
      <w:pPr>
        <w:suppressAutoHyphens/>
        <w:rPr>
          <w:b/>
        </w:rPr>
      </w:pPr>
    </w:p>
    <w:p w14:paraId="7B5111AA" w14:textId="3C56AF7B" w:rsidR="007856D8" w:rsidRPr="00E45936" w:rsidRDefault="007856D8" w:rsidP="007856D8">
      <w:pPr>
        <w:suppressAutoHyphens/>
        <w:rPr>
          <w:b/>
        </w:rPr>
      </w:pPr>
      <w:r w:rsidRPr="00E45936">
        <w:rPr>
          <w:b/>
        </w:rPr>
        <w:t>Also, please note that building h</w:t>
      </w:r>
      <w:r w:rsidR="00ED5256">
        <w:rPr>
          <w:b/>
        </w:rPr>
        <w:t>ours during holiday breaks and s</w:t>
      </w:r>
      <w:r w:rsidRPr="00E45936">
        <w:rPr>
          <w:b/>
        </w:rPr>
        <w:t>ummer recess will vary.</w:t>
      </w:r>
    </w:p>
    <w:p w14:paraId="701F981F" w14:textId="77777777" w:rsidR="007856D8" w:rsidRPr="00E45936" w:rsidRDefault="007856D8" w:rsidP="007856D8">
      <w:pPr>
        <w:suppressAutoHyphens/>
        <w:rPr>
          <w:b/>
        </w:rPr>
      </w:pPr>
    </w:p>
    <w:p w14:paraId="071BD6B9" w14:textId="77777777" w:rsidR="007856D8" w:rsidRPr="00E45936" w:rsidRDefault="007856D8" w:rsidP="007856D8">
      <w:pPr>
        <w:pStyle w:val="Heading2"/>
      </w:pPr>
      <w:bookmarkStart w:id="130" w:name="_Toc241293523"/>
      <w:bookmarkStart w:id="131" w:name="_Toc178759465"/>
      <w:bookmarkStart w:id="132" w:name="_Toc365271316"/>
      <w:r w:rsidRPr="00E45936">
        <w:t>Using Music Building Facilities</w:t>
      </w:r>
      <w:bookmarkEnd w:id="130"/>
      <w:bookmarkEnd w:id="131"/>
      <w:bookmarkEnd w:id="132"/>
    </w:p>
    <w:p w14:paraId="52093B9E" w14:textId="77777777" w:rsidR="007856D8" w:rsidRPr="00E45936" w:rsidRDefault="007856D8" w:rsidP="007856D8">
      <w:pPr>
        <w:pStyle w:val="Heading4"/>
      </w:pPr>
      <w:r w:rsidRPr="00E45936">
        <w:t>Practice Rooms and Tutorials</w:t>
      </w:r>
    </w:p>
    <w:p w14:paraId="4740F005" w14:textId="77777777" w:rsidR="007D064C" w:rsidRPr="002B141B" w:rsidRDefault="007D064C" w:rsidP="007856D8">
      <w:pPr>
        <w:rPr>
          <w:rFonts w:eastAsia="Arial" w:cs="Arial"/>
          <w:sz w:val="19"/>
          <w:szCs w:val="19"/>
        </w:rPr>
      </w:pPr>
      <w:r w:rsidRPr="002B141B">
        <w:rPr>
          <w:rFonts w:eastAsia="Arial" w:cs="Arial"/>
          <w:sz w:val="19"/>
          <w:szCs w:val="19"/>
        </w:rPr>
        <w:t>The practice rooms on the lower level and the tutorial rooms on the second floor are available for use by all music students.</w:t>
      </w:r>
    </w:p>
    <w:p w14:paraId="2144BE91" w14:textId="77777777" w:rsidR="007856D8" w:rsidRPr="002B141B" w:rsidRDefault="007856D8" w:rsidP="007856D8"/>
    <w:p w14:paraId="654F96D7" w14:textId="0745D9D3" w:rsidR="007856D8" w:rsidRPr="00E45936" w:rsidRDefault="007856D8" w:rsidP="007F1826">
      <w:pPr>
        <w:tabs>
          <w:tab w:val="left" w:pos="-2880"/>
          <w:tab w:val="left" w:pos="-2160"/>
          <w:tab w:val="left" w:pos="-1440"/>
          <w:tab w:val="left" w:pos="-720"/>
          <w:tab w:val="left" w:pos="1080"/>
        </w:tabs>
        <w:suppressAutoHyphens/>
        <w:rPr>
          <w:b/>
        </w:rPr>
      </w:pPr>
      <w:r w:rsidRPr="00E45936">
        <w:rPr>
          <w:b/>
        </w:rPr>
        <w:t>NOTE: NO PERSONAL BELONGINGS ARE TO BE LEFT UNATTE</w:t>
      </w:r>
      <w:r w:rsidR="00ED5256">
        <w:rPr>
          <w:b/>
        </w:rPr>
        <w:t>NDED IN THESE ROOMS AT ANY TIME.</w:t>
      </w:r>
      <w:r w:rsidRPr="00E45936">
        <w:rPr>
          <w:b/>
        </w:rPr>
        <w:t xml:space="preserve"> </w:t>
      </w:r>
    </w:p>
    <w:p w14:paraId="395AB1F6" w14:textId="77777777" w:rsidR="007856D8" w:rsidRPr="00E45936" w:rsidRDefault="007856D8" w:rsidP="007856D8">
      <w:pPr>
        <w:rPr>
          <w:b/>
        </w:rPr>
      </w:pPr>
    </w:p>
    <w:p w14:paraId="676A0DDF" w14:textId="77777777" w:rsidR="007856D8" w:rsidRPr="00E45936" w:rsidRDefault="007856D8" w:rsidP="007856D8">
      <w:pPr>
        <w:pStyle w:val="Heading4"/>
      </w:pPr>
      <w:r w:rsidRPr="00E45936">
        <w:t>Piano</w:t>
      </w:r>
      <w:r w:rsidR="008663DA" w:rsidRPr="00E45936">
        <w:t xml:space="preserve"> and</w:t>
      </w:r>
      <w:r w:rsidRPr="00E45936">
        <w:t xml:space="preserve"> Percussion Practice Rooms</w:t>
      </w:r>
    </w:p>
    <w:p w14:paraId="6AA3063E" w14:textId="74FC2032" w:rsidR="007856D8" w:rsidRPr="00E45936" w:rsidRDefault="007856D8" w:rsidP="007856D8">
      <w:r w:rsidRPr="00E45936">
        <w:t xml:space="preserve">The piano </w:t>
      </w:r>
      <w:r w:rsidR="008663DA" w:rsidRPr="00E45936">
        <w:t>and</w:t>
      </w:r>
      <w:r w:rsidRPr="00E45936">
        <w:t xml:space="preserve"> percussion practice rooms are rese</w:t>
      </w:r>
      <w:r w:rsidR="008663DA" w:rsidRPr="00E45936">
        <w:t xml:space="preserve">rved for the use of piano </w:t>
      </w:r>
      <w:r w:rsidRPr="00E45936">
        <w:t>and percussion majors</w:t>
      </w:r>
      <w:r w:rsidR="00AA0773">
        <w:t>,</w:t>
      </w:r>
      <w:r w:rsidRPr="00E45936">
        <w:t xml:space="preserve"> respec</w:t>
      </w:r>
      <w:r w:rsidR="003638A8">
        <w:t xml:space="preserve">tively. </w:t>
      </w:r>
      <w:r w:rsidR="008663DA" w:rsidRPr="00E45936">
        <w:t>These rooms are access-</w:t>
      </w:r>
      <w:r w:rsidRPr="00E45936">
        <w:t>controlled areas and are acce</w:t>
      </w:r>
      <w:r w:rsidR="003638A8">
        <w:t xml:space="preserve">ssible only by TCNJ ID or key. </w:t>
      </w:r>
      <w:r w:rsidRPr="00E45936">
        <w:t xml:space="preserve">Piano and percussion students’ access to these rooms is automatically granted. Access is active only during the </w:t>
      </w:r>
      <w:proofErr w:type="gramStart"/>
      <w:r w:rsidRPr="00E45936">
        <w:t>F</w:t>
      </w:r>
      <w:r w:rsidR="003638A8">
        <w:t>all</w:t>
      </w:r>
      <w:proofErr w:type="gramEnd"/>
      <w:r w:rsidR="003638A8">
        <w:t xml:space="preserve"> and Spring academic terms. </w:t>
      </w:r>
      <w:r w:rsidRPr="00E45936">
        <w:t xml:space="preserve">For security reasons, access is withdrawn during </w:t>
      </w:r>
      <w:proofErr w:type="gramStart"/>
      <w:r w:rsidRPr="00E45936">
        <w:t>Winter</w:t>
      </w:r>
      <w:proofErr w:type="gramEnd"/>
      <w:r w:rsidRPr="00E45936">
        <w:t xml:space="preserve"> and Spring breaks</w:t>
      </w:r>
      <w:r w:rsidR="003638A8">
        <w:t xml:space="preserve"> as well as the Summer recess. </w:t>
      </w:r>
      <w:r w:rsidRPr="00E45936">
        <w:t xml:space="preserve">Use of these facilities </w:t>
      </w:r>
      <w:r w:rsidR="002763F3" w:rsidRPr="00E45936">
        <w:t>outside of regular</w:t>
      </w:r>
      <w:r w:rsidRPr="00E45936">
        <w:t xml:space="preserve"> </w:t>
      </w:r>
      <w:r w:rsidR="002763F3" w:rsidRPr="00E45936">
        <w:t>semesters</w:t>
      </w:r>
      <w:r w:rsidRPr="00E45936">
        <w:t xml:space="preserve"> </w:t>
      </w:r>
      <w:r w:rsidR="002763F3" w:rsidRPr="00E45936">
        <w:t>requires special r</w:t>
      </w:r>
      <w:r w:rsidRPr="00E45936">
        <w:t>equest</w:t>
      </w:r>
      <w:r w:rsidR="002763F3" w:rsidRPr="00E45936">
        <w:t>; a</w:t>
      </w:r>
      <w:r w:rsidRPr="00E45936">
        <w:t>pproval must first be granted by the instructor and then by the Department Chair</w:t>
      </w:r>
      <w:r w:rsidR="00AA0773">
        <w:t>person</w:t>
      </w:r>
      <w:r w:rsidRPr="00E45936">
        <w:t>.</w:t>
      </w:r>
    </w:p>
    <w:p w14:paraId="0B335763" w14:textId="77777777" w:rsidR="007856D8" w:rsidRPr="00E45936" w:rsidRDefault="007856D8" w:rsidP="007856D8"/>
    <w:p w14:paraId="4BAC22CB" w14:textId="77777777" w:rsidR="007856D8" w:rsidRPr="00E45936" w:rsidRDefault="007856D8" w:rsidP="007856D8">
      <w:pPr>
        <w:pStyle w:val="Heading4"/>
      </w:pPr>
      <w:r w:rsidRPr="00E45936">
        <w:t>Use of Facilities for Private Teaching</w:t>
      </w:r>
    </w:p>
    <w:p w14:paraId="25BF9792" w14:textId="2FCF5DD1" w:rsidR="007856D8" w:rsidRPr="00E45936" w:rsidRDefault="007856D8" w:rsidP="007856D8">
      <w:pPr>
        <w:suppressAutoHyphens/>
      </w:pPr>
      <w:r w:rsidRPr="00E45936">
        <w:t xml:space="preserve">Music Building facilities may not be used by students </w:t>
      </w:r>
      <w:r w:rsidR="00AA0773">
        <w:t xml:space="preserve">or faculty </w:t>
      </w:r>
      <w:r w:rsidRPr="00E45936">
        <w:t>for private teaching for monetary gain.  Su</w:t>
      </w:r>
      <w:r w:rsidR="003638A8">
        <w:t xml:space="preserve">ch usage is against state law. </w:t>
      </w:r>
      <w:r w:rsidRPr="00E45936">
        <w:t xml:space="preserve">Violations of this law can result in criminal penalties.  </w:t>
      </w:r>
    </w:p>
    <w:p w14:paraId="42267D01" w14:textId="77777777" w:rsidR="007856D8" w:rsidRPr="00E45936" w:rsidRDefault="007856D8" w:rsidP="007856D8">
      <w:pPr>
        <w:suppressAutoHyphens/>
      </w:pPr>
    </w:p>
    <w:p w14:paraId="59965558" w14:textId="77777777" w:rsidR="006265C7" w:rsidRDefault="006265C7" w:rsidP="007856D8">
      <w:pPr>
        <w:pStyle w:val="Heading4"/>
      </w:pPr>
    </w:p>
    <w:p w14:paraId="775503D5" w14:textId="77777777" w:rsidR="007856D8" w:rsidRPr="00E45936" w:rsidRDefault="007856D8" w:rsidP="007856D8">
      <w:pPr>
        <w:pStyle w:val="Heading4"/>
      </w:pPr>
      <w:r w:rsidRPr="00E45936">
        <w:t>Mildred &amp; Ernest E. Mayo Concert Hall</w:t>
      </w:r>
    </w:p>
    <w:p w14:paraId="1380EDAE" w14:textId="77777777" w:rsidR="007856D8" w:rsidRPr="00E45936" w:rsidRDefault="007856D8" w:rsidP="007856D8">
      <w:r w:rsidRPr="00E45936">
        <w:t>The Concert Hall is a</w:t>
      </w:r>
      <w:r w:rsidR="00D4369E" w:rsidRPr="00E45936">
        <w:t>n</w:t>
      </w:r>
      <w:r w:rsidRPr="00E45936">
        <w:t xml:space="preserve"> active facility</w:t>
      </w:r>
      <w:r w:rsidR="00D4369E" w:rsidRPr="00E45936">
        <w:t xml:space="preserve"> that </w:t>
      </w:r>
      <w:r w:rsidRPr="00E45936">
        <w:t>is not available for gene</w:t>
      </w:r>
      <w:r w:rsidR="00BB0E3F">
        <w:t>ral practice and/or rehearsals.</w:t>
      </w:r>
      <w:r w:rsidRPr="00E45936">
        <w:t xml:space="preserve"> Special permission to use the Hall in preparation for Sophomore, Junior, and Senior Recitals is arranged through </w:t>
      </w:r>
      <w:r w:rsidR="002635AF">
        <w:t xml:space="preserve">the </w:t>
      </w:r>
      <w:r w:rsidR="002635AF" w:rsidRPr="00E45936">
        <w:t>Concert Hall Coordinator</w:t>
      </w:r>
      <w:r w:rsidRPr="00E45936">
        <w:t xml:space="preserve">.  </w:t>
      </w:r>
    </w:p>
    <w:p w14:paraId="542AE3E2" w14:textId="77777777" w:rsidR="007205BA" w:rsidRPr="00E45936" w:rsidRDefault="007205BA" w:rsidP="007856D8"/>
    <w:p w14:paraId="0C752D5F" w14:textId="77777777" w:rsidR="007856D8" w:rsidRPr="00E45936" w:rsidRDefault="007856D8" w:rsidP="007856D8">
      <w:pPr>
        <w:pStyle w:val="Heading4"/>
      </w:pPr>
      <w:r w:rsidRPr="00E45936">
        <w:t>Audio Recording Services</w:t>
      </w:r>
    </w:p>
    <w:p w14:paraId="065A47F1" w14:textId="6E5D5623" w:rsidR="007856D8" w:rsidRPr="008B531F" w:rsidRDefault="00B32649" w:rsidP="008B531F">
      <w:pPr>
        <w:pStyle w:val="HTMLPreformatted"/>
        <w:rPr>
          <w:rFonts w:ascii="Arial" w:hAnsi="Arial" w:cs="Arial"/>
        </w:rPr>
      </w:pPr>
      <w:r>
        <w:rPr>
          <w:rFonts w:ascii="Arial" w:hAnsi="Arial" w:cs="Arial"/>
        </w:rPr>
        <w:t>S</w:t>
      </w:r>
      <w:r w:rsidR="007856D8" w:rsidRPr="008B531F">
        <w:rPr>
          <w:rFonts w:ascii="Arial" w:hAnsi="Arial" w:cs="Arial"/>
        </w:rPr>
        <w:t xml:space="preserve">tudents </w:t>
      </w:r>
      <w:r>
        <w:rPr>
          <w:rFonts w:ascii="Arial" w:hAnsi="Arial" w:cs="Arial"/>
        </w:rPr>
        <w:t>who wish</w:t>
      </w:r>
      <w:r w:rsidR="007856D8" w:rsidRPr="008B531F">
        <w:rPr>
          <w:rFonts w:ascii="Arial" w:hAnsi="Arial" w:cs="Arial"/>
        </w:rPr>
        <w:t xml:space="preserve"> to </w:t>
      </w:r>
      <w:r>
        <w:rPr>
          <w:rFonts w:ascii="Arial" w:hAnsi="Arial" w:cs="Arial"/>
        </w:rPr>
        <w:t>use</w:t>
      </w:r>
      <w:r w:rsidR="007856D8" w:rsidRPr="008B531F">
        <w:rPr>
          <w:rFonts w:ascii="Arial" w:hAnsi="Arial" w:cs="Arial"/>
        </w:rPr>
        <w:t xml:space="preserve"> the Concert Ha</w:t>
      </w:r>
      <w:r w:rsidR="00B105A3" w:rsidRPr="008B531F">
        <w:rPr>
          <w:rFonts w:ascii="Arial" w:hAnsi="Arial" w:cs="Arial"/>
        </w:rPr>
        <w:t xml:space="preserve">ll for recording </w:t>
      </w:r>
      <w:r>
        <w:rPr>
          <w:rFonts w:ascii="Arial" w:hAnsi="Arial" w:cs="Arial"/>
        </w:rPr>
        <w:t>services</w:t>
      </w:r>
      <w:r w:rsidR="003638A8">
        <w:rPr>
          <w:rFonts w:ascii="Arial" w:hAnsi="Arial" w:cs="Arial"/>
        </w:rPr>
        <w:t>,</w:t>
      </w:r>
      <w:r w:rsidR="00AA0773">
        <w:rPr>
          <w:rFonts w:ascii="Arial" w:hAnsi="Arial" w:cs="Arial"/>
        </w:rPr>
        <w:t xml:space="preserve"> e.g</w:t>
      </w:r>
      <w:r w:rsidR="00B105A3" w:rsidRPr="008B531F">
        <w:rPr>
          <w:rFonts w:ascii="Arial" w:hAnsi="Arial" w:cs="Arial"/>
        </w:rPr>
        <w:t>.</w:t>
      </w:r>
      <w:r w:rsidR="003638A8">
        <w:rPr>
          <w:rFonts w:ascii="Arial" w:hAnsi="Arial" w:cs="Arial"/>
        </w:rPr>
        <w:t>,</w:t>
      </w:r>
      <w:r w:rsidR="007856D8" w:rsidRPr="008B531F">
        <w:rPr>
          <w:rFonts w:ascii="Arial" w:hAnsi="Arial" w:cs="Arial"/>
        </w:rPr>
        <w:t xml:space="preserve"> audition tapes</w:t>
      </w:r>
      <w:r w:rsidR="00AA0773">
        <w:rPr>
          <w:rFonts w:ascii="Arial" w:hAnsi="Arial" w:cs="Arial"/>
        </w:rPr>
        <w:t xml:space="preserve"> or scholarly work,</w:t>
      </w:r>
      <w:r>
        <w:rPr>
          <w:rFonts w:ascii="Arial" w:hAnsi="Arial" w:cs="Arial"/>
        </w:rPr>
        <w:t xml:space="preserve"> </w:t>
      </w:r>
      <w:r w:rsidR="008B531F" w:rsidRPr="008B531F">
        <w:rPr>
          <w:rFonts w:ascii="Arial" w:hAnsi="Arial" w:cs="Arial"/>
        </w:rPr>
        <w:t xml:space="preserve">must first </w:t>
      </w:r>
      <w:r>
        <w:rPr>
          <w:rFonts w:ascii="Arial" w:hAnsi="Arial" w:cs="Arial"/>
        </w:rPr>
        <w:t>obtain approval</w:t>
      </w:r>
      <w:r w:rsidR="008B531F" w:rsidRPr="008B531F">
        <w:rPr>
          <w:rFonts w:ascii="Arial" w:hAnsi="Arial" w:cs="Arial"/>
        </w:rPr>
        <w:t xml:space="preserve"> </w:t>
      </w:r>
      <w:r>
        <w:rPr>
          <w:rFonts w:ascii="Arial" w:hAnsi="Arial" w:cs="Arial"/>
        </w:rPr>
        <w:t>from</w:t>
      </w:r>
      <w:r w:rsidR="008B531F" w:rsidRPr="008B531F">
        <w:rPr>
          <w:rFonts w:ascii="Arial" w:hAnsi="Arial" w:cs="Arial"/>
        </w:rPr>
        <w:t xml:space="preserve"> the </w:t>
      </w:r>
      <w:r w:rsidR="00CD4118">
        <w:rPr>
          <w:rFonts w:ascii="Arial" w:hAnsi="Arial" w:cs="Arial"/>
        </w:rPr>
        <w:t>Department Chair</w:t>
      </w:r>
      <w:r w:rsidR="00AA0773">
        <w:rPr>
          <w:rFonts w:ascii="Arial" w:hAnsi="Arial" w:cs="Arial"/>
        </w:rPr>
        <w:t>person</w:t>
      </w:r>
      <w:r>
        <w:rPr>
          <w:rFonts w:ascii="Arial" w:hAnsi="Arial" w:cs="Arial"/>
        </w:rPr>
        <w:t>. A</w:t>
      </w:r>
      <w:r w:rsidR="007856D8" w:rsidRPr="008B531F">
        <w:rPr>
          <w:rFonts w:ascii="Arial" w:hAnsi="Arial" w:cs="Arial"/>
        </w:rPr>
        <w:t xml:space="preserve">ll scheduling and staffing needs must </w:t>
      </w:r>
      <w:r>
        <w:rPr>
          <w:rFonts w:ascii="Arial" w:hAnsi="Arial" w:cs="Arial"/>
        </w:rPr>
        <w:t xml:space="preserve">then </w:t>
      </w:r>
      <w:r w:rsidR="007856D8" w:rsidRPr="008B531F">
        <w:rPr>
          <w:rFonts w:ascii="Arial" w:hAnsi="Arial" w:cs="Arial"/>
        </w:rPr>
        <w:t xml:space="preserve">be arranged through </w:t>
      </w:r>
      <w:r w:rsidR="00CD4118">
        <w:rPr>
          <w:rFonts w:ascii="Arial" w:hAnsi="Arial" w:cs="Arial"/>
        </w:rPr>
        <w:t>the Concert Hall Coordinator</w:t>
      </w:r>
      <w:r w:rsidR="007856D8" w:rsidRPr="008B531F">
        <w:rPr>
          <w:rFonts w:ascii="Arial" w:hAnsi="Arial" w:cs="Arial"/>
        </w:rPr>
        <w:t>.</w:t>
      </w:r>
      <w:r w:rsidR="00436C45" w:rsidRPr="008B531F">
        <w:rPr>
          <w:rFonts w:ascii="Arial" w:hAnsi="Arial" w:cs="Arial"/>
        </w:rPr>
        <w:t xml:space="preserve"> </w:t>
      </w:r>
      <w:r w:rsidR="007856D8" w:rsidRPr="008B531F">
        <w:rPr>
          <w:rFonts w:ascii="Arial" w:hAnsi="Arial" w:cs="Arial"/>
        </w:rPr>
        <w:t xml:space="preserve">The Department of Music is equipped to provide students </w:t>
      </w:r>
      <w:r w:rsidR="004246A9" w:rsidRPr="008B531F">
        <w:rPr>
          <w:rFonts w:ascii="Arial" w:hAnsi="Arial" w:cs="Arial"/>
        </w:rPr>
        <w:t>with limited recording services</w:t>
      </w:r>
      <w:r w:rsidR="007856D8" w:rsidRPr="008B531F">
        <w:rPr>
          <w:rFonts w:ascii="Arial" w:hAnsi="Arial" w:cs="Arial"/>
        </w:rPr>
        <w:t xml:space="preserve"> for non-c</w:t>
      </w:r>
      <w:r w:rsidR="008B531F">
        <w:rPr>
          <w:rFonts w:ascii="Arial" w:hAnsi="Arial" w:cs="Arial"/>
        </w:rPr>
        <w:t xml:space="preserve">ommercial </w:t>
      </w:r>
      <w:r w:rsidR="00AA0773">
        <w:rPr>
          <w:rFonts w:ascii="Arial" w:hAnsi="Arial" w:cs="Arial"/>
        </w:rPr>
        <w:t xml:space="preserve">artistic or </w:t>
      </w:r>
      <w:r w:rsidR="008B531F">
        <w:rPr>
          <w:rFonts w:ascii="Arial" w:hAnsi="Arial" w:cs="Arial"/>
        </w:rPr>
        <w:t xml:space="preserve">scholarly endeavors. </w:t>
      </w:r>
      <w:r w:rsidR="007856D8" w:rsidRPr="008B531F">
        <w:rPr>
          <w:rFonts w:ascii="Arial" w:hAnsi="Arial" w:cs="Arial"/>
        </w:rPr>
        <w:t>Sessions are scheduled according to staff and facility availability and are not to conflict with Colle</w:t>
      </w:r>
      <w:r w:rsidR="00AA0773">
        <w:rPr>
          <w:rFonts w:ascii="Arial" w:hAnsi="Arial" w:cs="Arial"/>
        </w:rPr>
        <w:t>ge or d</w:t>
      </w:r>
      <w:r w:rsidR="008B531F">
        <w:rPr>
          <w:rFonts w:ascii="Arial" w:hAnsi="Arial" w:cs="Arial"/>
        </w:rPr>
        <w:t xml:space="preserve">epartmental </w:t>
      </w:r>
      <w:r w:rsidR="008B531F">
        <w:rPr>
          <w:rFonts w:ascii="Arial" w:hAnsi="Arial" w:cs="Arial"/>
        </w:rPr>
        <w:lastRenderedPageBreak/>
        <w:t xml:space="preserve">activities. </w:t>
      </w:r>
      <w:r w:rsidR="007856D8" w:rsidRPr="008B531F">
        <w:rPr>
          <w:rFonts w:ascii="Arial" w:hAnsi="Arial" w:cs="Arial"/>
        </w:rPr>
        <w:t>Scheduling can begin no more than two weeks in advance during the academic yea</w:t>
      </w:r>
      <w:r w:rsidR="00AA0773">
        <w:rPr>
          <w:rFonts w:ascii="Arial" w:hAnsi="Arial" w:cs="Arial"/>
        </w:rPr>
        <w:t>r or s</w:t>
      </w:r>
      <w:r w:rsidR="008B531F" w:rsidRPr="008B531F">
        <w:rPr>
          <w:rFonts w:ascii="Arial" w:hAnsi="Arial" w:cs="Arial"/>
        </w:rPr>
        <w:t>ummer.</w:t>
      </w:r>
      <w:r w:rsidR="007856D8" w:rsidRPr="008B531F">
        <w:rPr>
          <w:rFonts w:ascii="Arial" w:hAnsi="Arial" w:cs="Arial"/>
        </w:rPr>
        <w:t xml:space="preserve"> Sessions can take place in the Concert Hall, Instrumental Rehearsal Hall, or Choral Rehearsal Hall.</w:t>
      </w:r>
      <w:r w:rsidR="009034B4" w:rsidRPr="008B531F">
        <w:rPr>
          <w:rFonts w:ascii="Arial" w:hAnsi="Arial" w:cs="Arial"/>
        </w:rPr>
        <w:t xml:space="preserve"> </w:t>
      </w:r>
      <w:r w:rsidR="007856D8" w:rsidRPr="008B531F">
        <w:rPr>
          <w:rFonts w:ascii="Arial" w:hAnsi="Arial" w:cs="Arial"/>
        </w:rPr>
        <w:t>Services for students include audio recording for Graduate School audition tapes as well as Ensemble or Performance audition tapes.</w:t>
      </w:r>
    </w:p>
    <w:p w14:paraId="5086A564" w14:textId="77777777" w:rsidR="007856D8" w:rsidRPr="00E45936" w:rsidRDefault="007856D8" w:rsidP="007856D8"/>
    <w:p w14:paraId="5883DA0C" w14:textId="77777777" w:rsidR="007856D8" w:rsidRPr="00E45936" w:rsidRDefault="007856D8" w:rsidP="007856D8">
      <w:r w:rsidRPr="00E45936">
        <w:t>Requirements:</w:t>
      </w:r>
    </w:p>
    <w:p w14:paraId="5550EDB4" w14:textId="4A8DFCD3" w:rsidR="007856D8" w:rsidRPr="00E45936" w:rsidRDefault="007856D8" w:rsidP="0020120E">
      <w:pPr>
        <w:numPr>
          <w:ilvl w:val="0"/>
          <w:numId w:val="7"/>
        </w:numPr>
        <w:spacing w:after="60"/>
        <w:ind w:left="720"/>
      </w:pPr>
      <w:r w:rsidRPr="00E45936">
        <w:t>Students must pay for</w:t>
      </w:r>
      <w:r w:rsidR="003638A8">
        <w:t xml:space="preserve"> all labor and material costs. </w:t>
      </w:r>
      <w:r w:rsidRPr="00E45936">
        <w:t xml:space="preserve">Labor rates are $30.00 per hour for one staff member and must be paid </w:t>
      </w:r>
      <w:r w:rsidR="003638A8">
        <w:t>when the session is scheduled</w:t>
      </w:r>
      <w:r w:rsidR="00D64D61">
        <w:t xml:space="preserve">. </w:t>
      </w:r>
      <w:r w:rsidRPr="00E45936">
        <w:t>Material costs vary and must be paid at the end of the session.</w:t>
      </w:r>
    </w:p>
    <w:p w14:paraId="1CBBE916" w14:textId="77777777" w:rsidR="007856D8" w:rsidRPr="00E45936" w:rsidRDefault="007856D8" w:rsidP="0020120E">
      <w:pPr>
        <w:numPr>
          <w:ilvl w:val="0"/>
          <w:numId w:val="3"/>
        </w:numPr>
        <w:spacing w:after="60"/>
      </w:pPr>
      <w:r w:rsidRPr="00E45936">
        <w:t>All sessions are scheduled for one hour.</w:t>
      </w:r>
    </w:p>
    <w:p w14:paraId="6FE9AA89" w14:textId="05E3AD91" w:rsidR="007856D8" w:rsidRPr="00E45936" w:rsidRDefault="007856D8" w:rsidP="0020120E">
      <w:pPr>
        <w:numPr>
          <w:ilvl w:val="0"/>
          <w:numId w:val="4"/>
        </w:numPr>
        <w:spacing w:after="60"/>
      </w:pPr>
      <w:r w:rsidRPr="00E45936">
        <w:t>Sessions during the academic year must take place between 4:30 pm and 8:30 pm</w:t>
      </w:r>
      <w:r w:rsidR="00AA0773">
        <w:t>.</w:t>
      </w:r>
    </w:p>
    <w:p w14:paraId="724036CA" w14:textId="5E419F5F" w:rsidR="007856D8" w:rsidRDefault="007856D8" w:rsidP="0020120E">
      <w:pPr>
        <w:numPr>
          <w:ilvl w:val="0"/>
          <w:numId w:val="5"/>
        </w:numPr>
        <w:spacing w:after="60"/>
      </w:pPr>
      <w:r w:rsidRPr="00E45936">
        <w:t xml:space="preserve">Sessions may NOT be scheduled between </w:t>
      </w:r>
      <w:r w:rsidR="00923E79" w:rsidRPr="00E45936">
        <w:t>November 15th</w:t>
      </w:r>
      <w:r w:rsidRPr="00E45936">
        <w:t xml:space="preserve"> a</w:t>
      </w:r>
      <w:r w:rsidR="009034B4">
        <w:t>nd the end of the Fall semester</w:t>
      </w:r>
      <w:r w:rsidR="00AA0773">
        <w:t>.</w:t>
      </w:r>
      <w:r w:rsidRPr="00E45936">
        <w:t xml:space="preserve"> Sessions may NOT be scheduled between </w:t>
      </w:r>
      <w:r w:rsidR="00923E79" w:rsidRPr="00E45936">
        <w:t>March 15th</w:t>
      </w:r>
      <w:r w:rsidRPr="00E45936">
        <w:t xml:space="preserve"> and </w:t>
      </w:r>
      <w:r w:rsidR="009034B4">
        <w:t>the end of the Spring semester</w:t>
      </w:r>
      <w:r w:rsidR="00AA0773">
        <w:t>.</w:t>
      </w:r>
    </w:p>
    <w:p w14:paraId="2482C850" w14:textId="77777777" w:rsidR="007C7810" w:rsidRPr="00E45936" w:rsidRDefault="007C7810" w:rsidP="007C7810">
      <w:pPr>
        <w:spacing w:after="60"/>
        <w:ind w:left="720"/>
      </w:pPr>
    </w:p>
    <w:p w14:paraId="484B7250" w14:textId="77777777" w:rsidR="00315865" w:rsidRDefault="00315865" w:rsidP="007856D8">
      <w:pPr>
        <w:pStyle w:val="Heading4"/>
      </w:pPr>
      <w:r>
        <w:t>Instrument Rentals</w:t>
      </w:r>
    </w:p>
    <w:p w14:paraId="116D4B52" w14:textId="6DBDDA94" w:rsidR="00765D0C" w:rsidRPr="004246A9" w:rsidRDefault="00765D0C" w:rsidP="002854B4">
      <w:pPr>
        <w:pStyle w:val="NormIndent"/>
        <w:tabs>
          <w:tab w:val="clear" w:pos="2880"/>
        </w:tabs>
        <w:ind w:left="0"/>
      </w:pPr>
      <w:r w:rsidRPr="00E45936">
        <w:t xml:space="preserve">The Department of Music provides </w:t>
      </w:r>
      <w:r w:rsidRPr="004246A9">
        <w:rPr>
          <w:rFonts w:cs="Arial"/>
          <w:szCs w:val="20"/>
          <w:lang w:bidi="ar-SA"/>
        </w:rPr>
        <w:t>instruments on loan</w:t>
      </w:r>
      <w:r>
        <w:rPr>
          <w:rFonts w:cs="Arial"/>
          <w:szCs w:val="20"/>
          <w:lang w:bidi="ar-SA"/>
        </w:rPr>
        <w:t xml:space="preserve"> to students</w:t>
      </w:r>
      <w:r w:rsidRPr="004246A9">
        <w:rPr>
          <w:rFonts w:cs="Arial"/>
          <w:szCs w:val="20"/>
          <w:lang w:bidi="ar-SA"/>
        </w:rPr>
        <w:t xml:space="preserve"> for</w:t>
      </w:r>
      <w:r>
        <w:rPr>
          <w:rFonts w:cs="Arial"/>
          <w:szCs w:val="20"/>
          <w:lang w:bidi="ar-SA"/>
        </w:rPr>
        <w:t xml:space="preserve"> use in</w:t>
      </w:r>
      <w:r w:rsidRPr="004246A9">
        <w:rPr>
          <w:rFonts w:cs="Arial"/>
          <w:szCs w:val="20"/>
          <w:lang w:bidi="ar-SA"/>
        </w:rPr>
        <w:t xml:space="preserve"> p</w:t>
      </w:r>
      <w:r>
        <w:rPr>
          <w:rFonts w:cs="Arial"/>
          <w:szCs w:val="20"/>
          <w:lang w:bidi="ar-SA"/>
        </w:rPr>
        <w:t>erformance and methods classes.</w:t>
      </w:r>
      <w:r>
        <w:t xml:space="preserve"> </w:t>
      </w:r>
      <w:r w:rsidRPr="004246A9">
        <w:rPr>
          <w:rFonts w:cs="Arial"/>
          <w:szCs w:val="20"/>
          <w:lang w:bidi="ar-SA"/>
        </w:rPr>
        <w:t xml:space="preserve">Please </w:t>
      </w:r>
      <w:r w:rsidR="00AA0773">
        <w:rPr>
          <w:rFonts w:cs="Arial"/>
          <w:szCs w:val="20"/>
          <w:lang w:bidi="ar-SA"/>
        </w:rPr>
        <w:t>refer to the Instrument Sign-Out F</w:t>
      </w:r>
      <w:r>
        <w:rPr>
          <w:rFonts w:cs="Arial"/>
          <w:szCs w:val="20"/>
          <w:lang w:bidi="ar-SA"/>
        </w:rPr>
        <w:t>orm for loan agreement information</w:t>
      </w:r>
      <w:r w:rsidRPr="004246A9">
        <w:rPr>
          <w:rFonts w:cs="Arial"/>
          <w:szCs w:val="20"/>
          <w:lang w:bidi="ar-SA"/>
        </w:rPr>
        <w:t xml:space="preserve">. </w:t>
      </w:r>
      <w:r>
        <w:rPr>
          <w:rFonts w:cs="Arial"/>
          <w:szCs w:val="20"/>
          <w:lang w:bidi="ar-SA"/>
        </w:rPr>
        <w:t>S</w:t>
      </w:r>
      <w:r w:rsidRPr="004246A9">
        <w:rPr>
          <w:rFonts w:cs="Arial"/>
          <w:szCs w:val="20"/>
          <w:lang w:bidi="ar-SA"/>
        </w:rPr>
        <w:t>tudent</w:t>
      </w:r>
      <w:r>
        <w:rPr>
          <w:rFonts w:cs="Arial"/>
          <w:szCs w:val="20"/>
          <w:lang w:bidi="ar-SA"/>
        </w:rPr>
        <w:t>s assume</w:t>
      </w:r>
      <w:r w:rsidRPr="004246A9">
        <w:rPr>
          <w:rFonts w:cs="Arial"/>
          <w:szCs w:val="20"/>
          <w:lang w:bidi="ar-SA"/>
        </w:rPr>
        <w:t xml:space="preserve"> full responsibility for any damage</w:t>
      </w:r>
      <w:r>
        <w:rPr>
          <w:rFonts w:cs="Arial"/>
          <w:szCs w:val="20"/>
          <w:lang w:bidi="ar-SA"/>
        </w:rPr>
        <w:t>,</w:t>
      </w:r>
      <w:r w:rsidRPr="004246A9">
        <w:rPr>
          <w:rFonts w:cs="Arial"/>
          <w:szCs w:val="20"/>
          <w:lang w:bidi="ar-SA"/>
        </w:rPr>
        <w:t xml:space="preserve"> loss</w:t>
      </w:r>
      <w:r>
        <w:rPr>
          <w:rFonts w:cs="Arial"/>
          <w:szCs w:val="20"/>
          <w:lang w:bidi="ar-SA"/>
        </w:rPr>
        <w:t>,</w:t>
      </w:r>
      <w:r w:rsidRPr="004246A9">
        <w:rPr>
          <w:rFonts w:cs="Arial"/>
          <w:szCs w:val="20"/>
          <w:lang w:bidi="ar-SA"/>
        </w:rPr>
        <w:t xml:space="preserve"> or theft. The Department of Music </w:t>
      </w:r>
      <w:r>
        <w:rPr>
          <w:rFonts w:cs="Arial"/>
          <w:szCs w:val="20"/>
          <w:lang w:bidi="ar-SA"/>
        </w:rPr>
        <w:t>is</w:t>
      </w:r>
      <w:r w:rsidRPr="004246A9">
        <w:rPr>
          <w:rFonts w:cs="Arial"/>
          <w:szCs w:val="20"/>
          <w:lang w:bidi="ar-SA"/>
        </w:rPr>
        <w:t xml:space="preserve"> responsible for normal repairs and regulation of the instruments. If an instrument is in need of repair</w:t>
      </w:r>
      <w:r>
        <w:rPr>
          <w:rFonts w:cs="Arial"/>
          <w:szCs w:val="20"/>
          <w:lang w:bidi="ar-SA"/>
        </w:rPr>
        <w:t>,</w:t>
      </w:r>
      <w:r w:rsidRPr="004246A9">
        <w:rPr>
          <w:rFonts w:cs="Arial"/>
          <w:szCs w:val="20"/>
          <w:lang w:bidi="ar-SA"/>
        </w:rPr>
        <w:t xml:space="preserve"> please contact </w:t>
      </w:r>
      <w:r w:rsidR="00CD4118">
        <w:rPr>
          <w:rFonts w:cs="Arial"/>
          <w:szCs w:val="20"/>
          <w:lang w:bidi="ar-SA"/>
        </w:rPr>
        <w:t xml:space="preserve">the </w:t>
      </w:r>
      <w:r w:rsidR="002854B4" w:rsidRPr="00E45936">
        <w:t>Concert Hall Coordinator</w:t>
      </w:r>
      <w:r w:rsidRPr="004246A9">
        <w:rPr>
          <w:rFonts w:cs="Arial"/>
          <w:szCs w:val="20"/>
          <w:lang w:bidi="ar-SA"/>
        </w:rPr>
        <w:t>.</w:t>
      </w:r>
    </w:p>
    <w:p w14:paraId="28EF3D9E" w14:textId="77777777" w:rsidR="00315865" w:rsidRDefault="00315865" w:rsidP="007856D8">
      <w:pPr>
        <w:pStyle w:val="Heading4"/>
      </w:pPr>
    </w:p>
    <w:p w14:paraId="7D1B8C0B" w14:textId="77777777" w:rsidR="007856D8" w:rsidRPr="00E45936" w:rsidRDefault="007856D8" w:rsidP="007856D8">
      <w:pPr>
        <w:pStyle w:val="Heading4"/>
      </w:pPr>
      <w:r w:rsidRPr="00E45936">
        <w:t>General Purpose Lockers</w:t>
      </w:r>
    </w:p>
    <w:p w14:paraId="24D8844C" w14:textId="703ED12A" w:rsidR="007856D8" w:rsidRPr="00E45936" w:rsidRDefault="007856D8" w:rsidP="007856D8">
      <w:pPr>
        <w:suppressAutoHyphens/>
      </w:pPr>
      <w:r w:rsidRPr="00E45936">
        <w:t>The Music Building has 144 general-purpose hall lockers for the storage of coats, books,</w:t>
      </w:r>
      <w:r w:rsidR="00B32649">
        <w:t xml:space="preserve"> music, and small instruments. </w:t>
      </w:r>
      <w:r w:rsidRPr="00E45936">
        <w:t>A sign-up sheet is posted in the Student Lounge in the ba</w:t>
      </w:r>
      <w:r w:rsidR="00D64D61">
        <w:t xml:space="preserve">sement. </w:t>
      </w:r>
      <w:r w:rsidRPr="00E45936">
        <w:t xml:space="preserve">At the end of the </w:t>
      </w:r>
      <w:proofErr w:type="gramStart"/>
      <w:r w:rsidRPr="00E45936">
        <w:t>Spring</w:t>
      </w:r>
      <w:proofErr w:type="gramEnd"/>
      <w:r w:rsidRPr="00E45936">
        <w:t xml:space="preserve"> semester, a notice will be posted indicating the date by whic</w:t>
      </w:r>
      <w:r w:rsidR="00D64D61">
        <w:t xml:space="preserve">h the lockers must be vacated. </w:t>
      </w:r>
      <w:r w:rsidRPr="00E45936">
        <w:t>If not emptied by the date posted, locks will be cut off and the contents emptied and placed in the Music Office.</w:t>
      </w:r>
    </w:p>
    <w:p w14:paraId="21582CA8" w14:textId="77777777" w:rsidR="007856D8" w:rsidRPr="00E45936" w:rsidRDefault="007856D8" w:rsidP="007856D8">
      <w:pPr>
        <w:suppressAutoHyphens/>
      </w:pPr>
    </w:p>
    <w:p w14:paraId="4EB5E2BA" w14:textId="77777777" w:rsidR="007856D8" w:rsidRPr="00E45936" w:rsidRDefault="007856D8" w:rsidP="007856D8">
      <w:pPr>
        <w:pStyle w:val="Heading4"/>
      </w:pPr>
      <w:r w:rsidRPr="00E45936">
        <w:t>Instrument Storage Lockers</w:t>
      </w:r>
    </w:p>
    <w:p w14:paraId="32C7CE2A" w14:textId="48E8B214" w:rsidR="007856D8" w:rsidRPr="00BB0E3F" w:rsidRDefault="007856D8" w:rsidP="00BB0E3F">
      <w:pPr>
        <w:suppressAutoHyphens/>
      </w:pPr>
      <w:r w:rsidRPr="00E45936">
        <w:t>There are two instrument storage locker facilities, both located on the lower level</w:t>
      </w:r>
      <w:r w:rsidR="00AA0773">
        <w:t xml:space="preserve"> of the Music Building</w:t>
      </w:r>
      <w:r w:rsidRPr="00E45936">
        <w:t>.  Access to t</w:t>
      </w:r>
      <w:r w:rsidR="00D64D61">
        <w:t xml:space="preserve">hese facilities is by TCNJ ID. </w:t>
      </w:r>
      <w:r w:rsidRPr="00E45936">
        <w:t>All students enrolled in a TCNJ instrumental ensemble will be assigned acc</w:t>
      </w:r>
      <w:r w:rsidR="00D64D61">
        <w:t xml:space="preserve">ess to one of these two rooms. </w:t>
      </w:r>
      <w:r w:rsidRPr="00E45936">
        <w:t>Wind students will be assigned access to Room 4 and string students wi</w:t>
      </w:r>
      <w:r w:rsidR="00D64D61">
        <w:t xml:space="preserve">ll be given access to Room 16. </w:t>
      </w:r>
      <w:r w:rsidRPr="00E45936">
        <w:t xml:space="preserve">Other students will need to see the </w:t>
      </w:r>
      <w:r w:rsidR="00B32649">
        <w:t>Music Office</w:t>
      </w:r>
      <w:r w:rsidRPr="00E45936">
        <w:t xml:space="preserve"> with written approval from a Department of Music faculty</w:t>
      </w:r>
      <w:r w:rsidR="00D64D61">
        <w:t xml:space="preserve"> member for access privileges. </w:t>
      </w:r>
      <w:r w:rsidRPr="00E45936">
        <w:t>Privileges are suspended during the W</w:t>
      </w:r>
      <w:r w:rsidR="00D64D61">
        <w:t xml:space="preserve">inter break and </w:t>
      </w:r>
      <w:proofErr w:type="gramStart"/>
      <w:r w:rsidR="00D64D61">
        <w:t>Summer</w:t>
      </w:r>
      <w:proofErr w:type="gramEnd"/>
      <w:r w:rsidR="00D64D61">
        <w:t xml:space="preserve"> recess. </w:t>
      </w:r>
      <w:r w:rsidRPr="00E45936">
        <w:t>Privileges are renewed each September and January; they do not roll over year-to-year.</w:t>
      </w:r>
      <w:r w:rsidR="00BB0E3F">
        <w:t xml:space="preserve"> </w:t>
      </w:r>
      <w:r w:rsidRPr="00E45936">
        <w:t xml:space="preserve">Locker room doors MUST remain closed and locked at all times for the safety of TCNJ equipment and personally owned equipment.  </w:t>
      </w:r>
    </w:p>
    <w:p w14:paraId="363CFDDF" w14:textId="77777777" w:rsidR="007856D8" w:rsidRPr="00E45936" w:rsidRDefault="007856D8" w:rsidP="007856D8">
      <w:pPr>
        <w:rPr>
          <w:b/>
        </w:rPr>
      </w:pPr>
    </w:p>
    <w:p w14:paraId="5CE41AF8" w14:textId="77777777" w:rsidR="007856D8" w:rsidRPr="00BB0E3F" w:rsidRDefault="007856D8" w:rsidP="007856D8">
      <w:pPr>
        <w:rPr>
          <w:b/>
        </w:rPr>
      </w:pPr>
      <w:r w:rsidRPr="00E45936">
        <w:rPr>
          <w:b/>
        </w:rPr>
        <w:t>Lockers are provided for the</w:t>
      </w:r>
      <w:r w:rsidR="00B105A3" w:rsidRPr="00E45936">
        <w:rPr>
          <w:b/>
        </w:rPr>
        <w:t xml:space="preserve"> convenience of students only. T</w:t>
      </w:r>
      <w:r w:rsidRPr="00E45936">
        <w:rPr>
          <w:b/>
        </w:rPr>
        <w:t>he Department of Music assumes no liability for loss or damage to instruments or personal items stored in lockers. All instruments and other personal affects should be adequately insured by the</w:t>
      </w:r>
      <w:r w:rsidR="00050F7C">
        <w:rPr>
          <w:b/>
        </w:rPr>
        <w:t xml:space="preserve"> owner against loss or damage. </w:t>
      </w:r>
      <w:r w:rsidRPr="00E45936">
        <w:rPr>
          <w:b/>
        </w:rPr>
        <w:t xml:space="preserve">Problems with access to the locker room areas should be reported immediately </w:t>
      </w:r>
      <w:r w:rsidRPr="00BB0E3F">
        <w:rPr>
          <w:b/>
        </w:rPr>
        <w:t xml:space="preserve">to </w:t>
      </w:r>
      <w:r w:rsidR="00CD4118">
        <w:rPr>
          <w:b/>
        </w:rPr>
        <w:t>the Concert Hall Coordinator</w:t>
      </w:r>
      <w:r w:rsidRPr="00BB0E3F">
        <w:rPr>
          <w:b/>
        </w:rPr>
        <w:t xml:space="preserve">. </w:t>
      </w:r>
    </w:p>
    <w:p w14:paraId="35EB7675" w14:textId="77777777" w:rsidR="007856D8" w:rsidRPr="00E45936" w:rsidRDefault="007856D8" w:rsidP="007856D8">
      <w:pPr>
        <w:rPr>
          <w:b/>
        </w:rPr>
      </w:pPr>
    </w:p>
    <w:p w14:paraId="252C4298" w14:textId="77777777" w:rsidR="007856D8" w:rsidRPr="00E45936" w:rsidRDefault="007856D8" w:rsidP="007856D8">
      <w:pPr>
        <w:pStyle w:val="Heading4"/>
      </w:pPr>
      <w:r w:rsidRPr="00E45936">
        <w:t>Posting Policy</w:t>
      </w:r>
    </w:p>
    <w:p w14:paraId="2E037DC3" w14:textId="77777777" w:rsidR="006265C7" w:rsidRDefault="007856D8" w:rsidP="007205BA">
      <w:pPr>
        <w:suppressAutoHyphens/>
      </w:pPr>
      <w:r w:rsidRPr="00E45936">
        <w:t xml:space="preserve">Approved notices may be posted on bulletin boards and classroom </w:t>
      </w:r>
      <w:r w:rsidR="00B105A3" w:rsidRPr="00E45936">
        <w:t>tack boards</w:t>
      </w:r>
      <w:r w:rsidR="00050F7C">
        <w:t xml:space="preserve"> only. </w:t>
      </w:r>
      <w:r w:rsidRPr="00E45936">
        <w:rPr>
          <w:b/>
        </w:rPr>
        <w:t>Posting of materials on walls, doors, windows, columns, etc. is a violation of College policies.</w:t>
      </w:r>
      <w:r w:rsidR="00050F7C">
        <w:t xml:space="preserve"> </w:t>
      </w:r>
      <w:r w:rsidRPr="00E45936">
        <w:t>Some Music Building bulletin boards are reserved for special use</w:t>
      </w:r>
      <w:r w:rsidR="006265C7" w:rsidRPr="00E45936">
        <w:t>.</w:t>
      </w:r>
    </w:p>
    <w:p w14:paraId="56FC72B0" w14:textId="77777777" w:rsidR="006265C7" w:rsidRPr="00516118" w:rsidRDefault="006265C7" w:rsidP="00516118">
      <w:pPr>
        <w:pStyle w:val="Heading1"/>
        <w:jc w:val="left"/>
        <w:rPr>
          <w:sz w:val="24"/>
          <w:szCs w:val="24"/>
        </w:rPr>
      </w:pPr>
    </w:p>
    <w:p w14:paraId="2DC8A367" w14:textId="77777777" w:rsidR="00FD4990" w:rsidRDefault="00FD4990" w:rsidP="00765DA6">
      <w:pPr>
        <w:pStyle w:val="Heading1"/>
      </w:pPr>
      <w:bookmarkStart w:id="133" w:name="_Toc241293526"/>
      <w:bookmarkStart w:id="134" w:name="_Toc178759467"/>
      <w:bookmarkStart w:id="135" w:name="_Toc365271317"/>
      <w:r>
        <w:br w:type="page"/>
      </w:r>
    </w:p>
    <w:p w14:paraId="05317B9E" w14:textId="77777777" w:rsidR="007856D8" w:rsidRPr="00E45936" w:rsidRDefault="007856D8" w:rsidP="00765DA6">
      <w:pPr>
        <w:pStyle w:val="Heading1"/>
      </w:pPr>
      <w:r w:rsidRPr="00E45936">
        <w:lastRenderedPageBreak/>
        <w:t>MUSIC STUDENT ORGANIZATIONS AND SOCIETIES</w:t>
      </w:r>
      <w:bookmarkEnd w:id="133"/>
      <w:bookmarkEnd w:id="134"/>
      <w:bookmarkEnd w:id="135"/>
    </w:p>
    <w:p w14:paraId="565FFDAA" w14:textId="77777777" w:rsidR="007856D8" w:rsidRPr="00E45936" w:rsidRDefault="007856D8" w:rsidP="007856D8"/>
    <w:p w14:paraId="3B935579" w14:textId="6F1C84C0" w:rsidR="005418AF" w:rsidRPr="00E45936" w:rsidRDefault="005418AF" w:rsidP="00EB466B">
      <w:pPr>
        <w:spacing w:line="251" w:lineRule="auto"/>
        <w:ind w:right="584"/>
        <w:rPr>
          <w:rFonts w:eastAsia="Arial" w:cs="Arial"/>
          <w:szCs w:val="20"/>
        </w:rPr>
      </w:pPr>
      <w:r w:rsidRPr="00E45936">
        <w:rPr>
          <w:rFonts w:eastAsia="Arial" w:cs="Arial"/>
          <w:spacing w:val="2"/>
          <w:szCs w:val="20"/>
        </w:rPr>
        <w:t>A</w:t>
      </w:r>
      <w:r w:rsidRPr="00E45936">
        <w:rPr>
          <w:rFonts w:eastAsia="Arial" w:cs="Arial"/>
          <w:spacing w:val="1"/>
          <w:szCs w:val="20"/>
        </w:rPr>
        <w:t>l</w:t>
      </w:r>
      <w:r w:rsidRPr="00E45936">
        <w:rPr>
          <w:rFonts w:eastAsia="Arial" w:cs="Arial"/>
          <w:szCs w:val="20"/>
        </w:rPr>
        <w:t>l</w:t>
      </w:r>
      <w:r w:rsidRPr="00E45936">
        <w:rPr>
          <w:rFonts w:eastAsia="Arial" w:cs="Arial"/>
          <w:spacing w:val="9"/>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2"/>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on</w:t>
      </w:r>
      <w:r w:rsidRPr="00E45936">
        <w:rPr>
          <w:rFonts w:eastAsia="Arial" w:cs="Arial"/>
          <w:szCs w:val="20"/>
        </w:rPr>
        <w:t>s</w:t>
      </w:r>
      <w:r w:rsidRPr="00E45936">
        <w:rPr>
          <w:rFonts w:eastAsia="Arial" w:cs="Arial"/>
          <w:spacing w:val="38"/>
          <w:szCs w:val="20"/>
        </w:rPr>
        <w:t xml:space="preserve"> </w:t>
      </w:r>
      <w:r w:rsidRPr="00E45936">
        <w:rPr>
          <w:rFonts w:eastAsia="Arial" w:cs="Arial"/>
          <w:spacing w:val="2"/>
          <w:szCs w:val="20"/>
        </w:rPr>
        <w:t>an</w:t>
      </w:r>
      <w:r w:rsidRPr="00E45936">
        <w:rPr>
          <w:rFonts w:eastAsia="Arial" w:cs="Arial"/>
          <w:szCs w:val="20"/>
        </w:rPr>
        <w:t>d</w:t>
      </w:r>
      <w:r w:rsidRPr="00E45936">
        <w:rPr>
          <w:rFonts w:eastAsia="Arial" w:cs="Arial"/>
          <w:spacing w:val="13"/>
          <w:szCs w:val="20"/>
        </w:rPr>
        <w:t xml:space="preserve"> </w:t>
      </w:r>
      <w:r w:rsidRPr="00E45936">
        <w:rPr>
          <w:rFonts w:eastAsia="Arial" w:cs="Arial"/>
          <w:spacing w:val="2"/>
          <w:szCs w:val="20"/>
        </w:rPr>
        <w:t>soc</w:t>
      </w:r>
      <w:r w:rsidRPr="00E45936">
        <w:rPr>
          <w:rFonts w:eastAsia="Arial" w:cs="Arial"/>
          <w:spacing w:val="1"/>
          <w:szCs w:val="20"/>
        </w:rPr>
        <w:t>i</w:t>
      </w:r>
      <w:r w:rsidRPr="00E45936">
        <w:rPr>
          <w:rFonts w:eastAsia="Arial" w:cs="Arial"/>
          <w:spacing w:val="2"/>
          <w:szCs w:val="20"/>
        </w:rPr>
        <w:t>e</w:t>
      </w:r>
      <w:r w:rsidRPr="00E45936">
        <w:rPr>
          <w:rFonts w:eastAsia="Arial" w:cs="Arial"/>
          <w:spacing w:val="1"/>
          <w:szCs w:val="20"/>
        </w:rPr>
        <w:t>ti</w:t>
      </w:r>
      <w:r w:rsidRPr="00E45936">
        <w:rPr>
          <w:rFonts w:eastAsia="Arial" w:cs="Arial"/>
          <w:spacing w:val="2"/>
          <w:szCs w:val="20"/>
        </w:rPr>
        <w:t>e</w:t>
      </w:r>
      <w:r w:rsidRPr="00E45936">
        <w:rPr>
          <w:rFonts w:eastAsia="Arial" w:cs="Arial"/>
          <w:szCs w:val="20"/>
        </w:rPr>
        <w:t>s</w:t>
      </w:r>
      <w:r w:rsidRPr="00E45936">
        <w:rPr>
          <w:rFonts w:eastAsia="Arial" w:cs="Arial"/>
          <w:spacing w:val="26"/>
          <w:szCs w:val="20"/>
        </w:rPr>
        <w:t xml:space="preserve"> </w:t>
      </w:r>
      <w:r w:rsidRPr="00E45936">
        <w:rPr>
          <w:rFonts w:eastAsia="Arial" w:cs="Arial"/>
          <w:spacing w:val="2"/>
          <w:szCs w:val="20"/>
        </w:rPr>
        <w:t>need</w:t>
      </w:r>
      <w:r w:rsidRPr="00E45936">
        <w:rPr>
          <w:rFonts w:eastAsia="Arial" w:cs="Arial"/>
          <w:spacing w:val="21"/>
          <w:szCs w:val="20"/>
        </w:rPr>
        <w:t xml:space="preserve"> </w:t>
      </w:r>
      <w:r w:rsidRPr="00E45936">
        <w:rPr>
          <w:rFonts w:eastAsia="Arial" w:cs="Arial"/>
          <w:szCs w:val="20"/>
        </w:rPr>
        <w:t>a</w:t>
      </w:r>
      <w:r w:rsidRPr="00E45936">
        <w:rPr>
          <w:rFonts w:eastAsia="Arial" w:cs="Arial"/>
          <w:spacing w:val="8"/>
          <w:szCs w:val="20"/>
        </w:rPr>
        <w:t xml:space="preserve"> </w:t>
      </w:r>
      <w:r w:rsidRPr="00E45936">
        <w:rPr>
          <w:rFonts w:eastAsia="Arial" w:cs="Arial"/>
          <w:spacing w:val="1"/>
          <w:szCs w:val="20"/>
        </w:rPr>
        <w:t>f</w:t>
      </w:r>
      <w:r w:rsidRPr="00E45936">
        <w:rPr>
          <w:rFonts w:eastAsia="Arial" w:cs="Arial"/>
          <w:spacing w:val="2"/>
          <w:szCs w:val="20"/>
        </w:rPr>
        <w:t>acu</w:t>
      </w:r>
      <w:r w:rsidRPr="00E45936">
        <w:rPr>
          <w:rFonts w:eastAsia="Arial" w:cs="Arial"/>
          <w:spacing w:val="1"/>
          <w:szCs w:val="20"/>
        </w:rPr>
        <w:t>lt</w:t>
      </w:r>
      <w:r w:rsidRPr="00E45936">
        <w:rPr>
          <w:rFonts w:eastAsia="Arial" w:cs="Arial"/>
          <w:szCs w:val="20"/>
        </w:rPr>
        <w:t>y</w:t>
      </w:r>
      <w:r w:rsidRPr="00E45936">
        <w:rPr>
          <w:rFonts w:eastAsia="Arial" w:cs="Arial"/>
          <w:spacing w:val="20"/>
          <w:szCs w:val="20"/>
        </w:rPr>
        <w:t xml:space="preserve"> </w:t>
      </w:r>
      <w:r w:rsidRPr="00E45936">
        <w:rPr>
          <w:rFonts w:eastAsia="Arial" w:cs="Arial"/>
          <w:spacing w:val="2"/>
          <w:szCs w:val="20"/>
        </w:rPr>
        <w:t>sponso</w:t>
      </w:r>
      <w:r w:rsidRPr="00E45936">
        <w:rPr>
          <w:rFonts w:eastAsia="Arial" w:cs="Arial"/>
          <w:spacing w:val="1"/>
          <w:szCs w:val="20"/>
        </w:rPr>
        <w:t>r</w:t>
      </w:r>
      <w:r w:rsidRPr="00E45936">
        <w:rPr>
          <w:rFonts w:eastAsia="Arial" w:cs="Arial"/>
          <w:szCs w:val="20"/>
        </w:rPr>
        <w:t>,</w:t>
      </w:r>
      <w:r w:rsidRPr="00E45936">
        <w:rPr>
          <w:rFonts w:eastAsia="Arial" w:cs="Arial"/>
          <w:spacing w:val="26"/>
          <w:szCs w:val="20"/>
        </w:rPr>
        <w:t xml:space="preserve"> </w:t>
      </w:r>
      <w:r w:rsidRPr="00E45936">
        <w:rPr>
          <w:rFonts w:eastAsia="Arial" w:cs="Arial"/>
          <w:spacing w:val="2"/>
          <w:szCs w:val="20"/>
        </w:rPr>
        <w:t>e</w:t>
      </w:r>
      <w:r w:rsidRPr="00E45936">
        <w:rPr>
          <w:rFonts w:eastAsia="Arial" w:cs="Arial"/>
          <w:spacing w:val="1"/>
          <w:szCs w:val="20"/>
        </w:rPr>
        <w:t>l</w:t>
      </w:r>
      <w:r w:rsidRPr="00E45936">
        <w:rPr>
          <w:rFonts w:eastAsia="Arial" w:cs="Arial"/>
          <w:spacing w:val="2"/>
          <w:szCs w:val="20"/>
        </w:rPr>
        <w:t>ec</w:t>
      </w:r>
      <w:r w:rsidRPr="00E45936">
        <w:rPr>
          <w:rFonts w:eastAsia="Arial" w:cs="Arial"/>
          <w:spacing w:val="1"/>
          <w:szCs w:val="20"/>
        </w:rPr>
        <w:t>t</w:t>
      </w:r>
      <w:r w:rsidRPr="00E45936">
        <w:rPr>
          <w:rFonts w:eastAsia="Arial" w:cs="Arial"/>
          <w:spacing w:val="2"/>
          <w:szCs w:val="20"/>
        </w:rPr>
        <w:t>e</w:t>
      </w:r>
      <w:r w:rsidRPr="00E45936">
        <w:rPr>
          <w:rFonts w:eastAsia="Arial" w:cs="Arial"/>
          <w:szCs w:val="20"/>
        </w:rPr>
        <w:t>d</w:t>
      </w:r>
      <w:r w:rsidRPr="00E45936">
        <w:rPr>
          <w:rFonts w:eastAsia="Arial" w:cs="Arial"/>
          <w:spacing w:val="22"/>
          <w:szCs w:val="20"/>
        </w:rPr>
        <w:t xml:space="preserve"> </w:t>
      </w:r>
      <w:r w:rsidRPr="00E45936">
        <w:rPr>
          <w:rFonts w:eastAsia="Arial" w:cs="Arial"/>
          <w:spacing w:val="2"/>
          <w:szCs w:val="20"/>
        </w:rPr>
        <w:t>o</w:t>
      </w:r>
      <w:r w:rsidRPr="00E45936">
        <w:rPr>
          <w:rFonts w:eastAsia="Arial" w:cs="Arial"/>
          <w:spacing w:val="1"/>
          <w:szCs w:val="20"/>
        </w:rPr>
        <w:t>ffi</w:t>
      </w:r>
      <w:r w:rsidRPr="00E45936">
        <w:rPr>
          <w:rFonts w:eastAsia="Arial" w:cs="Arial"/>
          <w:spacing w:val="2"/>
          <w:szCs w:val="20"/>
        </w:rPr>
        <w:t>ce</w:t>
      </w:r>
      <w:r w:rsidRPr="00E45936">
        <w:rPr>
          <w:rFonts w:eastAsia="Arial" w:cs="Arial"/>
          <w:spacing w:val="1"/>
          <w:szCs w:val="20"/>
        </w:rPr>
        <w:t>r</w:t>
      </w:r>
      <w:r w:rsidRPr="00E45936">
        <w:rPr>
          <w:rFonts w:eastAsia="Arial" w:cs="Arial"/>
          <w:szCs w:val="20"/>
        </w:rPr>
        <w:t>s,</w:t>
      </w:r>
      <w:r w:rsidRPr="00E45936">
        <w:rPr>
          <w:rFonts w:eastAsia="Arial" w:cs="Arial"/>
          <w:spacing w:val="22"/>
          <w:szCs w:val="20"/>
        </w:rPr>
        <w:t xml:space="preserve"> </w:t>
      </w:r>
      <w:r w:rsidRPr="00E45936">
        <w:rPr>
          <w:rFonts w:eastAsia="Arial" w:cs="Arial"/>
          <w:spacing w:val="2"/>
          <w:szCs w:val="20"/>
        </w:rPr>
        <w:t>an</w:t>
      </w:r>
      <w:r w:rsidRPr="00E45936">
        <w:rPr>
          <w:rFonts w:eastAsia="Arial" w:cs="Arial"/>
          <w:szCs w:val="20"/>
        </w:rPr>
        <w:t>d</w:t>
      </w:r>
      <w:r w:rsidRPr="00E45936">
        <w:rPr>
          <w:rFonts w:eastAsia="Arial" w:cs="Arial"/>
          <w:spacing w:val="13"/>
          <w:szCs w:val="20"/>
        </w:rPr>
        <w:t xml:space="preserve"> </w:t>
      </w:r>
      <w:r w:rsidRPr="00E45936">
        <w:rPr>
          <w:rFonts w:eastAsia="Arial" w:cs="Arial"/>
          <w:szCs w:val="20"/>
        </w:rPr>
        <w:t>a</w:t>
      </w:r>
      <w:r w:rsidRPr="00E45936">
        <w:rPr>
          <w:rFonts w:eastAsia="Arial" w:cs="Arial"/>
          <w:spacing w:val="7"/>
          <w:szCs w:val="20"/>
        </w:rPr>
        <w:t xml:space="preserve"> </w:t>
      </w:r>
      <w:r w:rsidRPr="00E45936">
        <w:rPr>
          <w:rFonts w:eastAsia="Arial" w:cs="Arial"/>
          <w:spacing w:val="3"/>
          <w:w w:val="103"/>
          <w:szCs w:val="20"/>
        </w:rPr>
        <w:t>m</w:t>
      </w:r>
      <w:r w:rsidRPr="00E45936">
        <w:rPr>
          <w:rFonts w:eastAsia="Arial" w:cs="Arial"/>
          <w:spacing w:val="1"/>
          <w:w w:val="103"/>
          <w:szCs w:val="20"/>
        </w:rPr>
        <w:t>i</w:t>
      </w:r>
      <w:r w:rsidRPr="00E45936">
        <w:rPr>
          <w:rFonts w:eastAsia="Arial" w:cs="Arial"/>
          <w:spacing w:val="2"/>
          <w:w w:val="103"/>
          <w:szCs w:val="20"/>
        </w:rPr>
        <w:t>ss</w:t>
      </w:r>
      <w:r w:rsidRPr="00E45936">
        <w:rPr>
          <w:rFonts w:eastAsia="Arial" w:cs="Arial"/>
          <w:spacing w:val="1"/>
          <w:w w:val="103"/>
          <w:szCs w:val="20"/>
        </w:rPr>
        <w:t>i</w:t>
      </w:r>
      <w:r w:rsidRPr="00E45936">
        <w:rPr>
          <w:rFonts w:eastAsia="Arial" w:cs="Arial"/>
          <w:spacing w:val="2"/>
          <w:w w:val="103"/>
          <w:szCs w:val="20"/>
        </w:rPr>
        <w:t>o</w:t>
      </w:r>
      <w:r w:rsidRPr="00E45936">
        <w:rPr>
          <w:rFonts w:eastAsia="Arial" w:cs="Arial"/>
          <w:w w:val="103"/>
          <w:szCs w:val="20"/>
        </w:rPr>
        <w:t xml:space="preserve">n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a</w:t>
      </w:r>
      <w:r w:rsidRPr="00E45936">
        <w:rPr>
          <w:rFonts w:eastAsia="Arial" w:cs="Arial"/>
          <w:spacing w:val="1"/>
          <w:szCs w:val="20"/>
        </w:rPr>
        <w:t>t</w:t>
      </w:r>
      <w:r w:rsidRPr="00E45936">
        <w:rPr>
          <w:rFonts w:eastAsia="Arial" w:cs="Arial"/>
          <w:spacing w:val="2"/>
          <w:szCs w:val="20"/>
        </w:rPr>
        <w:t>e</w:t>
      </w:r>
      <w:r w:rsidRPr="00E45936">
        <w:rPr>
          <w:rFonts w:eastAsia="Arial" w:cs="Arial"/>
          <w:spacing w:val="3"/>
          <w:szCs w:val="20"/>
        </w:rPr>
        <w:t>m</w:t>
      </w:r>
      <w:r w:rsidRPr="00E45936">
        <w:rPr>
          <w:rFonts w:eastAsia="Arial" w:cs="Arial"/>
          <w:spacing w:val="2"/>
          <w:szCs w:val="20"/>
        </w:rPr>
        <w:t>en</w:t>
      </w:r>
      <w:r w:rsidRPr="00E45936">
        <w:rPr>
          <w:rFonts w:eastAsia="Arial" w:cs="Arial"/>
          <w:spacing w:val="1"/>
          <w:szCs w:val="20"/>
        </w:rPr>
        <w:t>t</w:t>
      </w:r>
      <w:r w:rsidRPr="00E45936">
        <w:rPr>
          <w:rFonts w:eastAsia="Arial" w:cs="Arial"/>
          <w:szCs w:val="20"/>
        </w:rPr>
        <w:t xml:space="preserve">. </w:t>
      </w:r>
      <w:r w:rsidRPr="00E45936">
        <w:rPr>
          <w:rFonts w:eastAsia="Arial" w:cs="Arial"/>
          <w:spacing w:val="1"/>
          <w:szCs w:val="20"/>
        </w:rPr>
        <w:t>I</w:t>
      </w:r>
      <w:r w:rsidRPr="00E45936">
        <w:rPr>
          <w:rFonts w:eastAsia="Arial" w:cs="Arial"/>
          <w:szCs w:val="20"/>
        </w:rPr>
        <w:t>n</w:t>
      </w:r>
      <w:r w:rsidRPr="00E45936">
        <w:rPr>
          <w:rFonts w:eastAsia="Arial" w:cs="Arial"/>
          <w:spacing w:val="9"/>
          <w:szCs w:val="20"/>
        </w:rPr>
        <w:t xml:space="preserve"> </w:t>
      </w:r>
      <w:r w:rsidRPr="00E45936">
        <w:rPr>
          <w:rFonts w:eastAsia="Arial" w:cs="Arial"/>
          <w:spacing w:val="2"/>
          <w:szCs w:val="20"/>
        </w:rPr>
        <w:t>add</w:t>
      </w:r>
      <w:r w:rsidRPr="00E45936">
        <w:rPr>
          <w:rFonts w:eastAsia="Arial" w:cs="Arial"/>
          <w:spacing w:val="1"/>
          <w:szCs w:val="20"/>
        </w:rPr>
        <w:t>iti</w:t>
      </w:r>
      <w:r w:rsidRPr="00E45936">
        <w:rPr>
          <w:rFonts w:eastAsia="Arial" w:cs="Arial"/>
          <w:spacing w:val="2"/>
          <w:szCs w:val="20"/>
        </w:rPr>
        <w:t>on</w:t>
      </w:r>
      <w:r w:rsidRPr="00E45936">
        <w:rPr>
          <w:rFonts w:eastAsia="Arial" w:cs="Arial"/>
          <w:szCs w:val="20"/>
        </w:rPr>
        <w:t>,</w:t>
      </w:r>
      <w:r w:rsidRPr="00E45936">
        <w:rPr>
          <w:rFonts w:eastAsia="Arial" w:cs="Arial"/>
          <w:spacing w:val="26"/>
          <w:szCs w:val="20"/>
        </w:rPr>
        <w:t xml:space="preserve"> </w:t>
      </w:r>
      <w:r w:rsidRPr="00E45936">
        <w:rPr>
          <w:rFonts w:eastAsia="Arial" w:cs="Arial"/>
          <w:spacing w:val="2"/>
          <w:szCs w:val="20"/>
        </w:rPr>
        <w:t>eac</w:t>
      </w:r>
      <w:r w:rsidRPr="00E45936">
        <w:rPr>
          <w:rFonts w:eastAsia="Arial" w:cs="Arial"/>
          <w:szCs w:val="20"/>
        </w:rPr>
        <w:t>h</w:t>
      </w:r>
      <w:r w:rsidRPr="00E45936">
        <w:rPr>
          <w:rFonts w:eastAsia="Arial" w:cs="Arial"/>
          <w:spacing w:val="16"/>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w:t>
      </w:r>
      <w:r w:rsidRPr="00E45936">
        <w:rPr>
          <w:rFonts w:eastAsia="Arial" w:cs="Arial"/>
          <w:szCs w:val="20"/>
        </w:rPr>
        <w:t>n</w:t>
      </w:r>
      <w:r w:rsidRPr="00E45936">
        <w:rPr>
          <w:rFonts w:eastAsia="Arial" w:cs="Arial"/>
          <w:spacing w:val="35"/>
          <w:szCs w:val="20"/>
        </w:rPr>
        <w:t xml:space="preserve"> </w:t>
      </w:r>
      <w:r w:rsidRPr="00E45936">
        <w:rPr>
          <w:rFonts w:eastAsia="Arial" w:cs="Arial"/>
          <w:spacing w:val="2"/>
          <w:szCs w:val="20"/>
        </w:rPr>
        <w:t>o</w:t>
      </w:r>
      <w:r w:rsidRPr="00E45936">
        <w:rPr>
          <w:rFonts w:eastAsia="Arial" w:cs="Arial"/>
          <w:szCs w:val="20"/>
        </w:rPr>
        <w:t>r</w:t>
      </w:r>
      <w:r w:rsidRPr="00E45936">
        <w:rPr>
          <w:rFonts w:eastAsia="Arial" w:cs="Arial"/>
          <w:spacing w:val="9"/>
          <w:szCs w:val="20"/>
        </w:rPr>
        <w:t xml:space="preserve"> </w:t>
      </w:r>
      <w:r w:rsidRPr="00E45936">
        <w:rPr>
          <w:rFonts w:eastAsia="Arial" w:cs="Arial"/>
          <w:spacing w:val="2"/>
          <w:szCs w:val="20"/>
        </w:rPr>
        <w:t>soc</w:t>
      </w:r>
      <w:r w:rsidRPr="00E45936">
        <w:rPr>
          <w:rFonts w:eastAsia="Arial" w:cs="Arial"/>
          <w:spacing w:val="1"/>
          <w:szCs w:val="20"/>
        </w:rPr>
        <w:t>i</w:t>
      </w:r>
      <w:r w:rsidRPr="00E45936">
        <w:rPr>
          <w:rFonts w:eastAsia="Arial" w:cs="Arial"/>
          <w:spacing w:val="2"/>
          <w:szCs w:val="20"/>
        </w:rPr>
        <w:t>e</w:t>
      </w:r>
      <w:r w:rsidRPr="00E45936">
        <w:rPr>
          <w:rFonts w:eastAsia="Arial" w:cs="Arial"/>
          <w:spacing w:val="1"/>
          <w:szCs w:val="20"/>
        </w:rPr>
        <w:t>t</w:t>
      </w:r>
      <w:r w:rsidRPr="00E45936">
        <w:rPr>
          <w:rFonts w:eastAsia="Arial" w:cs="Arial"/>
          <w:szCs w:val="20"/>
        </w:rPr>
        <w:t>y</w:t>
      </w:r>
      <w:r w:rsidRPr="00E45936">
        <w:rPr>
          <w:rFonts w:eastAsia="Arial" w:cs="Arial"/>
          <w:spacing w:val="22"/>
          <w:szCs w:val="20"/>
        </w:rPr>
        <w:t xml:space="preserve"> </w:t>
      </w:r>
      <w:r w:rsidR="00564789">
        <w:rPr>
          <w:rFonts w:eastAsia="Arial" w:cs="Arial"/>
          <w:spacing w:val="2"/>
          <w:szCs w:val="20"/>
        </w:rPr>
        <w:t>must</w:t>
      </w:r>
      <w:r w:rsidRPr="00E45936">
        <w:rPr>
          <w:rFonts w:eastAsia="Arial" w:cs="Arial"/>
          <w:spacing w:val="21"/>
          <w:szCs w:val="20"/>
        </w:rPr>
        <w:t xml:space="preserve"> </w:t>
      </w:r>
      <w:r w:rsidRPr="00E45936">
        <w:rPr>
          <w:rFonts w:eastAsia="Arial" w:cs="Arial"/>
          <w:spacing w:val="2"/>
          <w:szCs w:val="20"/>
        </w:rPr>
        <w:t>b</w:t>
      </w:r>
      <w:r w:rsidRPr="00E45936">
        <w:rPr>
          <w:rFonts w:eastAsia="Arial" w:cs="Arial"/>
          <w:szCs w:val="20"/>
        </w:rPr>
        <w:t>e</w:t>
      </w:r>
      <w:r w:rsidRPr="00E45936">
        <w:rPr>
          <w:rFonts w:eastAsia="Arial" w:cs="Arial"/>
          <w:spacing w:val="10"/>
          <w:szCs w:val="20"/>
        </w:rPr>
        <w:t xml:space="preserve"> </w:t>
      </w:r>
      <w:r w:rsidRPr="00E45936">
        <w:rPr>
          <w:rFonts w:eastAsia="Arial" w:cs="Arial"/>
          <w:spacing w:val="1"/>
          <w:szCs w:val="20"/>
        </w:rPr>
        <w:t>r</w:t>
      </w:r>
      <w:r w:rsidRPr="00E45936">
        <w:rPr>
          <w:rFonts w:eastAsia="Arial" w:cs="Arial"/>
          <w:spacing w:val="2"/>
          <w:szCs w:val="20"/>
        </w:rPr>
        <w:t>eg</w:t>
      </w:r>
      <w:r w:rsidRPr="00E45936">
        <w:rPr>
          <w:rFonts w:eastAsia="Arial" w:cs="Arial"/>
          <w:spacing w:val="1"/>
          <w:szCs w:val="20"/>
        </w:rPr>
        <w:t>i</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e</w:t>
      </w:r>
      <w:r w:rsidRPr="00E45936">
        <w:rPr>
          <w:rFonts w:eastAsia="Arial" w:cs="Arial"/>
          <w:spacing w:val="1"/>
          <w:szCs w:val="20"/>
        </w:rPr>
        <w:t>r</w:t>
      </w:r>
      <w:r w:rsidRPr="00E45936">
        <w:rPr>
          <w:rFonts w:eastAsia="Arial" w:cs="Arial"/>
          <w:spacing w:val="2"/>
          <w:szCs w:val="20"/>
        </w:rPr>
        <w:t>e</w:t>
      </w:r>
      <w:r w:rsidRPr="00E45936">
        <w:rPr>
          <w:rFonts w:eastAsia="Arial" w:cs="Arial"/>
          <w:szCs w:val="20"/>
        </w:rPr>
        <w:t>d</w:t>
      </w:r>
      <w:r w:rsidRPr="00E45936">
        <w:rPr>
          <w:rFonts w:eastAsia="Arial" w:cs="Arial"/>
          <w:spacing w:val="29"/>
          <w:szCs w:val="20"/>
        </w:rPr>
        <w:t xml:space="preserve"> </w:t>
      </w:r>
      <w:r w:rsidRPr="00E45936">
        <w:rPr>
          <w:rFonts w:eastAsia="Arial" w:cs="Arial"/>
          <w:spacing w:val="2"/>
          <w:szCs w:val="20"/>
        </w:rPr>
        <w:t>w</w:t>
      </w:r>
      <w:r w:rsidRPr="00E45936">
        <w:rPr>
          <w:rFonts w:eastAsia="Arial" w:cs="Arial"/>
          <w:spacing w:val="1"/>
          <w:szCs w:val="20"/>
        </w:rPr>
        <w:t>it</w:t>
      </w:r>
      <w:r w:rsidRPr="00E45936">
        <w:rPr>
          <w:rFonts w:eastAsia="Arial" w:cs="Arial"/>
          <w:szCs w:val="20"/>
        </w:rPr>
        <w:t>h</w:t>
      </w:r>
      <w:r w:rsidRPr="00E45936">
        <w:rPr>
          <w:rFonts w:eastAsia="Arial" w:cs="Arial"/>
          <w:spacing w:val="14"/>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O</w:t>
      </w:r>
      <w:r w:rsidRPr="00E45936">
        <w:rPr>
          <w:rFonts w:eastAsia="Arial" w:cs="Arial"/>
          <w:spacing w:val="1"/>
          <w:szCs w:val="20"/>
        </w:rPr>
        <w:t>ffi</w:t>
      </w:r>
      <w:r w:rsidRPr="00E45936">
        <w:rPr>
          <w:rFonts w:eastAsia="Arial" w:cs="Arial"/>
          <w:spacing w:val="2"/>
          <w:szCs w:val="20"/>
        </w:rPr>
        <w:t>c</w:t>
      </w:r>
      <w:r w:rsidRPr="00E45936">
        <w:rPr>
          <w:rFonts w:eastAsia="Arial" w:cs="Arial"/>
          <w:szCs w:val="20"/>
        </w:rPr>
        <w:t>e</w:t>
      </w:r>
      <w:r w:rsidRPr="00E45936">
        <w:rPr>
          <w:rFonts w:eastAsia="Arial" w:cs="Arial"/>
          <w:spacing w:val="19"/>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9"/>
          <w:szCs w:val="20"/>
        </w:rPr>
        <w:t xml:space="preserve"> </w:t>
      </w:r>
      <w:r w:rsidRPr="00E45936">
        <w:rPr>
          <w:rFonts w:eastAsia="Arial" w:cs="Arial"/>
          <w:spacing w:val="2"/>
          <w:w w:val="103"/>
          <w:szCs w:val="20"/>
        </w:rPr>
        <w:t xml:space="preserve">Student </w:t>
      </w:r>
      <w:r w:rsidRPr="00E45936">
        <w:rPr>
          <w:rFonts w:eastAsia="Arial" w:cs="Arial"/>
          <w:spacing w:val="2"/>
          <w:szCs w:val="20"/>
        </w:rPr>
        <w:t>Ac</w:t>
      </w:r>
      <w:r w:rsidRPr="00E45936">
        <w:rPr>
          <w:rFonts w:eastAsia="Arial" w:cs="Arial"/>
          <w:spacing w:val="1"/>
          <w:szCs w:val="20"/>
        </w:rPr>
        <w:t>ti</w:t>
      </w:r>
      <w:r w:rsidRPr="00E45936">
        <w:rPr>
          <w:rFonts w:eastAsia="Arial" w:cs="Arial"/>
          <w:spacing w:val="2"/>
          <w:szCs w:val="20"/>
        </w:rPr>
        <w:t>v</w:t>
      </w:r>
      <w:r w:rsidRPr="00E45936">
        <w:rPr>
          <w:rFonts w:eastAsia="Arial" w:cs="Arial"/>
          <w:spacing w:val="1"/>
          <w:szCs w:val="20"/>
        </w:rPr>
        <w:t>iti</w:t>
      </w:r>
      <w:r w:rsidRPr="00E45936">
        <w:rPr>
          <w:rFonts w:eastAsia="Arial" w:cs="Arial"/>
          <w:spacing w:val="2"/>
          <w:szCs w:val="20"/>
        </w:rPr>
        <w:t>es</w:t>
      </w:r>
      <w:r w:rsidRPr="00E45936">
        <w:rPr>
          <w:rFonts w:eastAsia="Arial" w:cs="Arial"/>
          <w:szCs w:val="20"/>
        </w:rPr>
        <w:t xml:space="preserve">. </w:t>
      </w:r>
      <w:r w:rsidRPr="00E45936">
        <w:rPr>
          <w:rFonts w:eastAsia="Arial" w:cs="Arial"/>
          <w:spacing w:val="2"/>
          <w:szCs w:val="20"/>
        </w:rPr>
        <w:t>Ne</w:t>
      </w:r>
      <w:r w:rsidRPr="00E45936">
        <w:rPr>
          <w:rFonts w:eastAsia="Arial" w:cs="Arial"/>
          <w:szCs w:val="20"/>
        </w:rPr>
        <w:t>w</w:t>
      </w:r>
      <w:r w:rsidRPr="00E45936">
        <w:rPr>
          <w:rFonts w:eastAsia="Arial" w:cs="Arial"/>
          <w:spacing w:val="16"/>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3"/>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on</w:t>
      </w:r>
      <w:r w:rsidRPr="00E45936">
        <w:rPr>
          <w:rFonts w:eastAsia="Arial" w:cs="Arial"/>
          <w:szCs w:val="20"/>
        </w:rPr>
        <w:t>s</w:t>
      </w:r>
      <w:r w:rsidRPr="00E45936">
        <w:rPr>
          <w:rFonts w:eastAsia="Arial" w:cs="Arial"/>
          <w:spacing w:val="38"/>
          <w:szCs w:val="20"/>
        </w:rPr>
        <w:t xml:space="preserve"> </w:t>
      </w:r>
      <w:r w:rsidRPr="00E45936">
        <w:rPr>
          <w:rFonts w:eastAsia="Arial" w:cs="Arial"/>
          <w:spacing w:val="2"/>
          <w:szCs w:val="20"/>
        </w:rPr>
        <w:t>ca</w:t>
      </w:r>
      <w:r w:rsidRPr="00E45936">
        <w:rPr>
          <w:rFonts w:eastAsia="Arial" w:cs="Arial"/>
          <w:szCs w:val="20"/>
        </w:rPr>
        <w:t>n</w:t>
      </w:r>
      <w:r w:rsidRPr="00E45936">
        <w:rPr>
          <w:rFonts w:eastAsia="Arial" w:cs="Arial"/>
          <w:spacing w:val="13"/>
          <w:szCs w:val="20"/>
        </w:rPr>
        <w:t xml:space="preserve"> </w:t>
      </w:r>
      <w:r w:rsidRPr="00E45936">
        <w:rPr>
          <w:rFonts w:eastAsia="Arial" w:cs="Arial"/>
          <w:spacing w:val="2"/>
          <w:szCs w:val="20"/>
        </w:rPr>
        <w:t>down</w:t>
      </w:r>
      <w:r w:rsidRPr="00E45936">
        <w:rPr>
          <w:rFonts w:eastAsia="Arial" w:cs="Arial"/>
          <w:spacing w:val="1"/>
          <w:szCs w:val="20"/>
        </w:rPr>
        <w:t>l</w:t>
      </w:r>
      <w:r w:rsidRPr="00E45936">
        <w:rPr>
          <w:rFonts w:eastAsia="Arial" w:cs="Arial"/>
          <w:spacing w:val="2"/>
          <w:szCs w:val="20"/>
        </w:rPr>
        <w:t>oa</w:t>
      </w:r>
      <w:r w:rsidRPr="00E45936">
        <w:rPr>
          <w:rFonts w:eastAsia="Arial" w:cs="Arial"/>
          <w:szCs w:val="20"/>
        </w:rPr>
        <w:t>d</w:t>
      </w:r>
      <w:r w:rsidRPr="00E45936">
        <w:rPr>
          <w:rFonts w:eastAsia="Arial" w:cs="Arial"/>
          <w:spacing w:val="28"/>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Ne</w:t>
      </w:r>
      <w:r w:rsidRPr="00E45936">
        <w:rPr>
          <w:rFonts w:eastAsia="Arial" w:cs="Arial"/>
          <w:szCs w:val="20"/>
        </w:rPr>
        <w:t>w</w:t>
      </w:r>
      <w:r w:rsidRPr="00E45936">
        <w:rPr>
          <w:rFonts w:eastAsia="Arial" w:cs="Arial"/>
          <w:spacing w:val="16"/>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4"/>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w:t>
      </w:r>
      <w:r w:rsidRPr="00E45936">
        <w:rPr>
          <w:rFonts w:eastAsia="Arial" w:cs="Arial"/>
          <w:szCs w:val="20"/>
        </w:rPr>
        <w:t>n</w:t>
      </w:r>
      <w:r w:rsidRPr="00E45936">
        <w:rPr>
          <w:rFonts w:eastAsia="Arial" w:cs="Arial"/>
          <w:spacing w:val="36"/>
          <w:szCs w:val="20"/>
        </w:rPr>
        <w:t xml:space="preserve"> </w:t>
      </w:r>
      <w:r w:rsidRPr="00E45936">
        <w:rPr>
          <w:rFonts w:eastAsia="Arial" w:cs="Arial"/>
          <w:spacing w:val="2"/>
          <w:szCs w:val="20"/>
        </w:rPr>
        <w:t>Packe</w:t>
      </w:r>
      <w:r w:rsidRPr="00E45936">
        <w:rPr>
          <w:rFonts w:eastAsia="Arial" w:cs="Arial"/>
          <w:szCs w:val="20"/>
        </w:rPr>
        <w:t>t</w:t>
      </w:r>
      <w:r w:rsidRPr="00E45936">
        <w:rPr>
          <w:rFonts w:eastAsia="Arial" w:cs="Arial"/>
          <w:spacing w:val="21"/>
          <w:szCs w:val="20"/>
        </w:rPr>
        <w:t xml:space="preserve"> </w:t>
      </w:r>
      <w:r w:rsidRPr="00E45936">
        <w:rPr>
          <w:rFonts w:eastAsia="Arial" w:cs="Arial"/>
          <w:spacing w:val="2"/>
          <w:w w:val="103"/>
          <w:szCs w:val="20"/>
        </w:rPr>
        <w:t>online.</w:t>
      </w:r>
    </w:p>
    <w:p w14:paraId="1E42E052" w14:textId="77777777" w:rsidR="005418AF" w:rsidRPr="00E45936" w:rsidRDefault="005418AF" w:rsidP="00EB466B">
      <w:pPr>
        <w:spacing w:before="11" w:line="220" w:lineRule="exact"/>
        <w:rPr>
          <w:rFonts w:cs="Arial"/>
          <w:szCs w:val="20"/>
        </w:rPr>
      </w:pPr>
    </w:p>
    <w:p w14:paraId="06A469B5" w14:textId="77777777" w:rsidR="005418AF" w:rsidRPr="00E45936" w:rsidRDefault="005418AF" w:rsidP="000129E0">
      <w:pPr>
        <w:pStyle w:val="Heading4"/>
        <w:rPr>
          <w:rFonts w:eastAsia="Arial"/>
        </w:rPr>
      </w:pPr>
      <w:r w:rsidRPr="00E45936">
        <w:rPr>
          <w:rFonts w:eastAsia="Arial"/>
          <w:spacing w:val="3"/>
          <w:w w:val="103"/>
          <w:u w:color="000000"/>
        </w:rPr>
        <w:t>M</w:t>
      </w:r>
      <w:r w:rsidRPr="00E45936">
        <w:rPr>
          <w:rFonts w:eastAsia="Arial"/>
          <w:w w:val="103"/>
          <w:u w:color="000000"/>
        </w:rPr>
        <w:t>ee</w:t>
      </w:r>
      <w:r w:rsidRPr="00E45936">
        <w:rPr>
          <w:rFonts w:eastAsia="Arial"/>
          <w:spacing w:val="1"/>
          <w:w w:val="103"/>
          <w:u w:color="000000"/>
        </w:rPr>
        <w:t>ti</w:t>
      </w:r>
      <w:r w:rsidRPr="00E45936">
        <w:rPr>
          <w:rFonts w:eastAsia="Arial"/>
          <w:w w:val="103"/>
          <w:u w:color="000000"/>
        </w:rPr>
        <w:t>ngs</w:t>
      </w:r>
    </w:p>
    <w:p w14:paraId="6C77F5E8" w14:textId="0AD0B074" w:rsidR="005418AF" w:rsidRPr="00E45936" w:rsidRDefault="005418AF" w:rsidP="00EB466B">
      <w:pPr>
        <w:spacing w:before="7" w:line="253" w:lineRule="auto"/>
        <w:ind w:right="538"/>
        <w:rPr>
          <w:rFonts w:eastAsia="Arial" w:cs="Arial"/>
          <w:szCs w:val="20"/>
        </w:rPr>
      </w:pPr>
      <w:r w:rsidRPr="00E45936">
        <w:rPr>
          <w:rFonts w:eastAsia="Arial" w:cs="Arial"/>
          <w:spacing w:val="2"/>
          <w:szCs w:val="20"/>
        </w:rPr>
        <w:t>Roo</w:t>
      </w:r>
      <w:r w:rsidRPr="00E45936">
        <w:rPr>
          <w:rFonts w:eastAsia="Arial" w:cs="Arial"/>
          <w:spacing w:val="3"/>
          <w:szCs w:val="20"/>
        </w:rPr>
        <w:t>m</w:t>
      </w:r>
      <w:r w:rsidRPr="00E45936">
        <w:rPr>
          <w:rFonts w:eastAsia="Arial" w:cs="Arial"/>
          <w:szCs w:val="20"/>
        </w:rPr>
        <w:t>s</w:t>
      </w:r>
      <w:r w:rsidRPr="00E45936">
        <w:rPr>
          <w:rFonts w:eastAsia="Arial" w:cs="Arial"/>
          <w:spacing w:val="22"/>
          <w:szCs w:val="20"/>
        </w:rPr>
        <w:t xml:space="preserve"> </w:t>
      </w:r>
      <w:r w:rsidRPr="00E45936">
        <w:rPr>
          <w:rFonts w:eastAsia="Arial" w:cs="Arial"/>
          <w:spacing w:val="3"/>
          <w:szCs w:val="20"/>
        </w:rPr>
        <w:t>m</w:t>
      </w:r>
      <w:r w:rsidRPr="00E45936">
        <w:rPr>
          <w:rFonts w:eastAsia="Arial" w:cs="Arial"/>
          <w:spacing w:val="2"/>
          <w:szCs w:val="20"/>
        </w:rPr>
        <w:t>a</w:t>
      </w:r>
      <w:r w:rsidRPr="00E45936">
        <w:rPr>
          <w:rFonts w:eastAsia="Arial" w:cs="Arial"/>
          <w:szCs w:val="20"/>
        </w:rPr>
        <w:t>y</w:t>
      </w:r>
      <w:r w:rsidRPr="00E45936">
        <w:rPr>
          <w:rFonts w:eastAsia="Arial" w:cs="Arial"/>
          <w:spacing w:val="15"/>
          <w:szCs w:val="20"/>
        </w:rPr>
        <w:t xml:space="preserve"> </w:t>
      </w:r>
      <w:r w:rsidRPr="00E45936">
        <w:rPr>
          <w:rFonts w:eastAsia="Arial" w:cs="Arial"/>
          <w:spacing w:val="2"/>
          <w:szCs w:val="20"/>
        </w:rPr>
        <w:t>b</w:t>
      </w:r>
      <w:r w:rsidRPr="00E45936">
        <w:rPr>
          <w:rFonts w:eastAsia="Arial" w:cs="Arial"/>
          <w:szCs w:val="20"/>
        </w:rPr>
        <w:t>e</w:t>
      </w:r>
      <w:r w:rsidRPr="00E45936">
        <w:rPr>
          <w:rFonts w:eastAsia="Arial" w:cs="Arial"/>
          <w:spacing w:val="10"/>
          <w:szCs w:val="20"/>
        </w:rPr>
        <w:t xml:space="preserve"> </w:t>
      </w:r>
      <w:r w:rsidRPr="00E45936">
        <w:rPr>
          <w:rFonts w:eastAsia="Arial" w:cs="Arial"/>
          <w:spacing w:val="1"/>
          <w:szCs w:val="20"/>
        </w:rPr>
        <w:t>r</w:t>
      </w:r>
      <w:r w:rsidRPr="00E45936">
        <w:rPr>
          <w:rFonts w:eastAsia="Arial" w:cs="Arial"/>
          <w:spacing w:val="2"/>
          <w:szCs w:val="20"/>
        </w:rPr>
        <w:t>ese</w:t>
      </w:r>
      <w:r w:rsidRPr="00E45936">
        <w:rPr>
          <w:rFonts w:eastAsia="Arial" w:cs="Arial"/>
          <w:spacing w:val="1"/>
          <w:szCs w:val="20"/>
        </w:rPr>
        <w:t>r</w:t>
      </w:r>
      <w:r w:rsidRPr="00E45936">
        <w:rPr>
          <w:rFonts w:eastAsia="Arial" w:cs="Arial"/>
          <w:spacing w:val="2"/>
          <w:szCs w:val="20"/>
        </w:rPr>
        <w:t>ve</w:t>
      </w:r>
      <w:r w:rsidRPr="00E45936">
        <w:rPr>
          <w:rFonts w:eastAsia="Arial" w:cs="Arial"/>
          <w:szCs w:val="20"/>
        </w:rPr>
        <w:t>d</w:t>
      </w:r>
      <w:r w:rsidRPr="00E45936">
        <w:rPr>
          <w:rFonts w:eastAsia="Arial" w:cs="Arial"/>
          <w:spacing w:val="26"/>
          <w:szCs w:val="20"/>
        </w:rPr>
        <w:t xml:space="preserve"> </w:t>
      </w:r>
      <w:r w:rsidRPr="00E45936">
        <w:rPr>
          <w:rFonts w:eastAsia="Arial" w:cs="Arial"/>
          <w:spacing w:val="1"/>
          <w:szCs w:val="20"/>
        </w:rPr>
        <w:t>f</w:t>
      </w:r>
      <w:r w:rsidRPr="00E45936">
        <w:rPr>
          <w:rFonts w:eastAsia="Arial" w:cs="Arial"/>
          <w:spacing w:val="2"/>
          <w:szCs w:val="20"/>
        </w:rPr>
        <w:t>o</w:t>
      </w:r>
      <w:r w:rsidRPr="00E45936">
        <w:rPr>
          <w:rFonts w:eastAsia="Arial" w:cs="Arial"/>
          <w:szCs w:val="20"/>
        </w:rPr>
        <w:t>r</w:t>
      </w:r>
      <w:r w:rsidRPr="00E45936">
        <w:rPr>
          <w:rFonts w:eastAsia="Arial" w:cs="Arial"/>
          <w:spacing w:val="11"/>
          <w:szCs w:val="20"/>
        </w:rPr>
        <w:t xml:space="preserve"> </w:t>
      </w:r>
      <w:r w:rsidRPr="00E45936">
        <w:rPr>
          <w:rFonts w:eastAsia="Arial" w:cs="Arial"/>
          <w:spacing w:val="1"/>
          <w:szCs w:val="20"/>
        </w:rPr>
        <w:t>r</w:t>
      </w:r>
      <w:r w:rsidRPr="00E45936">
        <w:rPr>
          <w:rFonts w:eastAsia="Arial" w:cs="Arial"/>
          <w:spacing w:val="2"/>
          <w:szCs w:val="20"/>
        </w:rPr>
        <w:t>egu</w:t>
      </w:r>
      <w:r w:rsidRPr="00E45936">
        <w:rPr>
          <w:rFonts w:eastAsia="Arial" w:cs="Arial"/>
          <w:spacing w:val="1"/>
          <w:szCs w:val="20"/>
        </w:rPr>
        <w:t>l</w:t>
      </w:r>
      <w:r w:rsidRPr="00E45936">
        <w:rPr>
          <w:rFonts w:eastAsia="Arial" w:cs="Arial"/>
          <w:spacing w:val="2"/>
          <w:szCs w:val="20"/>
        </w:rPr>
        <w:t>a</w:t>
      </w:r>
      <w:r w:rsidRPr="00E45936">
        <w:rPr>
          <w:rFonts w:eastAsia="Arial" w:cs="Arial"/>
          <w:szCs w:val="20"/>
        </w:rPr>
        <w:t>r</w:t>
      </w:r>
      <w:r w:rsidRPr="00E45936">
        <w:rPr>
          <w:rFonts w:eastAsia="Arial" w:cs="Arial"/>
          <w:spacing w:val="22"/>
          <w:szCs w:val="20"/>
        </w:rPr>
        <w:t xml:space="preserve"> </w:t>
      </w:r>
      <w:r w:rsidRPr="00E45936">
        <w:rPr>
          <w:rFonts w:eastAsia="Arial" w:cs="Arial"/>
          <w:spacing w:val="3"/>
          <w:szCs w:val="20"/>
        </w:rPr>
        <w:t>m</w:t>
      </w:r>
      <w:r w:rsidRPr="00E45936">
        <w:rPr>
          <w:rFonts w:eastAsia="Arial" w:cs="Arial"/>
          <w:spacing w:val="2"/>
          <w:szCs w:val="20"/>
        </w:rPr>
        <w:t>ee</w:t>
      </w:r>
      <w:r w:rsidRPr="00E45936">
        <w:rPr>
          <w:rFonts w:eastAsia="Arial" w:cs="Arial"/>
          <w:spacing w:val="1"/>
          <w:szCs w:val="20"/>
        </w:rPr>
        <w:t>ti</w:t>
      </w:r>
      <w:r w:rsidRPr="00E45936">
        <w:rPr>
          <w:rFonts w:eastAsia="Arial" w:cs="Arial"/>
          <w:spacing w:val="2"/>
          <w:szCs w:val="20"/>
        </w:rPr>
        <w:t>ng</w:t>
      </w:r>
      <w:r w:rsidRPr="00E45936">
        <w:rPr>
          <w:rFonts w:eastAsia="Arial" w:cs="Arial"/>
          <w:szCs w:val="20"/>
        </w:rPr>
        <w:t>s</w:t>
      </w:r>
      <w:r w:rsidRPr="00E45936">
        <w:rPr>
          <w:rFonts w:eastAsia="Arial" w:cs="Arial"/>
          <w:spacing w:val="27"/>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9"/>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2"/>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ons</w:t>
      </w:r>
      <w:r w:rsidRPr="00E45936">
        <w:rPr>
          <w:rFonts w:eastAsia="Arial" w:cs="Arial"/>
          <w:szCs w:val="20"/>
        </w:rPr>
        <w:t xml:space="preserve">. </w:t>
      </w:r>
      <w:r w:rsidRPr="00E45936">
        <w:rPr>
          <w:rFonts w:eastAsia="Arial" w:cs="Arial"/>
          <w:spacing w:val="2"/>
          <w:szCs w:val="20"/>
        </w:rPr>
        <w:t>P</w:t>
      </w:r>
      <w:r w:rsidRPr="00E45936">
        <w:rPr>
          <w:rFonts w:eastAsia="Arial" w:cs="Arial"/>
          <w:spacing w:val="1"/>
          <w:szCs w:val="20"/>
        </w:rPr>
        <w:t>l</w:t>
      </w:r>
      <w:r w:rsidRPr="00E45936">
        <w:rPr>
          <w:rFonts w:eastAsia="Arial" w:cs="Arial"/>
          <w:spacing w:val="2"/>
          <w:szCs w:val="20"/>
        </w:rPr>
        <w:t>eas</w:t>
      </w:r>
      <w:r w:rsidRPr="00E45936">
        <w:rPr>
          <w:rFonts w:eastAsia="Arial" w:cs="Arial"/>
          <w:szCs w:val="20"/>
        </w:rPr>
        <w:t>e</w:t>
      </w:r>
      <w:r w:rsidRPr="00E45936">
        <w:rPr>
          <w:rFonts w:eastAsia="Arial" w:cs="Arial"/>
          <w:spacing w:val="22"/>
          <w:szCs w:val="20"/>
        </w:rPr>
        <w:t xml:space="preserve"> </w:t>
      </w:r>
      <w:r w:rsidRPr="00E45936">
        <w:rPr>
          <w:rFonts w:eastAsia="Arial" w:cs="Arial"/>
          <w:spacing w:val="2"/>
          <w:szCs w:val="20"/>
        </w:rPr>
        <w:t>se</w:t>
      </w:r>
      <w:r w:rsidRPr="00E45936">
        <w:rPr>
          <w:rFonts w:eastAsia="Arial" w:cs="Arial"/>
          <w:szCs w:val="20"/>
        </w:rPr>
        <w:t>e</w:t>
      </w:r>
      <w:r w:rsidRPr="00E45936">
        <w:rPr>
          <w:rFonts w:eastAsia="Arial" w:cs="Arial"/>
          <w:spacing w:val="13"/>
          <w:szCs w:val="20"/>
        </w:rPr>
        <w:t xml:space="preserve"> </w:t>
      </w:r>
      <w:r w:rsidR="006265C7">
        <w:rPr>
          <w:rFonts w:eastAsia="Arial" w:cs="Arial"/>
          <w:spacing w:val="2"/>
          <w:w w:val="103"/>
          <w:szCs w:val="20"/>
        </w:rPr>
        <w:t xml:space="preserve">Dr. Cynthia </w:t>
      </w:r>
      <w:proofErr w:type="spellStart"/>
      <w:r w:rsidR="006265C7">
        <w:rPr>
          <w:rFonts w:eastAsia="Arial" w:cs="Arial"/>
          <w:spacing w:val="2"/>
          <w:w w:val="103"/>
          <w:szCs w:val="20"/>
        </w:rPr>
        <w:t>Fulford</w:t>
      </w:r>
      <w:proofErr w:type="spellEnd"/>
      <w:r w:rsidR="006265C7">
        <w:rPr>
          <w:rFonts w:eastAsia="Arial" w:cs="Arial"/>
          <w:spacing w:val="2"/>
          <w:w w:val="103"/>
          <w:szCs w:val="20"/>
        </w:rPr>
        <w:t>, Program Assistant</w:t>
      </w:r>
      <w:r w:rsidRPr="00E45936">
        <w:rPr>
          <w:rFonts w:eastAsia="Arial" w:cs="Arial"/>
          <w:spacing w:val="21"/>
          <w:szCs w:val="20"/>
        </w:rPr>
        <w:t xml:space="preserve"> </w:t>
      </w:r>
      <w:r w:rsidRPr="00E45936">
        <w:rPr>
          <w:rFonts w:eastAsia="Arial" w:cs="Arial"/>
          <w:spacing w:val="1"/>
          <w:szCs w:val="20"/>
        </w:rPr>
        <w:t>i</w:t>
      </w:r>
      <w:r w:rsidRPr="00E45936">
        <w:rPr>
          <w:rFonts w:eastAsia="Arial" w:cs="Arial"/>
          <w:szCs w:val="20"/>
        </w:rPr>
        <w:t>n</w:t>
      </w:r>
      <w:r w:rsidRPr="00E45936">
        <w:rPr>
          <w:rFonts w:eastAsia="Arial" w:cs="Arial"/>
          <w:spacing w:val="8"/>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Depa</w:t>
      </w:r>
      <w:r w:rsidRPr="00E45936">
        <w:rPr>
          <w:rFonts w:eastAsia="Arial" w:cs="Arial"/>
          <w:spacing w:val="1"/>
          <w:szCs w:val="20"/>
        </w:rPr>
        <w:t>rt</w:t>
      </w:r>
      <w:r w:rsidRPr="00E45936">
        <w:rPr>
          <w:rFonts w:eastAsia="Arial" w:cs="Arial"/>
          <w:spacing w:val="3"/>
          <w:szCs w:val="20"/>
        </w:rPr>
        <w:t>m</w:t>
      </w:r>
      <w:r w:rsidRPr="00E45936">
        <w:rPr>
          <w:rFonts w:eastAsia="Arial" w:cs="Arial"/>
          <w:spacing w:val="2"/>
          <w:szCs w:val="20"/>
        </w:rPr>
        <w:t>en</w:t>
      </w:r>
      <w:r w:rsidRPr="00E45936">
        <w:rPr>
          <w:rFonts w:eastAsia="Arial" w:cs="Arial"/>
          <w:szCs w:val="20"/>
        </w:rPr>
        <w:t>t</w:t>
      </w:r>
      <w:r w:rsidRPr="00E45936">
        <w:rPr>
          <w:rFonts w:eastAsia="Arial" w:cs="Arial"/>
          <w:spacing w:val="34"/>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9"/>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3"/>
          <w:szCs w:val="20"/>
        </w:rPr>
        <w:t>O</w:t>
      </w:r>
      <w:r w:rsidRPr="00E45936">
        <w:rPr>
          <w:rFonts w:eastAsia="Arial" w:cs="Arial"/>
          <w:spacing w:val="1"/>
          <w:szCs w:val="20"/>
        </w:rPr>
        <w:t>ffi</w:t>
      </w:r>
      <w:r w:rsidRPr="00E45936">
        <w:rPr>
          <w:rFonts w:eastAsia="Arial" w:cs="Arial"/>
          <w:spacing w:val="2"/>
          <w:szCs w:val="20"/>
        </w:rPr>
        <w:t>c</w:t>
      </w:r>
      <w:r w:rsidRPr="00E45936">
        <w:rPr>
          <w:rFonts w:eastAsia="Arial" w:cs="Arial"/>
          <w:szCs w:val="20"/>
        </w:rPr>
        <w:t>e</w:t>
      </w:r>
      <w:r w:rsidRPr="00E45936">
        <w:rPr>
          <w:rFonts w:eastAsia="Arial" w:cs="Arial"/>
          <w:spacing w:val="15"/>
          <w:szCs w:val="20"/>
        </w:rPr>
        <w:t xml:space="preserve"> </w:t>
      </w:r>
      <w:r w:rsidRPr="00E45936">
        <w:rPr>
          <w:rFonts w:eastAsia="Arial" w:cs="Arial"/>
          <w:spacing w:val="1"/>
          <w:szCs w:val="20"/>
        </w:rPr>
        <w:t>t</w:t>
      </w:r>
      <w:r w:rsidRPr="00E45936">
        <w:rPr>
          <w:rFonts w:eastAsia="Arial" w:cs="Arial"/>
          <w:szCs w:val="20"/>
        </w:rPr>
        <w:t>o</w:t>
      </w:r>
      <w:r w:rsidRPr="00E45936">
        <w:rPr>
          <w:rFonts w:eastAsia="Arial" w:cs="Arial"/>
          <w:spacing w:val="10"/>
          <w:szCs w:val="20"/>
        </w:rPr>
        <w:t xml:space="preserve"> </w:t>
      </w:r>
      <w:r w:rsidRPr="00E45936">
        <w:rPr>
          <w:rFonts w:eastAsia="Arial" w:cs="Arial"/>
          <w:spacing w:val="2"/>
          <w:szCs w:val="20"/>
        </w:rPr>
        <w:t>schedu</w:t>
      </w:r>
      <w:r w:rsidRPr="00E45936">
        <w:rPr>
          <w:rFonts w:eastAsia="Arial" w:cs="Arial"/>
          <w:spacing w:val="1"/>
          <w:szCs w:val="20"/>
        </w:rPr>
        <w:t>l</w:t>
      </w:r>
      <w:r w:rsidRPr="00E45936">
        <w:rPr>
          <w:rFonts w:eastAsia="Arial" w:cs="Arial"/>
          <w:szCs w:val="20"/>
        </w:rPr>
        <w:t>e</w:t>
      </w:r>
      <w:r w:rsidRPr="00E45936">
        <w:rPr>
          <w:rFonts w:eastAsia="Arial" w:cs="Arial"/>
          <w:spacing w:val="27"/>
          <w:szCs w:val="20"/>
        </w:rPr>
        <w:t xml:space="preserve"> </w:t>
      </w:r>
      <w:r w:rsidRPr="00E45936">
        <w:rPr>
          <w:rFonts w:eastAsia="Arial" w:cs="Arial"/>
          <w:szCs w:val="20"/>
        </w:rPr>
        <w:t>a</w:t>
      </w:r>
      <w:r w:rsidRPr="00E45936">
        <w:rPr>
          <w:rFonts w:eastAsia="Arial" w:cs="Arial"/>
          <w:spacing w:val="8"/>
          <w:szCs w:val="20"/>
        </w:rPr>
        <w:t xml:space="preserve"> </w:t>
      </w:r>
      <w:r w:rsidRPr="00E45936">
        <w:rPr>
          <w:rFonts w:eastAsia="Arial" w:cs="Arial"/>
          <w:spacing w:val="1"/>
          <w:szCs w:val="20"/>
        </w:rPr>
        <w:t>r</w:t>
      </w:r>
      <w:r w:rsidRPr="00E45936">
        <w:rPr>
          <w:rFonts w:eastAsia="Arial" w:cs="Arial"/>
          <w:spacing w:val="2"/>
          <w:szCs w:val="20"/>
        </w:rPr>
        <w:t>oo</w:t>
      </w:r>
      <w:r w:rsidRPr="00E45936">
        <w:rPr>
          <w:rFonts w:eastAsia="Arial" w:cs="Arial"/>
          <w:spacing w:val="3"/>
          <w:szCs w:val="20"/>
        </w:rPr>
        <w:t>m</w:t>
      </w:r>
      <w:r w:rsidRPr="00E45936">
        <w:rPr>
          <w:rFonts w:eastAsia="Arial" w:cs="Arial"/>
          <w:szCs w:val="20"/>
        </w:rPr>
        <w:t xml:space="preserve">. </w:t>
      </w:r>
    </w:p>
    <w:p w14:paraId="5121A51D" w14:textId="77777777" w:rsidR="005418AF" w:rsidRPr="00E45936" w:rsidRDefault="005418AF" w:rsidP="00EB466B">
      <w:pPr>
        <w:spacing w:before="11" w:line="220" w:lineRule="exact"/>
        <w:rPr>
          <w:rFonts w:cs="Arial"/>
          <w:szCs w:val="20"/>
        </w:rPr>
      </w:pPr>
    </w:p>
    <w:p w14:paraId="12C82FAA" w14:textId="77777777" w:rsidR="005418AF" w:rsidRPr="00E45936" w:rsidRDefault="005418AF" w:rsidP="000129E0">
      <w:pPr>
        <w:pStyle w:val="Heading4"/>
        <w:rPr>
          <w:rFonts w:eastAsia="Arial"/>
        </w:rPr>
      </w:pPr>
      <w:r w:rsidRPr="00E45936">
        <w:rPr>
          <w:rFonts w:eastAsia="Arial"/>
          <w:w w:val="103"/>
          <w:u w:color="000000"/>
        </w:rPr>
        <w:t>Even</w:t>
      </w:r>
      <w:r w:rsidRPr="00E45936">
        <w:rPr>
          <w:rFonts w:eastAsia="Arial"/>
          <w:spacing w:val="1"/>
          <w:w w:val="103"/>
          <w:u w:color="000000"/>
        </w:rPr>
        <w:t>t</w:t>
      </w:r>
      <w:r w:rsidRPr="00E45936">
        <w:rPr>
          <w:rFonts w:eastAsia="Arial"/>
          <w:w w:val="103"/>
          <w:u w:color="000000"/>
        </w:rPr>
        <w:t>s</w:t>
      </w:r>
    </w:p>
    <w:p w14:paraId="24D95657" w14:textId="2C22B640" w:rsidR="005418AF" w:rsidRPr="00E45936" w:rsidRDefault="005418AF" w:rsidP="00EB466B">
      <w:pPr>
        <w:spacing w:before="12" w:line="253" w:lineRule="auto"/>
        <w:ind w:right="234"/>
        <w:rPr>
          <w:rFonts w:eastAsia="Arial" w:cs="Arial"/>
          <w:szCs w:val="20"/>
        </w:rPr>
      </w:pPr>
      <w:r w:rsidRPr="00E45936">
        <w:rPr>
          <w:rFonts w:eastAsia="Arial" w:cs="Arial"/>
          <w:spacing w:val="2"/>
          <w:szCs w:val="20"/>
        </w:rPr>
        <w:t>Be</w:t>
      </w:r>
      <w:r w:rsidRPr="00E45936">
        <w:rPr>
          <w:rFonts w:eastAsia="Arial" w:cs="Arial"/>
          <w:spacing w:val="1"/>
          <w:szCs w:val="20"/>
        </w:rPr>
        <w:t>f</w:t>
      </w:r>
      <w:r w:rsidRPr="00E45936">
        <w:rPr>
          <w:rFonts w:eastAsia="Arial" w:cs="Arial"/>
          <w:spacing w:val="2"/>
          <w:szCs w:val="20"/>
        </w:rPr>
        <w:t>o</w:t>
      </w:r>
      <w:r w:rsidRPr="00E45936">
        <w:rPr>
          <w:rFonts w:eastAsia="Arial" w:cs="Arial"/>
          <w:spacing w:val="1"/>
          <w:szCs w:val="20"/>
        </w:rPr>
        <w:t>r</w:t>
      </w:r>
      <w:r w:rsidRPr="00E45936">
        <w:rPr>
          <w:rFonts w:eastAsia="Arial" w:cs="Arial"/>
          <w:szCs w:val="20"/>
        </w:rPr>
        <w:t>e</w:t>
      </w:r>
      <w:r w:rsidRPr="00E45936">
        <w:rPr>
          <w:rFonts w:eastAsia="Arial" w:cs="Arial"/>
          <w:spacing w:val="22"/>
          <w:szCs w:val="20"/>
        </w:rPr>
        <w:t xml:space="preserve"> </w:t>
      </w:r>
      <w:r w:rsidRPr="00E45936">
        <w:rPr>
          <w:rFonts w:eastAsia="Arial" w:cs="Arial"/>
          <w:spacing w:val="2"/>
          <w:szCs w:val="20"/>
        </w:rPr>
        <w:t>you</w:t>
      </w:r>
      <w:r w:rsidRPr="00E45936">
        <w:rPr>
          <w:rFonts w:eastAsia="Arial" w:cs="Arial"/>
          <w:szCs w:val="20"/>
        </w:rPr>
        <w:t>r</w:t>
      </w:r>
      <w:r w:rsidRPr="00E45936">
        <w:rPr>
          <w:rFonts w:eastAsia="Arial" w:cs="Arial"/>
          <w:spacing w:val="15"/>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w:t>
      </w:r>
      <w:r w:rsidRPr="00E45936">
        <w:rPr>
          <w:rFonts w:eastAsia="Arial" w:cs="Arial"/>
          <w:szCs w:val="20"/>
        </w:rPr>
        <w:t>n</w:t>
      </w:r>
      <w:r w:rsidRPr="00E45936">
        <w:rPr>
          <w:rFonts w:eastAsia="Arial" w:cs="Arial"/>
          <w:spacing w:val="36"/>
          <w:szCs w:val="20"/>
        </w:rPr>
        <w:t xml:space="preserve"> </w:t>
      </w:r>
      <w:r w:rsidRPr="00E45936">
        <w:rPr>
          <w:rFonts w:eastAsia="Arial" w:cs="Arial"/>
          <w:spacing w:val="2"/>
          <w:szCs w:val="20"/>
        </w:rPr>
        <w:t>p</w:t>
      </w:r>
      <w:r w:rsidRPr="00E45936">
        <w:rPr>
          <w:rFonts w:eastAsia="Arial" w:cs="Arial"/>
          <w:spacing w:val="1"/>
          <w:szCs w:val="20"/>
        </w:rPr>
        <w:t>l</w:t>
      </w:r>
      <w:r w:rsidRPr="00E45936">
        <w:rPr>
          <w:rFonts w:eastAsia="Arial" w:cs="Arial"/>
          <w:spacing w:val="2"/>
          <w:szCs w:val="20"/>
        </w:rPr>
        <w:t>an</w:t>
      </w:r>
      <w:r w:rsidRPr="00E45936">
        <w:rPr>
          <w:rFonts w:eastAsia="Arial" w:cs="Arial"/>
          <w:szCs w:val="20"/>
        </w:rPr>
        <w:t>s</w:t>
      </w:r>
      <w:r w:rsidRPr="00E45936">
        <w:rPr>
          <w:rFonts w:eastAsia="Arial" w:cs="Arial"/>
          <w:spacing w:val="18"/>
          <w:szCs w:val="20"/>
        </w:rPr>
        <w:t xml:space="preserve"> </w:t>
      </w:r>
      <w:r w:rsidRPr="00E45936">
        <w:rPr>
          <w:rFonts w:eastAsia="Arial" w:cs="Arial"/>
          <w:spacing w:val="2"/>
          <w:szCs w:val="20"/>
        </w:rPr>
        <w:t>a</w:t>
      </w:r>
      <w:r w:rsidRPr="00E45936">
        <w:rPr>
          <w:rFonts w:eastAsia="Arial" w:cs="Arial"/>
          <w:szCs w:val="20"/>
        </w:rPr>
        <w:t>n</w:t>
      </w:r>
      <w:r w:rsidRPr="00E45936">
        <w:rPr>
          <w:rFonts w:eastAsia="Arial" w:cs="Arial"/>
          <w:spacing w:val="11"/>
          <w:szCs w:val="20"/>
        </w:rPr>
        <w:t xml:space="preserve"> </w:t>
      </w:r>
      <w:r w:rsidRPr="00E45936">
        <w:rPr>
          <w:rFonts w:eastAsia="Arial" w:cs="Arial"/>
          <w:spacing w:val="2"/>
          <w:szCs w:val="20"/>
        </w:rPr>
        <w:t>even</w:t>
      </w:r>
      <w:r w:rsidRPr="00E45936">
        <w:rPr>
          <w:rFonts w:eastAsia="Arial" w:cs="Arial"/>
          <w:spacing w:val="1"/>
          <w:szCs w:val="20"/>
        </w:rPr>
        <w:t>t</w:t>
      </w:r>
      <w:r w:rsidRPr="00E45936">
        <w:rPr>
          <w:rFonts w:eastAsia="Arial" w:cs="Arial"/>
          <w:szCs w:val="20"/>
        </w:rPr>
        <w:t>,</w:t>
      </w:r>
      <w:r w:rsidRPr="00E45936">
        <w:rPr>
          <w:rFonts w:eastAsia="Arial" w:cs="Arial"/>
          <w:spacing w:val="19"/>
          <w:szCs w:val="20"/>
        </w:rPr>
        <w:t xml:space="preserve"> </w:t>
      </w:r>
      <w:r w:rsidRPr="00E45936">
        <w:rPr>
          <w:rFonts w:eastAsia="Arial" w:cs="Arial"/>
          <w:spacing w:val="1"/>
          <w:szCs w:val="20"/>
        </w:rPr>
        <w:t>i</w:t>
      </w:r>
      <w:r w:rsidRPr="00E45936">
        <w:rPr>
          <w:rFonts w:eastAsia="Arial" w:cs="Arial"/>
          <w:szCs w:val="20"/>
        </w:rPr>
        <w:t>t</w:t>
      </w:r>
      <w:r w:rsidRPr="00E45936">
        <w:rPr>
          <w:rFonts w:eastAsia="Arial" w:cs="Arial"/>
          <w:spacing w:val="7"/>
          <w:szCs w:val="20"/>
        </w:rPr>
        <w:t xml:space="preserve"> </w:t>
      </w:r>
      <w:r w:rsidRPr="00E45936">
        <w:rPr>
          <w:rFonts w:eastAsia="Arial" w:cs="Arial"/>
          <w:spacing w:val="1"/>
          <w:szCs w:val="20"/>
        </w:rPr>
        <w:t>i</w:t>
      </w:r>
      <w:r w:rsidRPr="00E45936">
        <w:rPr>
          <w:rFonts w:eastAsia="Arial" w:cs="Arial"/>
          <w:szCs w:val="20"/>
        </w:rPr>
        <w:t>s</w:t>
      </w:r>
      <w:r w:rsidRPr="00E45936">
        <w:rPr>
          <w:rFonts w:eastAsia="Arial" w:cs="Arial"/>
          <w:spacing w:val="8"/>
          <w:szCs w:val="20"/>
        </w:rPr>
        <w:t xml:space="preserve"> </w:t>
      </w:r>
      <w:r w:rsidRPr="00E45936">
        <w:rPr>
          <w:rFonts w:eastAsia="Arial" w:cs="Arial"/>
          <w:spacing w:val="1"/>
          <w:szCs w:val="20"/>
        </w:rPr>
        <w:t>i</w:t>
      </w:r>
      <w:r w:rsidRPr="00E45936">
        <w:rPr>
          <w:rFonts w:eastAsia="Arial" w:cs="Arial"/>
          <w:spacing w:val="3"/>
          <w:szCs w:val="20"/>
        </w:rPr>
        <w:t>m</w:t>
      </w:r>
      <w:r w:rsidRPr="00E45936">
        <w:rPr>
          <w:rFonts w:eastAsia="Arial" w:cs="Arial"/>
          <w:spacing w:val="2"/>
          <w:szCs w:val="20"/>
        </w:rPr>
        <w:t>pe</w:t>
      </w:r>
      <w:r w:rsidRPr="00E45936">
        <w:rPr>
          <w:rFonts w:eastAsia="Arial" w:cs="Arial"/>
          <w:spacing w:val="1"/>
          <w:szCs w:val="20"/>
        </w:rPr>
        <w:t>r</w:t>
      </w:r>
      <w:r w:rsidRPr="00E45936">
        <w:rPr>
          <w:rFonts w:eastAsia="Arial" w:cs="Arial"/>
          <w:spacing w:val="2"/>
          <w:szCs w:val="20"/>
        </w:rPr>
        <w:t>a</w:t>
      </w:r>
      <w:r w:rsidRPr="00E45936">
        <w:rPr>
          <w:rFonts w:eastAsia="Arial" w:cs="Arial"/>
          <w:spacing w:val="1"/>
          <w:szCs w:val="20"/>
        </w:rPr>
        <w:t>ti</w:t>
      </w:r>
      <w:r w:rsidRPr="00E45936">
        <w:rPr>
          <w:rFonts w:eastAsia="Arial" w:cs="Arial"/>
          <w:spacing w:val="2"/>
          <w:szCs w:val="20"/>
        </w:rPr>
        <w:t>v</w:t>
      </w:r>
      <w:r w:rsidRPr="00E45936">
        <w:rPr>
          <w:rFonts w:eastAsia="Arial" w:cs="Arial"/>
          <w:szCs w:val="20"/>
        </w:rPr>
        <w:t>e</w:t>
      </w:r>
      <w:r w:rsidRPr="00E45936">
        <w:rPr>
          <w:rFonts w:eastAsia="Arial" w:cs="Arial"/>
          <w:spacing w:val="31"/>
          <w:szCs w:val="20"/>
        </w:rPr>
        <w:t xml:space="preserve"> </w:t>
      </w:r>
      <w:r w:rsidRPr="00E45936">
        <w:rPr>
          <w:rFonts w:eastAsia="Arial" w:cs="Arial"/>
          <w:spacing w:val="1"/>
          <w:szCs w:val="20"/>
        </w:rPr>
        <w:t>t</w:t>
      </w:r>
      <w:r w:rsidRPr="00E45936">
        <w:rPr>
          <w:rFonts w:eastAsia="Arial" w:cs="Arial"/>
          <w:spacing w:val="2"/>
          <w:szCs w:val="20"/>
        </w:rPr>
        <w:t>ha</w:t>
      </w:r>
      <w:r w:rsidRPr="00E45936">
        <w:rPr>
          <w:rFonts w:eastAsia="Arial" w:cs="Arial"/>
          <w:szCs w:val="20"/>
        </w:rPr>
        <w:t>t</w:t>
      </w:r>
      <w:r w:rsidRPr="00E45936">
        <w:rPr>
          <w:rFonts w:eastAsia="Arial" w:cs="Arial"/>
          <w:spacing w:val="13"/>
          <w:szCs w:val="20"/>
        </w:rPr>
        <w:t xml:space="preserve"> </w:t>
      </w:r>
      <w:r w:rsidRPr="00E45936">
        <w:rPr>
          <w:rFonts w:eastAsia="Arial" w:cs="Arial"/>
          <w:spacing w:val="2"/>
          <w:szCs w:val="20"/>
        </w:rPr>
        <w:t>yo</w:t>
      </w:r>
      <w:r w:rsidRPr="00E45936">
        <w:rPr>
          <w:rFonts w:eastAsia="Arial" w:cs="Arial"/>
          <w:szCs w:val="20"/>
        </w:rPr>
        <w:t>u</w:t>
      </w:r>
      <w:r w:rsidRPr="00E45936">
        <w:rPr>
          <w:rFonts w:eastAsia="Arial" w:cs="Arial"/>
          <w:spacing w:val="14"/>
          <w:szCs w:val="20"/>
        </w:rPr>
        <w:t xml:space="preserve"> </w:t>
      </w:r>
      <w:r w:rsidRPr="00E45936">
        <w:rPr>
          <w:rFonts w:eastAsia="Arial" w:cs="Arial"/>
          <w:spacing w:val="2"/>
          <w:szCs w:val="20"/>
        </w:rPr>
        <w:t>d</w:t>
      </w:r>
      <w:r w:rsidRPr="00E45936">
        <w:rPr>
          <w:rFonts w:eastAsia="Arial" w:cs="Arial"/>
          <w:spacing w:val="1"/>
          <w:szCs w:val="20"/>
        </w:rPr>
        <w:t>i</w:t>
      </w:r>
      <w:r w:rsidRPr="00E45936">
        <w:rPr>
          <w:rFonts w:eastAsia="Arial" w:cs="Arial"/>
          <w:spacing w:val="2"/>
          <w:szCs w:val="20"/>
        </w:rPr>
        <w:t>scus</w:t>
      </w:r>
      <w:r w:rsidRPr="00E45936">
        <w:rPr>
          <w:rFonts w:eastAsia="Arial" w:cs="Arial"/>
          <w:szCs w:val="20"/>
        </w:rPr>
        <w:t>s</w:t>
      </w:r>
      <w:r w:rsidRPr="00E45936">
        <w:rPr>
          <w:rFonts w:eastAsia="Arial" w:cs="Arial"/>
          <w:spacing w:val="23"/>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3"/>
          <w:szCs w:val="20"/>
        </w:rPr>
        <w:t xml:space="preserve"> </w:t>
      </w:r>
      <w:r w:rsidRPr="00E45936">
        <w:rPr>
          <w:rFonts w:eastAsia="Arial" w:cs="Arial"/>
          <w:spacing w:val="2"/>
          <w:szCs w:val="20"/>
        </w:rPr>
        <w:t>p</w:t>
      </w:r>
      <w:r w:rsidRPr="00E45936">
        <w:rPr>
          <w:rFonts w:eastAsia="Arial" w:cs="Arial"/>
          <w:spacing w:val="1"/>
          <w:szCs w:val="20"/>
        </w:rPr>
        <w:t>r</w:t>
      </w:r>
      <w:r w:rsidRPr="00E45936">
        <w:rPr>
          <w:rFonts w:eastAsia="Arial" w:cs="Arial"/>
          <w:spacing w:val="2"/>
          <w:szCs w:val="20"/>
        </w:rPr>
        <w:t>opose</w:t>
      </w:r>
      <w:r w:rsidRPr="00E45936">
        <w:rPr>
          <w:rFonts w:eastAsia="Arial" w:cs="Arial"/>
          <w:szCs w:val="20"/>
        </w:rPr>
        <w:t>d</w:t>
      </w:r>
      <w:r w:rsidRPr="00E45936">
        <w:rPr>
          <w:rFonts w:eastAsia="Arial" w:cs="Arial"/>
          <w:spacing w:val="29"/>
          <w:szCs w:val="20"/>
        </w:rPr>
        <w:t xml:space="preserve"> </w:t>
      </w:r>
      <w:r w:rsidRPr="00E45936">
        <w:rPr>
          <w:rFonts w:eastAsia="Arial" w:cs="Arial"/>
          <w:spacing w:val="2"/>
          <w:w w:val="103"/>
          <w:szCs w:val="20"/>
        </w:rPr>
        <w:t>da</w:t>
      </w:r>
      <w:r w:rsidRPr="00E45936">
        <w:rPr>
          <w:rFonts w:eastAsia="Arial" w:cs="Arial"/>
          <w:spacing w:val="1"/>
          <w:w w:val="103"/>
          <w:szCs w:val="20"/>
        </w:rPr>
        <w:t>t</w:t>
      </w:r>
      <w:r w:rsidRPr="00E45936">
        <w:rPr>
          <w:rFonts w:eastAsia="Arial" w:cs="Arial"/>
          <w:spacing w:val="2"/>
          <w:w w:val="103"/>
          <w:szCs w:val="20"/>
        </w:rPr>
        <w:t>e</w:t>
      </w:r>
      <w:r w:rsidRPr="00E45936">
        <w:rPr>
          <w:rFonts w:eastAsia="Arial" w:cs="Arial"/>
          <w:w w:val="103"/>
          <w:szCs w:val="20"/>
        </w:rPr>
        <w:t xml:space="preserve">s </w:t>
      </w:r>
      <w:r w:rsidRPr="00E45936">
        <w:rPr>
          <w:rFonts w:eastAsia="Arial" w:cs="Arial"/>
          <w:spacing w:val="2"/>
          <w:szCs w:val="20"/>
        </w:rPr>
        <w:t>w</w:t>
      </w:r>
      <w:r w:rsidRPr="00E45936">
        <w:rPr>
          <w:rFonts w:eastAsia="Arial" w:cs="Arial"/>
          <w:spacing w:val="1"/>
          <w:szCs w:val="20"/>
        </w:rPr>
        <w:t>it</w:t>
      </w:r>
      <w:r w:rsidRPr="00E45936">
        <w:rPr>
          <w:rFonts w:eastAsia="Arial" w:cs="Arial"/>
          <w:szCs w:val="20"/>
        </w:rPr>
        <w:t>h</w:t>
      </w:r>
      <w:r w:rsidRPr="00E45936">
        <w:rPr>
          <w:rFonts w:eastAsia="Arial" w:cs="Arial"/>
          <w:spacing w:val="14"/>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Depa</w:t>
      </w:r>
      <w:r w:rsidRPr="00E45936">
        <w:rPr>
          <w:rFonts w:eastAsia="Arial" w:cs="Arial"/>
          <w:spacing w:val="1"/>
          <w:szCs w:val="20"/>
        </w:rPr>
        <w:t>rt</w:t>
      </w:r>
      <w:r w:rsidRPr="00E45936">
        <w:rPr>
          <w:rFonts w:eastAsia="Arial" w:cs="Arial"/>
          <w:spacing w:val="3"/>
          <w:szCs w:val="20"/>
        </w:rPr>
        <w:t>m</w:t>
      </w:r>
      <w:r w:rsidRPr="00E45936">
        <w:rPr>
          <w:rFonts w:eastAsia="Arial" w:cs="Arial"/>
          <w:spacing w:val="2"/>
          <w:szCs w:val="20"/>
        </w:rPr>
        <w:t>en</w:t>
      </w:r>
      <w:r w:rsidRPr="00E45936">
        <w:rPr>
          <w:rFonts w:eastAsia="Arial" w:cs="Arial"/>
          <w:szCs w:val="20"/>
        </w:rPr>
        <w:t>t</w:t>
      </w:r>
      <w:r w:rsidRPr="00E45936">
        <w:rPr>
          <w:rFonts w:eastAsia="Arial" w:cs="Arial"/>
          <w:spacing w:val="34"/>
          <w:szCs w:val="20"/>
        </w:rPr>
        <w:t xml:space="preserve"> </w:t>
      </w:r>
      <w:r w:rsidRPr="00E45936">
        <w:rPr>
          <w:rFonts w:eastAsia="Arial" w:cs="Arial"/>
          <w:spacing w:val="2"/>
          <w:szCs w:val="20"/>
        </w:rPr>
        <w:t>Cha</w:t>
      </w:r>
      <w:r w:rsidRPr="00E45936">
        <w:rPr>
          <w:rFonts w:eastAsia="Arial" w:cs="Arial"/>
          <w:spacing w:val="1"/>
          <w:szCs w:val="20"/>
        </w:rPr>
        <w:t>i</w:t>
      </w:r>
      <w:r w:rsidRPr="00E45936">
        <w:rPr>
          <w:rFonts w:eastAsia="Arial" w:cs="Arial"/>
          <w:szCs w:val="20"/>
        </w:rPr>
        <w:t>r</w:t>
      </w:r>
      <w:r w:rsidR="00564789">
        <w:rPr>
          <w:rFonts w:eastAsia="Arial" w:cs="Arial"/>
          <w:szCs w:val="20"/>
        </w:rPr>
        <w:t>person</w:t>
      </w:r>
      <w:r w:rsidRPr="00E45936">
        <w:rPr>
          <w:rFonts w:eastAsia="Arial" w:cs="Arial"/>
          <w:spacing w:val="18"/>
          <w:szCs w:val="20"/>
        </w:rPr>
        <w:t xml:space="preserve"> </w:t>
      </w:r>
      <w:r w:rsidRPr="00E45936">
        <w:rPr>
          <w:rFonts w:eastAsia="Arial" w:cs="Arial"/>
          <w:spacing w:val="1"/>
          <w:szCs w:val="20"/>
        </w:rPr>
        <w:t>i</w:t>
      </w:r>
      <w:r w:rsidRPr="00E45936">
        <w:rPr>
          <w:rFonts w:eastAsia="Arial" w:cs="Arial"/>
          <w:szCs w:val="20"/>
        </w:rPr>
        <w:t>n</w:t>
      </w:r>
      <w:r w:rsidRPr="00E45936">
        <w:rPr>
          <w:rFonts w:eastAsia="Arial" w:cs="Arial"/>
          <w:spacing w:val="9"/>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de</w:t>
      </w:r>
      <w:r w:rsidRPr="00E45936">
        <w:rPr>
          <w:rFonts w:eastAsia="Arial" w:cs="Arial"/>
          <w:szCs w:val="20"/>
        </w:rPr>
        <w:t>r</w:t>
      </w:r>
      <w:r w:rsidRPr="00E45936">
        <w:rPr>
          <w:rFonts w:eastAsia="Arial" w:cs="Arial"/>
          <w:spacing w:val="17"/>
          <w:szCs w:val="20"/>
        </w:rPr>
        <w:t xml:space="preserve"> </w:t>
      </w:r>
      <w:r w:rsidRPr="00E45936">
        <w:rPr>
          <w:rFonts w:eastAsia="Arial" w:cs="Arial"/>
          <w:spacing w:val="1"/>
          <w:szCs w:val="20"/>
        </w:rPr>
        <w:t>t</w:t>
      </w:r>
      <w:r w:rsidRPr="00E45936">
        <w:rPr>
          <w:rFonts w:eastAsia="Arial" w:cs="Arial"/>
          <w:szCs w:val="20"/>
        </w:rPr>
        <w:t>o</w:t>
      </w:r>
      <w:r w:rsidRPr="00E45936">
        <w:rPr>
          <w:rFonts w:eastAsia="Arial" w:cs="Arial"/>
          <w:spacing w:val="9"/>
          <w:szCs w:val="20"/>
        </w:rPr>
        <w:t xml:space="preserve"> </w:t>
      </w:r>
      <w:r w:rsidRPr="00E45936">
        <w:rPr>
          <w:rFonts w:eastAsia="Arial" w:cs="Arial"/>
          <w:spacing w:val="2"/>
          <w:szCs w:val="20"/>
        </w:rPr>
        <w:t>p</w:t>
      </w:r>
      <w:r w:rsidRPr="00E45936">
        <w:rPr>
          <w:rFonts w:eastAsia="Arial" w:cs="Arial"/>
          <w:spacing w:val="1"/>
          <w:szCs w:val="20"/>
        </w:rPr>
        <w:t>r</w:t>
      </w:r>
      <w:r w:rsidRPr="00E45936">
        <w:rPr>
          <w:rFonts w:eastAsia="Arial" w:cs="Arial"/>
          <w:spacing w:val="2"/>
          <w:szCs w:val="20"/>
        </w:rPr>
        <w:t>even</w:t>
      </w:r>
      <w:r w:rsidRPr="00E45936">
        <w:rPr>
          <w:rFonts w:eastAsia="Arial" w:cs="Arial"/>
          <w:szCs w:val="20"/>
        </w:rPr>
        <w:t>t</w:t>
      </w:r>
      <w:r w:rsidRPr="00E45936">
        <w:rPr>
          <w:rFonts w:eastAsia="Arial" w:cs="Arial"/>
          <w:spacing w:val="23"/>
          <w:szCs w:val="20"/>
        </w:rPr>
        <w:t xml:space="preserve"> </w:t>
      </w:r>
      <w:r w:rsidRPr="00E45936">
        <w:rPr>
          <w:rFonts w:eastAsia="Arial" w:cs="Arial"/>
          <w:spacing w:val="2"/>
          <w:szCs w:val="20"/>
        </w:rPr>
        <w:t>con</w:t>
      </w:r>
      <w:r w:rsidRPr="00E45936">
        <w:rPr>
          <w:rFonts w:eastAsia="Arial" w:cs="Arial"/>
          <w:spacing w:val="1"/>
          <w:szCs w:val="20"/>
        </w:rPr>
        <w:t>fli</w:t>
      </w:r>
      <w:r w:rsidRPr="00E45936">
        <w:rPr>
          <w:rFonts w:eastAsia="Arial" w:cs="Arial"/>
          <w:spacing w:val="2"/>
          <w:szCs w:val="20"/>
        </w:rPr>
        <w:t>c</w:t>
      </w:r>
      <w:r w:rsidRPr="00E45936">
        <w:rPr>
          <w:rFonts w:eastAsia="Arial" w:cs="Arial"/>
          <w:spacing w:val="1"/>
          <w:szCs w:val="20"/>
        </w:rPr>
        <w:t>t</w:t>
      </w:r>
      <w:r w:rsidRPr="00E45936">
        <w:rPr>
          <w:rFonts w:eastAsia="Arial" w:cs="Arial"/>
          <w:szCs w:val="20"/>
        </w:rPr>
        <w:t>s</w:t>
      </w:r>
      <w:r w:rsidRPr="00E45936">
        <w:rPr>
          <w:rFonts w:eastAsia="Arial" w:cs="Arial"/>
          <w:spacing w:val="25"/>
          <w:szCs w:val="20"/>
        </w:rPr>
        <w:t xml:space="preserve"> </w:t>
      </w:r>
      <w:r w:rsidRPr="00E45936">
        <w:rPr>
          <w:rFonts w:eastAsia="Arial" w:cs="Arial"/>
          <w:spacing w:val="2"/>
          <w:szCs w:val="20"/>
        </w:rPr>
        <w:t>w</w:t>
      </w:r>
      <w:r w:rsidRPr="00E45936">
        <w:rPr>
          <w:rFonts w:eastAsia="Arial" w:cs="Arial"/>
          <w:spacing w:val="1"/>
          <w:szCs w:val="20"/>
        </w:rPr>
        <w:t>it</w:t>
      </w:r>
      <w:r w:rsidRPr="00E45936">
        <w:rPr>
          <w:rFonts w:eastAsia="Arial" w:cs="Arial"/>
          <w:szCs w:val="20"/>
        </w:rPr>
        <w:t>h</w:t>
      </w:r>
      <w:r w:rsidRPr="00E45936">
        <w:rPr>
          <w:rFonts w:eastAsia="Arial" w:cs="Arial"/>
          <w:spacing w:val="14"/>
          <w:szCs w:val="20"/>
        </w:rPr>
        <w:t xml:space="preserve"> </w:t>
      </w:r>
      <w:r w:rsidRPr="00E45936">
        <w:rPr>
          <w:rFonts w:eastAsia="Arial" w:cs="Arial"/>
          <w:spacing w:val="2"/>
          <w:szCs w:val="20"/>
        </w:rPr>
        <w:t>o</w:t>
      </w:r>
      <w:r w:rsidRPr="00E45936">
        <w:rPr>
          <w:rFonts w:eastAsia="Arial" w:cs="Arial"/>
          <w:spacing w:val="1"/>
          <w:szCs w:val="20"/>
        </w:rPr>
        <w:t>t</w:t>
      </w:r>
      <w:r w:rsidRPr="00E45936">
        <w:rPr>
          <w:rFonts w:eastAsia="Arial" w:cs="Arial"/>
          <w:spacing w:val="2"/>
          <w:szCs w:val="20"/>
        </w:rPr>
        <w:t>he</w:t>
      </w:r>
      <w:r w:rsidRPr="00E45936">
        <w:rPr>
          <w:rFonts w:eastAsia="Arial" w:cs="Arial"/>
          <w:szCs w:val="20"/>
        </w:rPr>
        <w:t>r</w:t>
      </w:r>
      <w:r w:rsidRPr="00E45936">
        <w:rPr>
          <w:rFonts w:eastAsia="Arial" w:cs="Arial"/>
          <w:spacing w:val="17"/>
          <w:szCs w:val="20"/>
        </w:rPr>
        <w:t xml:space="preserve"> </w:t>
      </w:r>
      <w:r w:rsidRPr="00E45936">
        <w:rPr>
          <w:rFonts w:eastAsia="Arial" w:cs="Arial"/>
          <w:spacing w:val="2"/>
          <w:szCs w:val="20"/>
        </w:rPr>
        <w:t>Depa</w:t>
      </w:r>
      <w:r w:rsidRPr="00E45936">
        <w:rPr>
          <w:rFonts w:eastAsia="Arial" w:cs="Arial"/>
          <w:spacing w:val="1"/>
          <w:szCs w:val="20"/>
        </w:rPr>
        <w:t>rt</w:t>
      </w:r>
      <w:r w:rsidRPr="00E45936">
        <w:rPr>
          <w:rFonts w:eastAsia="Arial" w:cs="Arial"/>
          <w:spacing w:val="3"/>
          <w:szCs w:val="20"/>
        </w:rPr>
        <w:t>m</w:t>
      </w:r>
      <w:r w:rsidRPr="00E45936">
        <w:rPr>
          <w:rFonts w:eastAsia="Arial" w:cs="Arial"/>
          <w:spacing w:val="2"/>
          <w:szCs w:val="20"/>
        </w:rPr>
        <w:t>en</w:t>
      </w:r>
      <w:r w:rsidRPr="00E45936">
        <w:rPr>
          <w:rFonts w:eastAsia="Arial" w:cs="Arial"/>
          <w:szCs w:val="20"/>
        </w:rPr>
        <w:t>t</w:t>
      </w:r>
      <w:r w:rsidRPr="00E45936">
        <w:rPr>
          <w:rFonts w:eastAsia="Arial" w:cs="Arial"/>
          <w:spacing w:val="34"/>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9"/>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even</w:t>
      </w:r>
      <w:r w:rsidRPr="00E45936">
        <w:rPr>
          <w:rFonts w:eastAsia="Arial" w:cs="Arial"/>
          <w:spacing w:val="1"/>
          <w:szCs w:val="20"/>
        </w:rPr>
        <w:t>t</w:t>
      </w:r>
      <w:r w:rsidRPr="00E45936">
        <w:rPr>
          <w:rFonts w:eastAsia="Arial" w:cs="Arial"/>
          <w:spacing w:val="2"/>
          <w:szCs w:val="20"/>
        </w:rPr>
        <w:t>s</w:t>
      </w:r>
      <w:r w:rsidRPr="00E45936">
        <w:rPr>
          <w:rFonts w:eastAsia="Arial" w:cs="Arial"/>
          <w:szCs w:val="20"/>
        </w:rPr>
        <w:t xml:space="preserve">. </w:t>
      </w:r>
      <w:r w:rsidRPr="00E45936">
        <w:rPr>
          <w:rFonts w:eastAsia="Arial" w:cs="Arial"/>
          <w:spacing w:val="1"/>
          <w:w w:val="103"/>
          <w:szCs w:val="20"/>
        </w:rPr>
        <w:t>I</w:t>
      </w:r>
      <w:r w:rsidRPr="00E45936">
        <w:rPr>
          <w:rFonts w:eastAsia="Arial" w:cs="Arial"/>
          <w:w w:val="103"/>
          <w:szCs w:val="20"/>
        </w:rPr>
        <w:t xml:space="preserve">n </w:t>
      </w:r>
      <w:r w:rsidRPr="00E45936">
        <w:rPr>
          <w:rFonts w:eastAsia="Arial" w:cs="Arial"/>
          <w:spacing w:val="2"/>
          <w:szCs w:val="20"/>
        </w:rPr>
        <w:t>add</w:t>
      </w:r>
      <w:r w:rsidRPr="00E45936">
        <w:rPr>
          <w:rFonts w:eastAsia="Arial" w:cs="Arial"/>
          <w:spacing w:val="1"/>
          <w:szCs w:val="20"/>
        </w:rPr>
        <w:t>iti</w:t>
      </w:r>
      <w:r w:rsidRPr="00E45936">
        <w:rPr>
          <w:rFonts w:eastAsia="Arial" w:cs="Arial"/>
          <w:spacing w:val="2"/>
          <w:szCs w:val="20"/>
        </w:rPr>
        <w:t>on</w:t>
      </w:r>
      <w:r w:rsidRPr="00E45936">
        <w:rPr>
          <w:rFonts w:eastAsia="Arial" w:cs="Arial"/>
          <w:szCs w:val="20"/>
        </w:rPr>
        <w:t>,</w:t>
      </w:r>
      <w:r w:rsidRPr="00E45936">
        <w:rPr>
          <w:rFonts w:eastAsia="Arial" w:cs="Arial"/>
          <w:spacing w:val="26"/>
          <w:szCs w:val="20"/>
        </w:rPr>
        <w:t xml:space="preserve"> </w:t>
      </w:r>
      <w:r w:rsidRPr="00E45936">
        <w:rPr>
          <w:rFonts w:eastAsia="Arial" w:cs="Arial"/>
          <w:spacing w:val="1"/>
          <w:szCs w:val="20"/>
        </w:rPr>
        <w:t>i</w:t>
      </w:r>
      <w:r w:rsidRPr="00E45936">
        <w:rPr>
          <w:rFonts w:eastAsia="Arial" w:cs="Arial"/>
          <w:szCs w:val="20"/>
        </w:rPr>
        <w:t>t</w:t>
      </w:r>
      <w:r w:rsidRPr="00E45936">
        <w:rPr>
          <w:rFonts w:eastAsia="Arial" w:cs="Arial"/>
          <w:spacing w:val="7"/>
          <w:szCs w:val="20"/>
        </w:rPr>
        <w:t xml:space="preserve"> </w:t>
      </w:r>
      <w:r w:rsidRPr="00E45936">
        <w:rPr>
          <w:rFonts w:eastAsia="Arial" w:cs="Arial"/>
          <w:spacing w:val="1"/>
          <w:szCs w:val="20"/>
        </w:rPr>
        <w:t>i</w:t>
      </w:r>
      <w:r w:rsidRPr="00E45936">
        <w:rPr>
          <w:rFonts w:eastAsia="Arial" w:cs="Arial"/>
          <w:szCs w:val="20"/>
        </w:rPr>
        <w:t>s</w:t>
      </w:r>
      <w:r w:rsidRPr="00E45936">
        <w:rPr>
          <w:rFonts w:eastAsia="Arial" w:cs="Arial"/>
          <w:spacing w:val="8"/>
          <w:szCs w:val="20"/>
        </w:rPr>
        <w:t xml:space="preserve"> </w:t>
      </w:r>
      <w:r w:rsidRPr="00E45936">
        <w:rPr>
          <w:rFonts w:eastAsia="Arial" w:cs="Arial"/>
          <w:spacing w:val="2"/>
          <w:szCs w:val="20"/>
        </w:rPr>
        <w:t>a</w:t>
      </w:r>
      <w:r w:rsidRPr="00E45936">
        <w:rPr>
          <w:rFonts w:eastAsia="Arial" w:cs="Arial"/>
          <w:spacing w:val="1"/>
          <w:szCs w:val="20"/>
        </w:rPr>
        <w:t>l</w:t>
      </w:r>
      <w:r w:rsidRPr="00E45936">
        <w:rPr>
          <w:rFonts w:eastAsia="Arial" w:cs="Arial"/>
          <w:spacing w:val="2"/>
          <w:szCs w:val="20"/>
        </w:rPr>
        <w:t>s</w:t>
      </w:r>
      <w:r w:rsidRPr="00E45936">
        <w:rPr>
          <w:rFonts w:eastAsia="Arial" w:cs="Arial"/>
          <w:szCs w:val="20"/>
        </w:rPr>
        <w:t>o</w:t>
      </w:r>
      <w:r w:rsidRPr="00E45936">
        <w:rPr>
          <w:rFonts w:eastAsia="Arial" w:cs="Arial"/>
          <w:spacing w:val="14"/>
          <w:szCs w:val="20"/>
        </w:rPr>
        <w:t xml:space="preserve"> </w:t>
      </w:r>
      <w:r w:rsidR="00564789">
        <w:rPr>
          <w:rFonts w:eastAsia="Arial" w:cs="Arial"/>
          <w:szCs w:val="20"/>
        </w:rPr>
        <w:t>recommended</w:t>
      </w:r>
      <w:r w:rsidRPr="00E45936">
        <w:rPr>
          <w:rFonts w:eastAsia="Arial" w:cs="Arial"/>
          <w:spacing w:val="15"/>
          <w:szCs w:val="20"/>
        </w:rPr>
        <w:t xml:space="preserve"> </w:t>
      </w:r>
      <w:r w:rsidRPr="00E45936">
        <w:rPr>
          <w:rFonts w:eastAsia="Arial" w:cs="Arial"/>
          <w:spacing w:val="1"/>
          <w:szCs w:val="20"/>
        </w:rPr>
        <w:t>t</w:t>
      </w:r>
      <w:r w:rsidRPr="00E45936">
        <w:rPr>
          <w:rFonts w:eastAsia="Arial" w:cs="Arial"/>
          <w:szCs w:val="20"/>
        </w:rPr>
        <w:t>o</w:t>
      </w:r>
      <w:r w:rsidRPr="00E45936">
        <w:rPr>
          <w:rFonts w:eastAsia="Arial" w:cs="Arial"/>
          <w:spacing w:val="9"/>
          <w:szCs w:val="20"/>
        </w:rPr>
        <w:t xml:space="preserve"> </w:t>
      </w:r>
      <w:r w:rsidRPr="00E45936">
        <w:rPr>
          <w:rFonts w:eastAsia="Arial" w:cs="Arial"/>
          <w:spacing w:val="2"/>
          <w:szCs w:val="20"/>
        </w:rPr>
        <w:t>chec</w:t>
      </w:r>
      <w:r w:rsidRPr="00E45936">
        <w:rPr>
          <w:rFonts w:eastAsia="Arial" w:cs="Arial"/>
          <w:szCs w:val="20"/>
        </w:rPr>
        <w:t>k</w:t>
      </w:r>
      <w:r w:rsidRPr="00E45936">
        <w:rPr>
          <w:rFonts w:eastAsia="Arial" w:cs="Arial"/>
          <w:spacing w:val="19"/>
          <w:szCs w:val="20"/>
        </w:rPr>
        <w:t xml:space="preserve"> </w:t>
      </w:r>
      <w:r w:rsidRPr="00E45936">
        <w:rPr>
          <w:rFonts w:eastAsia="Arial" w:cs="Arial"/>
          <w:spacing w:val="2"/>
          <w:szCs w:val="20"/>
        </w:rPr>
        <w:t>w</w:t>
      </w:r>
      <w:r w:rsidRPr="00E45936">
        <w:rPr>
          <w:rFonts w:eastAsia="Arial" w:cs="Arial"/>
          <w:spacing w:val="1"/>
          <w:szCs w:val="20"/>
        </w:rPr>
        <w:t>it</w:t>
      </w:r>
      <w:r w:rsidRPr="00E45936">
        <w:rPr>
          <w:rFonts w:eastAsia="Arial" w:cs="Arial"/>
          <w:szCs w:val="20"/>
        </w:rPr>
        <w:t>h</w:t>
      </w:r>
      <w:r w:rsidRPr="00E45936">
        <w:rPr>
          <w:rFonts w:eastAsia="Arial" w:cs="Arial"/>
          <w:spacing w:val="14"/>
          <w:szCs w:val="20"/>
        </w:rPr>
        <w:t xml:space="preserve"> </w:t>
      </w:r>
      <w:r w:rsidRPr="00E45936">
        <w:rPr>
          <w:rFonts w:eastAsia="Arial" w:cs="Arial"/>
          <w:spacing w:val="2"/>
          <w:szCs w:val="20"/>
        </w:rPr>
        <w:t>a</w:t>
      </w:r>
      <w:r w:rsidRPr="00E45936">
        <w:rPr>
          <w:rFonts w:eastAsia="Arial" w:cs="Arial"/>
          <w:spacing w:val="1"/>
          <w:szCs w:val="20"/>
        </w:rPr>
        <w:t>l</w:t>
      </w:r>
      <w:r w:rsidRPr="00E45936">
        <w:rPr>
          <w:rFonts w:eastAsia="Arial" w:cs="Arial"/>
          <w:szCs w:val="20"/>
        </w:rPr>
        <w:t>l</w:t>
      </w:r>
      <w:r w:rsidRPr="00E45936">
        <w:rPr>
          <w:rFonts w:eastAsia="Arial" w:cs="Arial"/>
          <w:spacing w:val="10"/>
          <w:szCs w:val="20"/>
        </w:rPr>
        <w:t xml:space="preserve"> </w:t>
      </w:r>
      <w:r w:rsidRPr="00E45936">
        <w:rPr>
          <w:rFonts w:eastAsia="Arial" w:cs="Arial"/>
          <w:spacing w:val="1"/>
          <w:szCs w:val="20"/>
        </w:rPr>
        <w:t>f</w:t>
      </w:r>
      <w:r w:rsidRPr="00E45936">
        <w:rPr>
          <w:rFonts w:eastAsia="Arial" w:cs="Arial"/>
          <w:spacing w:val="2"/>
          <w:szCs w:val="20"/>
        </w:rPr>
        <w:t>u</w:t>
      </w:r>
      <w:r w:rsidRPr="00E45936">
        <w:rPr>
          <w:rFonts w:eastAsia="Arial" w:cs="Arial"/>
          <w:spacing w:val="1"/>
          <w:szCs w:val="20"/>
        </w:rPr>
        <w:t>l</w:t>
      </w:r>
      <w:r w:rsidRPr="00E45936">
        <w:rPr>
          <w:rFonts w:eastAsia="Arial" w:cs="Arial"/>
          <w:szCs w:val="20"/>
        </w:rPr>
        <w:t>l</w:t>
      </w:r>
      <w:r w:rsidRPr="00E45936">
        <w:rPr>
          <w:rFonts w:eastAsia="Arial" w:cs="Arial"/>
          <w:spacing w:val="1"/>
          <w:szCs w:val="20"/>
        </w:rPr>
        <w:t>-ti</w:t>
      </w:r>
      <w:r w:rsidRPr="00E45936">
        <w:rPr>
          <w:rFonts w:eastAsia="Arial" w:cs="Arial"/>
          <w:spacing w:val="3"/>
          <w:szCs w:val="20"/>
        </w:rPr>
        <w:t>m</w:t>
      </w:r>
      <w:r w:rsidRPr="00E45936">
        <w:rPr>
          <w:rFonts w:eastAsia="Arial" w:cs="Arial"/>
          <w:szCs w:val="20"/>
        </w:rPr>
        <w:t>e</w:t>
      </w:r>
      <w:r w:rsidRPr="00E45936">
        <w:rPr>
          <w:rFonts w:eastAsia="Arial" w:cs="Arial"/>
          <w:spacing w:val="25"/>
          <w:szCs w:val="20"/>
        </w:rPr>
        <w:t xml:space="preserve"> </w:t>
      </w:r>
      <w:r w:rsidRPr="00E45936">
        <w:rPr>
          <w:rFonts w:eastAsia="Arial" w:cs="Arial"/>
          <w:spacing w:val="2"/>
          <w:szCs w:val="20"/>
        </w:rPr>
        <w:t>an</w:t>
      </w:r>
      <w:r w:rsidRPr="00E45936">
        <w:rPr>
          <w:rFonts w:eastAsia="Arial" w:cs="Arial"/>
          <w:szCs w:val="20"/>
        </w:rPr>
        <w:t>d</w:t>
      </w:r>
      <w:r w:rsidRPr="00E45936">
        <w:rPr>
          <w:rFonts w:eastAsia="Arial" w:cs="Arial"/>
          <w:spacing w:val="14"/>
          <w:szCs w:val="20"/>
        </w:rPr>
        <w:t xml:space="preserve"> </w:t>
      </w:r>
      <w:r w:rsidRPr="00E45936">
        <w:rPr>
          <w:rFonts w:eastAsia="Arial" w:cs="Arial"/>
          <w:spacing w:val="2"/>
          <w:szCs w:val="20"/>
        </w:rPr>
        <w:t>ad</w:t>
      </w:r>
      <w:r w:rsidRPr="00E45936">
        <w:rPr>
          <w:rFonts w:eastAsia="Arial" w:cs="Arial"/>
          <w:spacing w:val="1"/>
          <w:szCs w:val="20"/>
        </w:rPr>
        <w:t>j</w:t>
      </w:r>
      <w:r w:rsidRPr="00E45936">
        <w:rPr>
          <w:rFonts w:eastAsia="Arial" w:cs="Arial"/>
          <w:spacing w:val="2"/>
          <w:szCs w:val="20"/>
        </w:rPr>
        <w:t>unc</w:t>
      </w:r>
      <w:r w:rsidRPr="00E45936">
        <w:rPr>
          <w:rFonts w:eastAsia="Arial" w:cs="Arial"/>
          <w:szCs w:val="20"/>
        </w:rPr>
        <w:t>t</w:t>
      </w:r>
      <w:r w:rsidRPr="00E45936">
        <w:rPr>
          <w:rFonts w:eastAsia="Arial" w:cs="Arial"/>
          <w:spacing w:val="22"/>
          <w:szCs w:val="20"/>
        </w:rPr>
        <w:t xml:space="preserve"> </w:t>
      </w:r>
      <w:r w:rsidRPr="00E45936">
        <w:rPr>
          <w:rFonts w:eastAsia="Arial" w:cs="Arial"/>
          <w:spacing w:val="1"/>
          <w:szCs w:val="20"/>
        </w:rPr>
        <w:t>f</w:t>
      </w:r>
      <w:r w:rsidRPr="00E45936">
        <w:rPr>
          <w:rFonts w:eastAsia="Arial" w:cs="Arial"/>
          <w:spacing w:val="2"/>
          <w:szCs w:val="20"/>
        </w:rPr>
        <w:t>acu</w:t>
      </w:r>
      <w:r w:rsidRPr="00E45936">
        <w:rPr>
          <w:rFonts w:eastAsia="Arial" w:cs="Arial"/>
          <w:spacing w:val="1"/>
          <w:szCs w:val="20"/>
        </w:rPr>
        <w:t>lt</w:t>
      </w:r>
      <w:r w:rsidRPr="00E45936">
        <w:rPr>
          <w:rFonts w:eastAsia="Arial" w:cs="Arial"/>
          <w:szCs w:val="20"/>
        </w:rPr>
        <w:t>y</w:t>
      </w:r>
      <w:r w:rsidRPr="00E45936">
        <w:rPr>
          <w:rFonts w:eastAsia="Arial" w:cs="Arial"/>
          <w:spacing w:val="20"/>
          <w:szCs w:val="20"/>
        </w:rPr>
        <w:t xml:space="preserve"> </w:t>
      </w:r>
      <w:r w:rsidRPr="00E45936">
        <w:rPr>
          <w:rFonts w:eastAsia="Arial" w:cs="Arial"/>
          <w:spacing w:val="2"/>
          <w:szCs w:val="20"/>
        </w:rPr>
        <w:t>wh</w:t>
      </w:r>
      <w:r w:rsidRPr="00E45936">
        <w:rPr>
          <w:rFonts w:eastAsia="Arial" w:cs="Arial"/>
          <w:szCs w:val="20"/>
        </w:rPr>
        <w:t>o</w:t>
      </w:r>
      <w:r w:rsidRPr="00E45936">
        <w:rPr>
          <w:rFonts w:eastAsia="Arial" w:cs="Arial"/>
          <w:spacing w:val="15"/>
          <w:szCs w:val="20"/>
        </w:rPr>
        <w:t xml:space="preserve"> </w:t>
      </w:r>
      <w:r w:rsidRPr="00E45936">
        <w:rPr>
          <w:rFonts w:eastAsia="Arial" w:cs="Arial"/>
          <w:spacing w:val="2"/>
          <w:szCs w:val="20"/>
        </w:rPr>
        <w:t>shou</w:t>
      </w:r>
      <w:r w:rsidRPr="00E45936">
        <w:rPr>
          <w:rFonts w:eastAsia="Arial" w:cs="Arial"/>
          <w:spacing w:val="1"/>
          <w:szCs w:val="20"/>
        </w:rPr>
        <w:t>l</w:t>
      </w:r>
      <w:r w:rsidRPr="00E45936">
        <w:rPr>
          <w:rFonts w:eastAsia="Arial" w:cs="Arial"/>
          <w:szCs w:val="20"/>
        </w:rPr>
        <w:t>d</w:t>
      </w:r>
      <w:r w:rsidRPr="00E45936">
        <w:rPr>
          <w:rFonts w:eastAsia="Arial" w:cs="Arial"/>
          <w:spacing w:val="22"/>
          <w:szCs w:val="20"/>
        </w:rPr>
        <w:t xml:space="preserve"> </w:t>
      </w:r>
      <w:r w:rsidRPr="00E45936">
        <w:rPr>
          <w:rFonts w:eastAsia="Arial" w:cs="Arial"/>
          <w:spacing w:val="2"/>
          <w:szCs w:val="20"/>
        </w:rPr>
        <w:t>b</w:t>
      </w:r>
      <w:r w:rsidRPr="00E45936">
        <w:rPr>
          <w:rFonts w:eastAsia="Arial" w:cs="Arial"/>
          <w:szCs w:val="20"/>
        </w:rPr>
        <w:t>e</w:t>
      </w:r>
      <w:r w:rsidRPr="00E45936">
        <w:rPr>
          <w:rFonts w:eastAsia="Arial" w:cs="Arial"/>
          <w:spacing w:val="11"/>
          <w:szCs w:val="20"/>
        </w:rPr>
        <w:t xml:space="preserve"> </w:t>
      </w:r>
      <w:r w:rsidRPr="00E45936">
        <w:rPr>
          <w:rFonts w:eastAsia="Arial" w:cs="Arial"/>
          <w:spacing w:val="2"/>
          <w:szCs w:val="20"/>
        </w:rPr>
        <w:t>adv</w:t>
      </w:r>
      <w:r w:rsidRPr="00E45936">
        <w:rPr>
          <w:rFonts w:eastAsia="Arial" w:cs="Arial"/>
          <w:spacing w:val="1"/>
          <w:szCs w:val="20"/>
        </w:rPr>
        <w:t>i</w:t>
      </w:r>
      <w:r w:rsidRPr="00E45936">
        <w:rPr>
          <w:rFonts w:eastAsia="Arial" w:cs="Arial"/>
          <w:spacing w:val="2"/>
          <w:szCs w:val="20"/>
        </w:rPr>
        <w:t>se</w:t>
      </w:r>
      <w:r w:rsidRPr="00E45936">
        <w:rPr>
          <w:rFonts w:eastAsia="Arial" w:cs="Arial"/>
          <w:szCs w:val="20"/>
        </w:rPr>
        <w:t>d</w:t>
      </w:r>
      <w:r w:rsidRPr="00E45936">
        <w:rPr>
          <w:rFonts w:eastAsia="Arial" w:cs="Arial"/>
          <w:spacing w:val="25"/>
          <w:szCs w:val="20"/>
        </w:rPr>
        <w:t xml:space="preserve"> </w:t>
      </w:r>
      <w:r w:rsidRPr="00E45936">
        <w:rPr>
          <w:rFonts w:eastAsia="Arial" w:cs="Arial"/>
          <w:spacing w:val="2"/>
          <w:w w:val="103"/>
          <w:szCs w:val="20"/>
        </w:rPr>
        <w:t>o</w:t>
      </w:r>
      <w:r w:rsidRPr="00E45936">
        <w:rPr>
          <w:rFonts w:eastAsia="Arial" w:cs="Arial"/>
          <w:w w:val="103"/>
          <w:szCs w:val="20"/>
        </w:rPr>
        <w:t xml:space="preserve">f </w:t>
      </w:r>
      <w:r w:rsidRPr="00E45936">
        <w:rPr>
          <w:rFonts w:eastAsia="Arial" w:cs="Arial"/>
          <w:spacing w:val="2"/>
          <w:szCs w:val="20"/>
        </w:rPr>
        <w:t>suc</w:t>
      </w:r>
      <w:r w:rsidRPr="00E45936">
        <w:rPr>
          <w:rFonts w:eastAsia="Arial" w:cs="Arial"/>
          <w:szCs w:val="20"/>
        </w:rPr>
        <w:t>h</w:t>
      </w:r>
      <w:r w:rsidRPr="00E45936">
        <w:rPr>
          <w:rFonts w:eastAsia="Arial" w:cs="Arial"/>
          <w:spacing w:val="16"/>
          <w:szCs w:val="20"/>
        </w:rPr>
        <w:t xml:space="preserve"> </w:t>
      </w:r>
      <w:r w:rsidRPr="00E45936">
        <w:rPr>
          <w:rFonts w:eastAsia="Arial" w:cs="Arial"/>
          <w:spacing w:val="2"/>
          <w:szCs w:val="20"/>
        </w:rPr>
        <w:t>a</w:t>
      </w:r>
      <w:r w:rsidRPr="00E45936">
        <w:rPr>
          <w:rFonts w:eastAsia="Arial" w:cs="Arial"/>
          <w:szCs w:val="20"/>
        </w:rPr>
        <w:t>n</w:t>
      </w:r>
      <w:r w:rsidRPr="00E45936">
        <w:rPr>
          <w:rFonts w:eastAsia="Arial" w:cs="Arial"/>
          <w:spacing w:val="10"/>
          <w:szCs w:val="20"/>
        </w:rPr>
        <w:t xml:space="preserve"> </w:t>
      </w:r>
      <w:r w:rsidRPr="00E45936">
        <w:rPr>
          <w:rFonts w:eastAsia="Arial" w:cs="Arial"/>
          <w:spacing w:val="2"/>
          <w:szCs w:val="20"/>
        </w:rPr>
        <w:t>even</w:t>
      </w:r>
      <w:r w:rsidRPr="00E45936">
        <w:rPr>
          <w:rFonts w:eastAsia="Arial" w:cs="Arial"/>
          <w:szCs w:val="20"/>
        </w:rPr>
        <w:t>t</w:t>
      </w:r>
      <w:r w:rsidRPr="00E45936">
        <w:rPr>
          <w:rFonts w:eastAsia="Arial" w:cs="Arial"/>
          <w:spacing w:val="18"/>
          <w:szCs w:val="20"/>
        </w:rPr>
        <w:t xml:space="preserve"> </w:t>
      </w:r>
      <w:r w:rsidRPr="00E45936">
        <w:rPr>
          <w:rFonts w:eastAsia="Arial" w:cs="Arial"/>
          <w:spacing w:val="1"/>
          <w:szCs w:val="20"/>
        </w:rPr>
        <w:t>r</w:t>
      </w:r>
      <w:r w:rsidRPr="00E45936">
        <w:rPr>
          <w:rFonts w:eastAsia="Arial" w:cs="Arial"/>
          <w:spacing w:val="2"/>
          <w:szCs w:val="20"/>
        </w:rPr>
        <w:t>ega</w:t>
      </w:r>
      <w:r w:rsidRPr="00E45936">
        <w:rPr>
          <w:rFonts w:eastAsia="Arial" w:cs="Arial"/>
          <w:spacing w:val="1"/>
          <w:szCs w:val="20"/>
        </w:rPr>
        <w:t>r</w:t>
      </w:r>
      <w:r w:rsidRPr="00E45936">
        <w:rPr>
          <w:rFonts w:eastAsia="Arial" w:cs="Arial"/>
          <w:spacing w:val="2"/>
          <w:szCs w:val="20"/>
        </w:rPr>
        <w:t>d</w:t>
      </w:r>
      <w:r w:rsidRPr="00E45936">
        <w:rPr>
          <w:rFonts w:eastAsia="Arial" w:cs="Arial"/>
          <w:spacing w:val="1"/>
          <w:szCs w:val="20"/>
        </w:rPr>
        <w:t>i</w:t>
      </w:r>
      <w:r w:rsidRPr="00E45936">
        <w:rPr>
          <w:rFonts w:eastAsia="Arial" w:cs="Arial"/>
          <w:spacing w:val="2"/>
          <w:szCs w:val="20"/>
        </w:rPr>
        <w:t>n</w:t>
      </w:r>
      <w:r w:rsidRPr="00E45936">
        <w:rPr>
          <w:rFonts w:eastAsia="Arial" w:cs="Arial"/>
          <w:szCs w:val="20"/>
        </w:rPr>
        <w:t>g</w:t>
      </w:r>
      <w:r w:rsidRPr="00E45936">
        <w:rPr>
          <w:rFonts w:eastAsia="Arial" w:cs="Arial"/>
          <w:spacing w:val="28"/>
          <w:szCs w:val="20"/>
        </w:rPr>
        <w:t xml:space="preserve"> </w:t>
      </w:r>
      <w:r w:rsidRPr="00E45936">
        <w:rPr>
          <w:rFonts w:eastAsia="Arial" w:cs="Arial"/>
          <w:spacing w:val="2"/>
          <w:szCs w:val="20"/>
        </w:rPr>
        <w:t>p</w:t>
      </w:r>
      <w:r w:rsidRPr="00E45936">
        <w:rPr>
          <w:rFonts w:eastAsia="Arial" w:cs="Arial"/>
          <w:spacing w:val="1"/>
          <w:szCs w:val="20"/>
        </w:rPr>
        <w:t>r</w:t>
      </w:r>
      <w:r w:rsidRPr="00E45936">
        <w:rPr>
          <w:rFonts w:eastAsia="Arial" w:cs="Arial"/>
          <w:spacing w:val="2"/>
          <w:szCs w:val="20"/>
        </w:rPr>
        <w:t>opose</w:t>
      </w:r>
      <w:r w:rsidRPr="00E45936">
        <w:rPr>
          <w:rFonts w:eastAsia="Arial" w:cs="Arial"/>
          <w:szCs w:val="20"/>
        </w:rPr>
        <w:t>d</w:t>
      </w:r>
      <w:r w:rsidRPr="00E45936">
        <w:rPr>
          <w:rFonts w:eastAsia="Arial" w:cs="Arial"/>
          <w:spacing w:val="28"/>
          <w:szCs w:val="20"/>
        </w:rPr>
        <w:t xml:space="preserve"> </w:t>
      </w:r>
      <w:r w:rsidRPr="00E45936">
        <w:rPr>
          <w:rFonts w:eastAsia="Arial" w:cs="Arial"/>
          <w:spacing w:val="2"/>
          <w:szCs w:val="20"/>
        </w:rPr>
        <w:t>da</w:t>
      </w:r>
      <w:r w:rsidRPr="00E45936">
        <w:rPr>
          <w:rFonts w:eastAsia="Arial" w:cs="Arial"/>
          <w:spacing w:val="1"/>
          <w:szCs w:val="20"/>
        </w:rPr>
        <w:t>t</w:t>
      </w:r>
      <w:r w:rsidRPr="00E45936">
        <w:rPr>
          <w:rFonts w:eastAsia="Arial" w:cs="Arial"/>
          <w:spacing w:val="2"/>
          <w:szCs w:val="20"/>
        </w:rPr>
        <w:t>e</w:t>
      </w:r>
      <w:r w:rsidRPr="00E45936">
        <w:rPr>
          <w:rFonts w:eastAsia="Arial" w:cs="Arial"/>
          <w:szCs w:val="20"/>
        </w:rPr>
        <w:t>s</w:t>
      </w:r>
      <w:r w:rsidRPr="00E45936">
        <w:rPr>
          <w:rFonts w:eastAsia="Arial" w:cs="Arial"/>
          <w:spacing w:val="18"/>
          <w:szCs w:val="20"/>
        </w:rPr>
        <w:t xml:space="preserve"> </w:t>
      </w:r>
      <w:r w:rsidRPr="00E45936">
        <w:rPr>
          <w:rFonts w:eastAsia="Arial" w:cs="Arial"/>
          <w:spacing w:val="2"/>
          <w:szCs w:val="20"/>
        </w:rPr>
        <w:t>an</w:t>
      </w:r>
      <w:r w:rsidRPr="00E45936">
        <w:rPr>
          <w:rFonts w:eastAsia="Arial" w:cs="Arial"/>
          <w:szCs w:val="20"/>
        </w:rPr>
        <w:t>d</w:t>
      </w:r>
      <w:r w:rsidRPr="00E45936">
        <w:rPr>
          <w:rFonts w:eastAsia="Arial" w:cs="Arial"/>
          <w:spacing w:val="13"/>
          <w:szCs w:val="20"/>
        </w:rPr>
        <w:t xml:space="preserve"> </w:t>
      </w:r>
      <w:r w:rsidRPr="00E45936">
        <w:rPr>
          <w:rFonts w:eastAsia="Arial" w:cs="Arial"/>
          <w:spacing w:val="2"/>
          <w:szCs w:val="20"/>
        </w:rPr>
        <w:t>an</w:t>
      </w:r>
      <w:r w:rsidRPr="00E45936">
        <w:rPr>
          <w:rFonts w:eastAsia="Arial" w:cs="Arial"/>
          <w:spacing w:val="1"/>
          <w:szCs w:val="20"/>
        </w:rPr>
        <w:t>ti</w:t>
      </w:r>
      <w:r w:rsidRPr="00E45936">
        <w:rPr>
          <w:rFonts w:eastAsia="Arial" w:cs="Arial"/>
          <w:spacing w:val="2"/>
          <w:szCs w:val="20"/>
        </w:rPr>
        <w:t>c</w:t>
      </w:r>
      <w:r w:rsidRPr="00E45936">
        <w:rPr>
          <w:rFonts w:eastAsia="Arial" w:cs="Arial"/>
          <w:spacing w:val="1"/>
          <w:szCs w:val="20"/>
        </w:rPr>
        <w:t>i</w:t>
      </w:r>
      <w:r w:rsidRPr="00E45936">
        <w:rPr>
          <w:rFonts w:eastAsia="Arial" w:cs="Arial"/>
          <w:spacing w:val="2"/>
          <w:szCs w:val="20"/>
        </w:rPr>
        <w:t>pa</w:t>
      </w:r>
      <w:r w:rsidRPr="00E45936">
        <w:rPr>
          <w:rFonts w:eastAsia="Arial" w:cs="Arial"/>
          <w:spacing w:val="1"/>
          <w:szCs w:val="20"/>
        </w:rPr>
        <w:t>t</w:t>
      </w:r>
      <w:r w:rsidRPr="00E45936">
        <w:rPr>
          <w:rFonts w:eastAsia="Arial" w:cs="Arial"/>
          <w:spacing w:val="2"/>
          <w:szCs w:val="20"/>
        </w:rPr>
        <w:t>e</w:t>
      </w:r>
      <w:r w:rsidRPr="00E45936">
        <w:rPr>
          <w:rFonts w:eastAsia="Arial" w:cs="Arial"/>
          <w:szCs w:val="20"/>
        </w:rPr>
        <w:t>d</w:t>
      </w:r>
      <w:r w:rsidRPr="00E45936">
        <w:rPr>
          <w:rFonts w:eastAsia="Arial" w:cs="Arial"/>
          <w:spacing w:val="32"/>
          <w:szCs w:val="20"/>
        </w:rPr>
        <w:t xml:space="preserve"> </w:t>
      </w:r>
      <w:r w:rsidRPr="00E45936">
        <w:rPr>
          <w:rFonts w:eastAsia="Arial" w:cs="Arial"/>
          <w:spacing w:val="2"/>
          <w:szCs w:val="20"/>
        </w:rPr>
        <w:t>pa</w:t>
      </w:r>
      <w:r w:rsidRPr="00E45936">
        <w:rPr>
          <w:rFonts w:eastAsia="Arial" w:cs="Arial"/>
          <w:spacing w:val="1"/>
          <w:szCs w:val="20"/>
        </w:rPr>
        <w:t>rti</w:t>
      </w:r>
      <w:r w:rsidRPr="00E45936">
        <w:rPr>
          <w:rFonts w:eastAsia="Arial" w:cs="Arial"/>
          <w:spacing w:val="2"/>
          <w:szCs w:val="20"/>
        </w:rPr>
        <w:t>c</w:t>
      </w:r>
      <w:r w:rsidRPr="00E45936">
        <w:rPr>
          <w:rFonts w:eastAsia="Arial" w:cs="Arial"/>
          <w:spacing w:val="1"/>
          <w:szCs w:val="20"/>
        </w:rPr>
        <w:t>i</w:t>
      </w:r>
      <w:r w:rsidRPr="00E45936">
        <w:rPr>
          <w:rFonts w:eastAsia="Arial" w:cs="Arial"/>
          <w:spacing w:val="2"/>
          <w:szCs w:val="20"/>
        </w:rPr>
        <w:t>pa</w:t>
      </w:r>
      <w:r w:rsidRPr="00E45936">
        <w:rPr>
          <w:rFonts w:eastAsia="Arial" w:cs="Arial"/>
          <w:spacing w:val="1"/>
          <w:szCs w:val="20"/>
        </w:rPr>
        <w:t>ti</w:t>
      </w:r>
      <w:r w:rsidRPr="00E45936">
        <w:rPr>
          <w:rFonts w:eastAsia="Arial" w:cs="Arial"/>
          <w:spacing w:val="2"/>
          <w:szCs w:val="20"/>
        </w:rPr>
        <w:t>o</w:t>
      </w:r>
      <w:r w:rsidRPr="00E45936">
        <w:rPr>
          <w:rFonts w:eastAsia="Arial" w:cs="Arial"/>
          <w:szCs w:val="20"/>
        </w:rPr>
        <w:t>n</w:t>
      </w:r>
      <w:r w:rsidRPr="00E45936">
        <w:rPr>
          <w:rFonts w:eastAsia="Arial" w:cs="Arial"/>
          <w:spacing w:val="35"/>
          <w:szCs w:val="20"/>
        </w:rPr>
        <w:t xml:space="preserve"> </w:t>
      </w:r>
      <w:r w:rsidRPr="00E45936">
        <w:rPr>
          <w:rFonts w:eastAsia="Arial" w:cs="Arial"/>
          <w:spacing w:val="2"/>
          <w:szCs w:val="20"/>
        </w:rPr>
        <w:t>o</w:t>
      </w:r>
      <w:r w:rsidRPr="00E45936">
        <w:rPr>
          <w:rFonts w:eastAsia="Arial" w:cs="Arial"/>
          <w:szCs w:val="20"/>
        </w:rPr>
        <w:t>n</w:t>
      </w:r>
      <w:r w:rsidRPr="00E45936">
        <w:rPr>
          <w:rFonts w:eastAsia="Arial" w:cs="Arial"/>
          <w:spacing w:val="10"/>
          <w:szCs w:val="20"/>
        </w:rPr>
        <w:t xml:space="preserve"> </w:t>
      </w:r>
      <w:r w:rsidRPr="00E45936">
        <w:rPr>
          <w:rFonts w:eastAsia="Arial" w:cs="Arial"/>
          <w:spacing w:val="1"/>
          <w:szCs w:val="20"/>
        </w:rPr>
        <w:t>t</w:t>
      </w:r>
      <w:r w:rsidRPr="00E45936">
        <w:rPr>
          <w:rFonts w:eastAsia="Arial" w:cs="Arial"/>
          <w:spacing w:val="2"/>
          <w:szCs w:val="20"/>
        </w:rPr>
        <w:t>he</w:t>
      </w:r>
      <w:r w:rsidRPr="00E45936">
        <w:rPr>
          <w:rFonts w:eastAsia="Arial" w:cs="Arial"/>
          <w:spacing w:val="1"/>
          <w:szCs w:val="20"/>
        </w:rPr>
        <w:t>i</w:t>
      </w:r>
      <w:r w:rsidRPr="00E45936">
        <w:rPr>
          <w:rFonts w:eastAsia="Arial" w:cs="Arial"/>
          <w:szCs w:val="20"/>
        </w:rPr>
        <w:t>r</w:t>
      </w:r>
      <w:r w:rsidRPr="00E45936">
        <w:rPr>
          <w:rFonts w:eastAsia="Arial" w:cs="Arial"/>
          <w:spacing w:val="15"/>
          <w:szCs w:val="20"/>
        </w:rPr>
        <w:t xml:space="preserve"> </w:t>
      </w:r>
      <w:r w:rsidRPr="00E45936">
        <w:rPr>
          <w:rFonts w:eastAsia="Arial" w:cs="Arial"/>
          <w:spacing w:val="2"/>
          <w:szCs w:val="20"/>
        </w:rPr>
        <w:t>pa</w:t>
      </w:r>
      <w:r w:rsidRPr="00E45936">
        <w:rPr>
          <w:rFonts w:eastAsia="Arial" w:cs="Arial"/>
          <w:spacing w:val="1"/>
          <w:szCs w:val="20"/>
        </w:rPr>
        <w:t>r</w:t>
      </w:r>
      <w:r w:rsidRPr="00E45936">
        <w:rPr>
          <w:rFonts w:eastAsia="Arial" w:cs="Arial"/>
          <w:szCs w:val="20"/>
        </w:rPr>
        <w:t>t</w:t>
      </w:r>
      <w:r w:rsidRPr="00E45936">
        <w:rPr>
          <w:rFonts w:eastAsia="Arial" w:cs="Arial"/>
          <w:spacing w:val="14"/>
          <w:szCs w:val="20"/>
        </w:rPr>
        <w:t xml:space="preserve"> </w:t>
      </w:r>
      <w:r w:rsidRPr="00E45936">
        <w:rPr>
          <w:rFonts w:eastAsia="Arial" w:cs="Arial"/>
          <w:spacing w:val="2"/>
          <w:szCs w:val="20"/>
        </w:rPr>
        <w:t>o</w:t>
      </w:r>
      <w:r w:rsidRPr="00E45936">
        <w:rPr>
          <w:rFonts w:eastAsia="Arial" w:cs="Arial"/>
          <w:szCs w:val="20"/>
        </w:rPr>
        <w:t>r</w:t>
      </w:r>
      <w:r w:rsidRPr="00E45936">
        <w:rPr>
          <w:rFonts w:eastAsia="Arial" w:cs="Arial"/>
          <w:spacing w:val="9"/>
          <w:szCs w:val="20"/>
        </w:rPr>
        <w:t xml:space="preserve"> </w:t>
      </w:r>
      <w:r w:rsidRPr="00E45936">
        <w:rPr>
          <w:rFonts w:eastAsia="Arial" w:cs="Arial"/>
          <w:spacing w:val="2"/>
          <w:szCs w:val="20"/>
        </w:rPr>
        <w:t>o</w:t>
      </w:r>
      <w:r w:rsidRPr="00E45936">
        <w:rPr>
          <w:rFonts w:eastAsia="Arial" w:cs="Arial"/>
          <w:szCs w:val="20"/>
        </w:rPr>
        <w:t>n</w:t>
      </w:r>
      <w:r w:rsidRPr="00E45936">
        <w:rPr>
          <w:rFonts w:eastAsia="Arial" w:cs="Arial"/>
          <w:spacing w:val="10"/>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4"/>
          <w:szCs w:val="20"/>
        </w:rPr>
        <w:t xml:space="preserve"> </w:t>
      </w:r>
      <w:r w:rsidRPr="00E45936">
        <w:rPr>
          <w:rFonts w:eastAsia="Arial" w:cs="Arial"/>
          <w:spacing w:val="2"/>
          <w:szCs w:val="20"/>
        </w:rPr>
        <w:t>pa</w:t>
      </w:r>
      <w:r w:rsidRPr="00E45936">
        <w:rPr>
          <w:rFonts w:eastAsia="Arial" w:cs="Arial"/>
          <w:spacing w:val="1"/>
          <w:szCs w:val="20"/>
        </w:rPr>
        <w:t>r</w:t>
      </w:r>
      <w:r w:rsidRPr="00E45936">
        <w:rPr>
          <w:rFonts w:eastAsia="Arial" w:cs="Arial"/>
          <w:szCs w:val="20"/>
        </w:rPr>
        <w:t>t</w:t>
      </w:r>
      <w:r w:rsidRPr="00E45936">
        <w:rPr>
          <w:rFonts w:eastAsia="Arial" w:cs="Arial"/>
          <w:spacing w:val="14"/>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9"/>
          <w:szCs w:val="20"/>
        </w:rPr>
        <w:t xml:space="preserve"> </w:t>
      </w:r>
      <w:r w:rsidRPr="00E45936">
        <w:rPr>
          <w:rFonts w:eastAsia="Arial" w:cs="Arial"/>
          <w:spacing w:val="1"/>
          <w:w w:val="103"/>
          <w:szCs w:val="20"/>
        </w:rPr>
        <w:t>t</w:t>
      </w:r>
      <w:r w:rsidRPr="00E45936">
        <w:rPr>
          <w:rFonts w:eastAsia="Arial" w:cs="Arial"/>
          <w:spacing w:val="2"/>
          <w:w w:val="103"/>
          <w:szCs w:val="20"/>
        </w:rPr>
        <w:t>he</w:t>
      </w:r>
      <w:r w:rsidRPr="00E45936">
        <w:rPr>
          <w:rFonts w:eastAsia="Arial" w:cs="Arial"/>
          <w:spacing w:val="1"/>
          <w:w w:val="103"/>
          <w:szCs w:val="20"/>
        </w:rPr>
        <w:t>i</w:t>
      </w:r>
      <w:r w:rsidRPr="00E45936">
        <w:rPr>
          <w:rFonts w:eastAsia="Arial" w:cs="Arial"/>
          <w:w w:val="103"/>
          <w:szCs w:val="20"/>
        </w:rPr>
        <w:t xml:space="preserve">r </w:t>
      </w:r>
      <w:r w:rsidRPr="00E45936">
        <w:rPr>
          <w:rFonts w:eastAsia="Arial" w:cs="Arial"/>
          <w:spacing w:val="2"/>
          <w:w w:val="103"/>
          <w:szCs w:val="20"/>
        </w:rPr>
        <w:t>s</w:t>
      </w:r>
      <w:r w:rsidRPr="00E45936">
        <w:rPr>
          <w:rFonts w:eastAsia="Arial" w:cs="Arial"/>
          <w:spacing w:val="1"/>
          <w:w w:val="103"/>
          <w:szCs w:val="20"/>
        </w:rPr>
        <w:t>t</w:t>
      </w:r>
      <w:r w:rsidRPr="00E45936">
        <w:rPr>
          <w:rFonts w:eastAsia="Arial" w:cs="Arial"/>
          <w:spacing w:val="2"/>
          <w:w w:val="103"/>
          <w:szCs w:val="20"/>
        </w:rPr>
        <w:t>uden</w:t>
      </w:r>
      <w:r w:rsidRPr="00E45936">
        <w:rPr>
          <w:rFonts w:eastAsia="Arial" w:cs="Arial"/>
          <w:spacing w:val="1"/>
          <w:w w:val="103"/>
          <w:szCs w:val="20"/>
        </w:rPr>
        <w:t>t</w:t>
      </w:r>
      <w:r w:rsidRPr="00E45936">
        <w:rPr>
          <w:rFonts w:eastAsia="Arial" w:cs="Arial"/>
          <w:spacing w:val="2"/>
          <w:w w:val="103"/>
          <w:szCs w:val="20"/>
        </w:rPr>
        <w:t>s.</w:t>
      </w:r>
    </w:p>
    <w:p w14:paraId="40D20951" w14:textId="77777777" w:rsidR="005418AF" w:rsidRPr="00E45936" w:rsidRDefault="005418AF" w:rsidP="00EB466B">
      <w:pPr>
        <w:spacing w:before="11" w:line="220" w:lineRule="exact"/>
        <w:rPr>
          <w:rFonts w:cs="Arial"/>
          <w:szCs w:val="20"/>
        </w:rPr>
      </w:pPr>
    </w:p>
    <w:p w14:paraId="54BC4DBA" w14:textId="77777777" w:rsidR="005418AF" w:rsidRPr="00E45936" w:rsidRDefault="00E93EC2" w:rsidP="000129E0">
      <w:pPr>
        <w:pStyle w:val="Heading4"/>
        <w:rPr>
          <w:rFonts w:eastAsia="Arial"/>
        </w:rPr>
      </w:pPr>
      <w:r w:rsidRPr="00E45936">
        <w:rPr>
          <w:rFonts w:eastAsia="Arial"/>
          <w:w w:val="103"/>
          <w:u w:color="000000"/>
        </w:rPr>
        <w:t>Facilities</w:t>
      </w:r>
    </w:p>
    <w:p w14:paraId="56FEC896" w14:textId="4AB67670" w:rsidR="005418AF" w:rsidRPr="00CD4118" w:rsidRDefault="005418AF" w:rsidP="00CD4118">
      <w:r w:rsidRPr="00E45936">
        <w:rPr>
          <w:rFonts w:eastAsia="Arial" w:cs="Arial"/>
          <w:spacing w:val="2"/>
          <w:szCs w:val="20"/>
        </w:rPr>
        <w:t>Fo</w:t>
      </w:r>
      <w:r w:rsidRPr="00E45936">
        <w:rPr>
          <w:rFonts w:eastAsia="Arial" w:cs="Arial"/>
          <w:szCs w:val="20"/>
        </w:rPr>
        <w:t>r</w:t>
      </w:r>
      <w:r w:rsidRPr="00E45936">
        <w:rPr>
          <w:rFonts w:eastAsia="Arial" w:cs="Arial"/>
          <w:spacing w:val="13"/>
          <w:szCs w:val="20"/>
        </w:rPr>
        <w:t xml:space="preserve"> </w:t>
      </w:r>
      <w:r w:rsidRPr="00E45936">
        <w:rPr>
          <w:rFonts w:eastAsia="Arial" w:cs="Arial"/>
          <w:spacing w:val="2"/>
          <w:szCs w:val="20"/>
        </w:rPr>
        <w:t>a</w:t>
      </w:r>
      <w:r w:rsidRPr="00E45936">
        <w:rPr>
          <w:rFonts w:eastAsia="Arial" w:cs="Arial"/>
          <w:spacing w:val="1"/>
          <w:szCs w:val="20"/>
        </w:rPr>
        <w:t>l</w:t>
      </w:r>
      <w:r w:rsidRPr="00E45936">
        <w:rPr>
          <w:rFonts w:eastAsia="Arial" w:cs="Arial"/>
          <w:szCs w:val="20"/>
        </w:rPr>
        <w:t>l</w:t>
      </w:r>
      <w:r w:rsidRPr="00E45936">
        <w:rPr>
          <w:rFonts w:eastAsia="Arial" w:cs="Arial"/>
          <w:spacing w:val="9"/>
          <w:szCs w:val="20"/>
        </w:rPr>
        <w:t xml:space="preserve"> </w:t>
      </w:r>
      <w:r w:rsidRPr="00E45936">
        <w:rPr>
          <w:rFonts w:eastAsia="Arial" w:cs="Arial"/>
          <w:spacing w:val="2"/>
          <w:szCs w:val="20"/>
        </w:rPr>
        <w:t>o</w:t>
      </w:r>
      <w:r w:rsidRPr="00E45936">
        <w:rPr>
          <w:rFonts w:eastAsia="Arial" w:cs="Arial"/>
          <w:spacing w:val="1"/>
          <w:szCs w:val="20"/>
        </w:rPr>
        <w:t>ffi</w:t>
      </w:r>
      <w:r w:rsidRPr="00E45936">
        <w:rPr>
          <w:rFonts w:eastAsia="Arial" w:cs="Arial"/>
          <w:spacing w:val="2"/>
          <w:szCs w:val="20"/>
        </w:rPr>
        <w:t>c</w:t>
      </w:r>
      <w:r w:rsidRPr="00E45936">
        <w:rPr>
          <w:rFonts w:eastAsia="Arial" w:cs="Arial"/>
          <w:spacing w:val="1"/>
          <w:szCs w:val="20"/>
        </w:rPr>
        <w:t>i</w:t>
      </w:r>
      <w:r w:rsidRPr="00E45936">
        <w:rPr>
          <w:rFonts w:eastAsia="Arial" w:cs="Arial"/>
          <w:spacing w:val="2"/>
          <w:szCs w:val="20"/>
        </w:rPr>
        <w:t>a</w:t>
      </w:r>
      <w:r w:rsidRPr="00E45936">
        <w:rPr>
          <w:rFonts w:eastAsia="Arial" w:cs="Arial"/>
          <w:spacing w:val="1"/>
          <w:szCs w:val="20"/>
        </w:rPr>
        <w:t>ll</w:t>
      </w:r>
      <w:r w:rsidRPr="00E45936">
        <w:rPr>
          <w:rFonts w:eastAsia="Arial" w:cs="Arial"/>
          <w:szCs w:val="20"/>
        </w:rPr>
        <w:t>y</w:t>
      </w:r>
      <w:r w:rsidRPr="00E45936">
        <w:rPr>
          <w:rFonts w:eastAsia="Arial" w:cs="Arial"/>
          <w:spacing w:val="24"/>
          <w:szCs w:val="20"/>
        </w:rPr>
        <w:t xml:space="preserve"> </w:t>
      </w:r>
      <w:r w:rsidRPr="00E45936">
        <w:rPr>
          <w:rFonts w:eastAsia="Arial" w:cs="Arial"/>
          <w:spacing w:val="1"/>
          <w:szCs w:val="20"/>
        </w:rPr>
        <w:t>r</w:t>
      </w:r>
      <w:r w:rsidRPr="00E45936">
        <w:rPr>
          <w:rFonts w:eastAsia="Arial" w:cs="Arial"/>
          <w:spacing w:val="2"/>
          <w:szCs w:val="20"/>
        </w:rPr>
        <w:t>eg</w:t>
      </w:r>
      <w:r w:rsidRPr="00E45936">
        <w:rPr>
          <w:rFonts w:eastAsia="Arial" w:cs="Arial"/>
          <w:spacing w:val="1"/>
          <w:szCs w:val="20"/>
        </w:rPr>
        <w:t>i</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e</w:t>
      </w:r>
      <w:r w:rsidRPr="00E45936">
        <w:rPr>
          <w:rFonts w:eastAsia="Arial" w:cs="Arial"/>
          <w:spacing w:val="1"/>
          <w:szCs w:val="20"/>
        </w:rPr>
        <w:t>r</w:t>
      </w:r>
      <w:r w:rsidRPr="00E45936">
        <w:rPr>
          <w:rFonts w:eastAsia="Arial" w:cs="Arial"/>
          <w:spacing w:val="2"/>
          <w:szCs w:val="20"/>
        </w:rPr>
        <w:t>e</w:t>
      </w:r>
      <w:r w:rsidRPr="00E45936">
        <w:rPr>
          <w:rFonts w:eastAsia="Arial" w:cs="Arial"/>
          <w:szCs w:val="20"/>
        </w:rPr>
        <w:t>d</w:t>
      </w:r>
      <w:r w:rsidRPr="00E45936">
        <w:rPr>
          <w:rFonts w:eastAsia="Arial" w:cs="Arial"/>
          <w:spacing w:val="30"/>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3"/>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ons</w:t>
      </w:r>
      <w:r w:rsidRPr="00E45936">
        <w:rPr>
          <w:rFonts w:eastAsia="Arial" w:cs="Arial"/>
          <w:szCs w:val="20"/>
        </w:rPr>
        <w:t>,</w:t>
      </w:r>
      <w:r w:rsidRPr="00E45936">
        <w:rPr>
          <w:rFonts w:eastAsia="Arial" w:cs="Arial"/>
          <w:spacing w:val="39"/>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Depa</w:t>
      </w:r>
      <w:r w:rsidRPr="00E45936">
        <w:rPr>
          <w:rFonts w:eastAsia="Arial" w:cs="Arial"/>
          <w:spacing w:val="1"/>
          <w:szCs w:val="20"/>
        </w:rPr>
        <w:t>rt</w:t>
      </w:r>
      <w:r w:rsidRPr="00E45936">
        <w:rPr>
          <w:rFonts w:eastAsia="Arial" w:cs="Arial"/>
          <w:spacing w:val="3"/>
          <w:szCs w:val="20"/>
        </w:rPr>
        <w:t>m</w:t>
      </w:r>
      <w:r w:rsidRPr="00E45936">
        <w:rPr>
          <w:rFonts w:eastAsia="Arial" w:cs="Arial"/>
          <w:spacing w:val="2"/>
          <w:szCs w:val="20"/>
        </w:rPr>
        <w:t>en</w:t>
      </w:r>
      <w:r w:rsidRPr="00E45936">
        <w:rPr>
          <w:rFonts w:eastAsia="Arial" w:cs="Arial"/>
          <w:szCs w:val="20"/>
        </w:rPr>
        <w:t>t</w:t>
      </w:r>
      <w:r w:rsidRPr="00E45936">
        <w:rPr>
          <w:rFonts w:eastAsia="Arial" w:cs="Arial"/>
          <w:spacing w:val="33"/>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8"/>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w</w:t>
      </w:r>
      <w:r w:rsidRPr="00E45936">
        <w:rPr>
          <w:rFonts w:eastAsia="Arial" w:cs="Arial"/>
          <w:spacing w:val="1"/>
          <w:szCs w:val="20"/>
        </w:rPr>
        <w:t>il</w:t>
      </w:r>
      <w:r w:rsidRPr="00E45936">
        <w:rPr>
          <w:rFonts w:eastAsia="Arial" w:cs="Arial"/>
          <w:szCs w:val="20"/>
        </w:rPr>
        <w:t>l</w:t>
      </w:r>
      <w:r w:rsidRPr="00E45936">
        <w:rPr>
          <w:rFonts w:eastAsia="Arial" w:cs="Arial"/>
          <w:spacing w:val="11"/>
          <w:szCs w:val="20"/>
        </w:rPr>
        <w:t xml:space="preserve"> </w:t>
      </w:r>
      <w:r w:rsidRPr="00E45936">
        <w:rPr>
          <w:rFonts w:eastAsia="Arial" w:cs="Arial"/>
          <w:spacing w:val="2"/>
          <w:szCs w:val="20"/>
        </w:rPr>
        <w:t>p</w:t>
      </w:r>
      <w:r w:rsidRPr="00E45936">
        <w:rPr>
          <w:rFonts w:eastAsia="Arial" w:cs="Arial"/>
          <w:spacing w:val="1"/>
          <w:szCs w:val="20"/>
        </w:rPr>
        <w:t>r</w:t>
      </w:r>
      <w:r w:rsidRPr="00E45936">
        <w:rPr>
          <w:rFonts w:eastAsia="Arial" w:cs="Arial"/>
          <w:spacing w:val="2"/>
          <w:szCs w:val="20"/>
        </w:rPr>
        <w:t>ov</w:t>
      </w:r>
      <w:r w:rsidRPr="00E45936">
        <w:rPr>
          <w:rFonts w:eastAsia="Arial" w:cs="Arial"/>
          <w:spacing w:val="1"/>
          <w:szCs w:val="20"/>
        </w:rPr>
        <w:t>i</w:t>
      </w:r>
      <w:r w:rsidRPr="00E45936">
        <w:rPr>
          <w:rFonts w:eastAsia="Arial" w:cs="Arial"/>
          <w:spacing w:val="2"/>
          <w:szCs w:val="20"/>
        </w:rPr>
        <w:t>d</w:t>
      </w:r>
      <w:r w:rsidRPr="00E45936">
        <w:rPr>
          <w:rFonts w:eastAsia="Arial" w:cs="Arial"/>
          <w:szCs w:val="20"/>
        </w:rPr>
        <w:t>e</w:t>
      </w:r>
      <w:r w:rsidRPr="00E45936">
        <w:rPr>
          <w:rFonts w:eastAsia="Arial" w:cs="Arial"/>
          <w:spacing w:val="23"/>
          <w:szCs w:val="20"/>
        </w:rPr>
        <w:t xml:space="preserve"> </w:t>
      </w:r>
      <w:r w:rsidRPr="00E45936">
        <w:rPr>
          <w:rFonts w:eastAsia="Arial" w:cs="Arial"/>
          <w:spacing w:val="2"/>
          <w:szCs w:val="20"/>
        </w:rPr>
        <w:t>spac</w:t>
      </w:r>
      <w:r w:rsidRPr="00E45936">
        <w:rPr>
          <w:rFonts w:eastAsia="Arial" w:cs="Arial"/>
          <w:szCs w:val="20"/>
        </w:rPr>
        <w:t>e</w:t>
      </w:r>
      <w:r w:rsidRPr="00E45936">
        <w:rPr>
          <w:rFonts w:eastAsia="Arial" w:cs="Arial"/>
          <w:spacing w:val="20"/>
          <w:szCs w:val="20"/>
        </w:rPr>
        <w:t xml:space="preserve"> </w:t>
      </w:r>
      <w:r w:rsidRPr="00E45936">
        <w:rPr>
          <w:rFonts w:eastAsia="Arial" w:cs="Arial"/>
          <w:spacing w:val="1"/>
          <w:szCs w:val="20"/>
        </w:rPr>
        <w:t>i</w:t>
      </w:r>
      <w:r w:rsidRPr="00E45936">
        <w:rPr>
          <w:rFonts w:eastAsia="Arial" w:cs="Arial"/>
          <w:szCs w:val="20"/>
        </w:rPr>
        <w:t>n</w:t>
      </w:r>
      <w:r w:rsidRPr="00E45936">
        <w:rPr>
          <w:rFonts w:eastAsia="Arial" w:cs="Arial"/>
          <w:spacing w:val="9"/>
          <w:szCs w:val="20"/>
        </w:rPr>
        <w:t xml:space="preserve"> </w:t>
      </w:r>
      <w:r w:rsidRPr="00E45936">
        <w:rPr>
          <w:rFonts w:eastAsia="Arial" w:cs="Arial"/>
          <w:spacing w:val="1"/>
          <w:w w:val="103"/>
          <w:szCs w:val="20"/>
        </w:rPr>
        <w:t>t</w:t>
      </w:r>
      <w:r w:rsidRPr="00E45936">
        <w:rPr>
          <w:rFonts w:eastAsia="Arial" w:cs="Arial"/>
          <w:spacing w:val="2"/>
          <w:w w:val="103"/>
          <w:szCs w:val="20"/>
        </w:rPr>
        <w:t>h</w:t>
      </w:r>
      <w:r w:rsidRPr="00E45936">
        <w:rPr>
          <w:rFonts w:eastAsia="Arial" w:cs="Arial"/>
          <w:w w:val="103"/>
          <w:szCs w:val="20"/>
        </w:rPr>
        <w:t xml:space="preserve">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Bu</w:t>
      </w:r>
      <w:r w:rsidRPr="00E45936">
        <w:rPr>
          <w:rFonts w:eastAsia="Arial" w:cs="Arial"/>
          <w:spacing w:val="1"/>
          <w:szCs w:val="20"/>
        </w:rPr>
        <w:t>il</w:t>
      </w:r>
      <w:r w:rsidRPr="00E45936">
        <w:rPr>
          <w:rFonts w:eastAsia="Arial" w:cs="Arial"/>
          <w:spacing w:val="2"/>
          <w:szCs w:val="20"/>
        </w:rPr>
        <w:t>d</w:t>
      </w:r>
      <w:r w:rsidRPr="00E45936">
        <w:rPr>
          <w:rFonts w:eastAsia="Arial" w:cs="Arial"/>
          <w:spacing w:val="1"/>
          <w:szCs w:val="20"/>
        </w:rPr>
        <w:t>i</w:t>
      </w:r>
      <w:r w:rsidRPr="00E45936">
        <w:rPr>
          <w:rFonts w:eastAsia="Arial" w:cs="Arial"/>
          <w:spacing w:val="2"/>
          <w:szCs w:val="20"/>
        </w:rPr>
        <w:t>n</w:t>
      </w:r>
      <w:r w:rsidRPr="00E45936">
        <w:rPr>
          <w:rFonts w:eastAsia="Arial" w:cs="Arial"/>
          <w:szCs w:val="20"/>
        </w:rPr>
        <w:t>g</w:t>
      </w:r>
      <w:r w:rsidRPr="00E45936">
        <w:rPr>
          <w:rFonts w:eastAsia="Arial" w:cs="Arial"/>
          <w:spacing w:val="24"/>
          <w:szCs w:val="20"/>
        </w:rPr>
        <w:t xml:space="preserve"> </w:t>
      </w:r>
      <w:r w:rsidRPr="00E45936">
        <w:rPr>
          <w:rFonts w:eastAsia="Arial" w:cs="Arial"/>
          <w:spacing w:val="1"/>
          <w:szCs w:val="20"/>
        </w:rPr>
        <w:t>fr</w:t>
      </w:r>
      <w:r w:rsidRPr="00E45936">
        <w:rPr>
          <w:rFonts w:eastAsia="Arial" w:cs="Arial"/>
          <w:spacing w:val="2"/>
          <w:szCs w:val="20"/>
        </w:rPr>
        <w:t>e</w:t>
      </w:r>
      <w:r w:rsidRPr="00E45936">
        <w:rPr>
          <w:rFonts w:eastAsia="Arial" w:cs="Arial"/>
          <w:szCs w:val="20"/>
        </w:rPr>
        <w:t>e</w:t>
      </w:r>
      <w:r w:rsidRPr="00E45936">
        <w:rPr>
          <w:rFonts w:eastAsia="Arial" w:cs="Arial"/>
          <w:spacing w:val="14"/>
          <w:szCs w:val="20"/>
        </w:rPr>
        <w:t xml:space="preserve"> </w:t>
      </w:r>
      <w:r w:rsidRPr="00E45936">
        <w:rPr>
          <w:rFonts w:eastAsia="Arial" w:cs="Arial"/>
          <w:spacing w:val="2"/>
          <w:szCs w:val="20"/>
        </w:rPr>
        <w:t>o</w:t>
      </w:r>
      <w:r w:rsidRPr="00E45936">
        <w:rPr>
          <w:rFonts w:eastAsia="Arial" w:cs="Arial"/>
          <w:szCs w:val="20"/>
        </w:rPr>
        <w:t>f</w:t>
      </w:r>
      <w:r w:rsidRPr="00E45936">
        <w:rPr>
          <w:rFonts w:eastAsia="Arial" w:cs="Arial"/>
          <w:spacing w:val="8"/>
          <w:szCs w:val="20"/>
        </w:rPr>
        <w:t xml:space="preserve"> </w:t>
      </w:r>
      <w:r w:rsidRPr="00E45936">
        <w:rPr>
          <w:rFonts w:eastAsia="Arial" w:cs="Arial"/>
          <w:spacing w:val="2"/>
          <w:szCs w:val="20"/>
        </w:rPr>
        <w:t>cha</w:t>
      </w:r>
      <w:r w:rsidRPr="00E45936">
        <w:rPr>
          <w:rFonts w:eastAsia="Arial" w:cs="Arial"/>
          <w:spacing w:val="1"/>
          <w:szCs w:val="20"/>
        </w:rPr>
        <w:t>r</w:t>
      </w:r>
      <w:r w:rsidRPr="00E45936">
        <w:rPr>
          <w:rFonts w:eastAsia="Arial" w:cs="Arial"/>
          <w:spacing w:val="2"/>
          <w:szCs w:val="20"/>
        </w:rPr>
        <w:t>g</w:t>
      </w:r>
      <w:r w:rsidRPr="00E45936">
        <w:rPr>
          <w:rFonts w:eastAsia="Arial" w:cs="Arial"/>
          <w:szCs w:val="20"/>
        </w:rPr>
        <w:t>e</w:t>
      </w:r>
      <w:r w:rsidRPr="00E45936">
        <w:rPr>
          <w:rFonts w:eastAsia="Arial" w:cs="Arial"/>
          <w:spacing w:val="21"/>
          <w:szCs w:val="20"/>
        </w:rPr>
        <w:t xml:space="preserve"> </w:t>
      </w:r>
      <w:r w:rsidRPr="00E45936">
        <w:rPr>
          <w:rFonts w:eastAsia="Arial" w:cs="Arial"/>
          <w:spacing w:val="1"/>
          <w:szCs w:val="20"/>
        </w:rPr>
        <w:t>f</w:t>
      </w:r>
      <w:r w:rsidRPr="00E45936">
        <w:rPr>
          <w:rFonts w:eastAsia="Arial" w:cs="Arial"/>
          <w:spacing w:val="2"/>
          <w:szCs w:val="20"/>
        </w:rPr>
        <w:t>o</w:t>
      </w:r>
      <w:r w:rsidRPr="00E45936">
        <w:rPr>
          <w:rFonts w:eastAsia="Arial" w:cs="Arial"/>
          <w:szCs w:val="20"/>
        </w:rPr>
        <w:t>r</w:t>
      </w:r>
      <w:r w:rsidRPr="00E45936">
        <w:rPr>
          <w:rFonts w:eastAsia="Arial" w:cs="Arial"/>
          <w:spacing w:val="11"/>
          <w:szCs w:val="20"/>
        </w:rPr>
        <w:t xml:space="preserve"> </w:t>
      </w:r>
      <w:r w:rsidRPr="00E45936">
        <w:rPr>
          <w:rFonts w:eastAsia="Arial" w:cs="Arial"/>
          <w:spacing w:val="1"/>
          <w:szCs w:val="20"/>
        </w:rPr>
        <w:t>t</w:t>
      </w:r>
      <w:r w:rsidRPr="00E45936">
        <w:rPr>
          <w:rFonts w:eastAsia="Arial" w:cs="Arial"/>
          <w:spacing w:val="2"/>
          <w:szCs w:val="20"/>
        </w:rPr>
        <w:t>he</w:t>
      </w:r>
      <w:r w:rsidRPr="00E45936">
        <w:rPr>
          <w:rFonts w:eastAsia="Arial" w:cs="Arial"/>
          <w:spacing w:val="1"/>
          <w:szCs w:val="20"/>
        </w:rPr>
        <w:t>i</w:t>
      </w:r>
      <w:r w:rsidRPr="00E45936">
        <w:rPr>
          <w:rFonts w:eastAsia="Arial" w:cs="Arial"/>
          <w:szCs w:val="20"/>
        </w:rPr>
        <w:t>r</w:t>
      </w:r>
      <w:r w:rsidRPr="00E45936">
        <w:rPr>
          <w:rFonts w:eastAsia="Arial" w:cs="Arial"/>
          <w:spacing w:val="15"/>
          <w:szCs w:val="20"/>
        </w:rPr>
        <w:t xml:space="preserve"> </w:t>
      </w:r>
      <w:r w:rsidRPr="00E45936">
        <w:rPr>
          <w:rFonts w:eastAsia="Arial" w:cs="Arial"/>
          <w:spacing w:val="1"/>
          <w:szCs w:val="20"/>
        </w:rPr>
        <w:t>r</w:t>
      </w:r>
      <w:r w:rsidRPr="00E45936">
        <w:rPr>
          <w:rFonts w:eastAsia="Arial" w:cs="Arial"/>
          <w:spacing w:val="2"/>
          <w:szCs w:val="20"/>
        </w:rPr>
        <w:t>egu</w:t>
      </w:r>
      <w:r w:rsidRPr="00E45936">
        <w:rPr>
          <w:rFonts w:eastAsia="Arial" w:cs="Arial"/>
          <w:spacing w:val="1"/>
          <w:szCs w:val="20"/>
        </w:rPr>
        <w:t>l</w:t>
      </w:r>
      <w:r w:rsidRPr="00E45936">
        <w:rPr>
          <w:rFonts w:eastAsia="Arial" w:cs="Arial"/>
          <w:spacing w:val="2"/>
          <w:szCs w:val="20"/>
        </w:rPr>
        <w:t>a</w:t>
      </w:r>
      <w:r w:rsidRPr="00E45936">
        <w:rPr>
          <w:rFonts w:eastAsia="Arial" w:cs="Arial"/>
          <w:szCs w:val="20"/>
        </w:rPr>
        <w:t>r</w:t>
      </w:r>
      <w:r w:rsidRPr="00E45936">
        <w:rPr>
          <w:rFonts w:eastAsia="Arial" w:cs="Arial"/>
          <w:spacing w:val="22"/>
          <w:szCs w:val="20"/>
        </w:rPr>
        <w:t xml:space="preserve"> </w:t>
      </w:r>
      <w:r w:rsidRPr="00E45936">
        <w:rPr>
          <w:rFonts w:eastAsia="Arial" w:cs="Arial"/>
          <w:spacing w:val="3"/>
          <w:szCs w:val="20"/>
        </w:rPr>
        <w:t>m</w:t>
      </w:r>
      <w:r w:rsidRPr="00E45936">
        <w:rPr>
          <w:rFonts w:eastAsia="Arial" w:cs="Arial"/>
          <w:spacing w:val="2"/>
          <w:szCs w:val="20"/>
        </w:rPr>
        <w:t>ee</w:t>
      </w:r>
      <w:r w:rsidRPr="00E45936">
        <w:rPr>
          <w:rFonts w:eastAsia="Arial" w:cs="Arial"/>
          <w:spacing w:val="1"/>
          <w:szCs w:val="20"/>
        </w:rPr>
        <w:t>ti</w:t>
      </w:r>
      <w:r w:rsidRPr="00E45936">
        <w:rPr>
          <w:rFonts w:eastAsia="Arial" w:cs="Arial"/>
          <w:spacing w:val="2"/>
          <w:szCs w:val="20"/>
        </w:rPr>
        <w:t>ngs</w:t>
      </w:r>
      <w:r w:rsidRPr="00E45936">
        <w:rPr>
          <w:rFonts w:eastAsia="Arial" w:cs="Arial"/>
          <w:szCs w:val="20"/>
        </w:rPr>
        <w:t xml:space="preserve">. </w:t>
      </w:r>
      <w:r w:rsidRPr="00E45936">
        <w:rPr>
          <w:rFonts w:eastAsia="Arial" w:cs="Arial"/>
          <w:spacing w:val="1"/>
          <w:szCs w:val="20"/>
        </w:rPr>
        <w:t>I</w:t>
      </w:r>
      <w:r w:rsidRPr="00E45936">
        <w:rPr>
          <w:rFonts w:eastAsia="Arial" w:cs="Arial"/>
          <w:szCs w:val="20"/>
        </w:rPr>
        <w:t>n</w:t>
      </w:r>
      <w:r w:rsidRPr="00E45936">
        <w:rPr>
          <w:rFonts w:eastAsia="Arial" w:cs="Arial"/>
          <w:spacing w:val="9"/>
          <w:szCs w:val="20"/>
        </w:rPr>
        <w:t xml:space="preserve"> </w:t>
      </w:r>
      <w:r w:rsidRPr="00E45936">
        <w:rPr>
          <w:rFonts w:eastAsia="Arial" w:cs="Arial"/>
          <w:spacing w:val="2"/>
          <w:szCs w:val="20"/>
        </w:rPr>
        <w:t>add</w:t>
      </w:r>
      <w:r w:rsidRPr="00E45936">
        <w:rPr>
          <w:rFonts w:eastAsia="Arial" w:cs="Arial"/>
          <w:spacing w:val="1"/>
          <w:szCs w:val="20"/>
        </w:rPr>
        <w:t>iti</w:t>
      </w:r>
      <w:r w:rsidRPr="00E45936">
        <w:rPr>
          <w:rFonts w:eastAsia="Arial" w:cs="Arial"/>
          <w:spacing w:val="2"/>
          <w:szCs w:val="20"/>
        </w:rPr>
        <w:t>on</w:t>
      </w:r>
      <w:r w:rsidRPr="00E45936">
        <w:rPr>
          <w:rFonts w:eastAsia="Arial" w:cs="Arial"/>
          <w:szCs w:val="20"/>
        </w:rPr>
        <w:t>,</w:t>
      </w:r>
      <w:r w:rsidRPr="00E45936">
        <w:rPr>
          <w:rFonts w:eastAsia="Arial" w:cs="Arial"/>
          <w:spacing w:val="25"/>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3"/>
          <w:szCs w:val="20"/>
        </w:rPr>
        <w:t>m</w:t>
      </w:r>
      <w:r w:rsidRPr="00E45936">
        <w:rPr>
          <w:rFonts w:eastAsia="Arial" w:cs="Arial"/>
          <w:spacing w:val="2"/>
          <w:szCs w:val="20"/>
        </w:rPr>
        <w:t>us</w:t>
      </w:r>
      <w:r w:rsidRPr="00E45936">
        <w:rPr>
          <w:rFonts w:eastAsia="Arial" w:cs="Arial"/>
          <w:spacing w:val="1"/>
          <w:szCs w:val="20"/>
        </w:rPr>
        <w:t>i</w:t>
      </w:r>
      <w:r w:rsidRPr="00E45936">
        <w:rPr>
          <w:rFonts w:eastAsia="Arial" w:cs="Arial"/>
          <w:szCs w:val="20"/>
        </w:rPr>
        <w:t>c</w:t>
      </w:r>
      <w:r w:rsidRPr="00E45936">
        <w:rPr>
          <w:rFonts w:eastAsia="Arial" w:cs="Arial"/>
          <w:spacing w:val="19"/>
          <w:szCs w:val="20"/>
        </w:rPr>
        <w:t xml:space="preserve"> </w:t>
      </w:r>
      <w:r w:rsidRPr="00E45936">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2"/>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on</w:t>
      </w:r>
      <w:r w:rsidRPr="00E45936">
        <w:rPr>
          <w:rFonts w:eastAsia="Arial" w:cs="Arial"/>
          <w:szCs w:val="20"/>
        </w:rPr>
        <w:t>s</w:t>
      </w:r>
      <w:r w:rsidRPr="00E45936">
        <w:rPr>
          <w:rFonts w:eastAsia="Arial" w:cs="Arial"/>
          <w:spacing w:val="38"/>
          <w:szCs w:val="20"/>
        </w:rPr>
        <w:t xml:space="preserve"> </w:t>
      </w:r>
      <w:r w:rsidRPr="00E45936">
        <w:rPr>
          <w:rFonts w:eastAsia="Arial" w:cs="Arial"/>
          <w:spacing w:val="3"/>
          <w:w w:val="103"/>
          <w:szCs w:val="20"/>
        </w:rPr>
        <w:t>m</w:t>
      </w:r>
      <w:r w:rsidRPr="00E45936">
        <w:rPr>
          <w:rFonts w:eastAsia="Arial" w:cs="Arial"/>
          <w:spacing w:val="2"/>
          <w:w w:val="103"/>
          <w:szCs w:val="20"/>
        </w:rPr>
        <w:t>a</w:t>
      </w:r>
      <w:r w:rsidRPr="00E45936">
        <w:rPr>
          <w:rFonts w:eastAsia="Arial" w:cs="Arial"/>
          <w:w w:val="103"/>
          <w:szCs w:val="20"/>
        </w:rPr>
        <w:t xml:space="preserve">y </w:t>
      </w:r>
      <w:r w:rsidRPr="00E45936">
        <w:rPr>
          <w:rFonts w:eastAsia="Arial" w:cs="Arial"/>
          <w:spacing w:val="2"/>
          <w:szCs w:val="20"/>
        </w:rPr>
        <w:t>a</w:t>
      </w:r>
      <w:r w:rsidRPr="00E45936">
        <w:rPr>
          <w:rFonts w:eastAsia="Arial" w:cs="Arial"/>
          <w:spacing w:val="1"/>
          <w:szCs w:val="20"/>
        </w:rPr>
        <w:t>rr</w:t>
      </w:r>
      <w:r w:rsidRPr="00E45936">
        <w:rPr>
          <w:rFonts w:eastAsia="Arial" w:cs="Arial"/>
          <w:spacing w:val="2"/>
          <w:szCs w:val="20"/>
        </w:rPr>
        <w:t>ang</w:t>
      </w:r>
      <w:r w:rsidRPr="00E45936">
        <w:rPr>
          <w:rFonts w:eastAsia="Arial" w:cs="Arial"/>
          <w:szCs w:val="20"/>
        </w:rPr>
        <w:t>e</w:t>
      </w:r>
      <w:r w:rsidRPr="00E45936">
        <w:rPr>
          <w:rFonts w:eastAsia="Arial" w:cs="Arial"/>
          <w:spacing w:val="24"/>
          <w:szCs w:val="20"/>
        </w:rPr>
        <w:t xml:space="preserve"> </w:t>
      </w:r>
      <w:r w:rsidRPr="00E45936">
        <w:rPr>
          <w:rFonts w:eastAsia="Arial" w:cs="Arial"/>
          <w:spacing w:val="2"/>
          <w:szCs w:val="20"/>
        </w:rPr>
        <w:t>w</w:t>
      </w:r>
      <w:r w:rsidRPr="00E45936">
        <w:rPr>
          <w:rFonts w:eastAsia="Arial" w:cs="Arial"/>
          <w:spacing w:val="1"/>
          <w:szCs w:val="20"/>
        </w:rPr>
        <w:t>it</w:t>
      </w:r>
      <w:r w:rsidRPr="00E45936">
        <w:rPr>
          <w:rFonts w:eastAsia="Arial" w:cs="Arial"/>
          <w:szCs w:val="20"/>
        </w:rPr>
        <w:t>h</w:t>
      </w:r>
      <w:r w:rsidRPr="00E45936">
        <w:rPr>
          <w:rFonts w:eastAsia="Arial" w:cs="Arial"/>
          <w:spacing w:val="14"/>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2"/>
          <w:szCs w:val="20"/>
        </w:rPr>
        <w:t xml:space="preserve"> </w:t>
      </w:r>
      <w:r w:rsidRPr="00E45936">
        <w:rPr>
          <w:rFonts w:eastAsia="Arial" w:cs="Arial"/>
          <w:spacing w:val="2"/>
          <w:szCs w:val="20"/>
        </w:rPr>
        <w:t>Depa</w:t>
      </w:r>
      <w:r w:rsidRPr="00E45936">
        <w:rPr>
          <w:rFonts w:eastAsia="Arial" w:cs="Arial"/>
          <w:spacing w:val="1"/>
          <w:szCs w:val="20"/>
        </w:rPr>
        <w:t>rt</w:t>
      </w:r>
      <w:r w:rsidRPr="00E45936">
        <w:rPr>
          <w:rFonts w:eastAsia="Arial" w:cs="Arial"/>
          <w:spacing w:val="3"/>
          <w:szCs w:val="20"/>
        </w:rPr>
        <w:t>m</w:t>
      </w:r>
      <w:r w:rsidRPr="00E45936">
        <w:rPr>
          <w:rFonts w:eastAsia="Arial" w:cs="Arial"/>
          <w:spacing w:val="2"/>
          <w:szCs w:val="20"/>
        </w:rPr>
        <w:t>en</w:t>
      </w:r>
      <w:r w:rsidRPr="00E45936">
        <w:rPr>
          <w:rFonts w:eastAsia="Arial" w:cs="Arial"/>
          <w:szCs w:val="20"/>
        </w:rPr>
        <w:t>t</w:t>
      </w:r>
      <w:r w:rsidRPr="00E45936">
        <w:rPr>
          <w:rFonts w:eastAsia="Arial" w:cs="Arial"/>
          <w:spacing w:val="34"/>
          <w:szCs w:val="20"/>
        </w:rPr>
        <w:t xml:space="preserve"> </w:t>
      </w:r>
      <w:r w:rsidRPr="00E45936">
        <w:rPr>
          <w:rFonts w:eastAsia="Arial" w:cs="Arial"/>
          <w:spacing w:val="2"/>
          <w:szCs w:val="20"/>
        </w:rPr>
        <w:t>Cha</w:t>
      </w:r>
      <w:r w:rsidRPr="00E45936">
        <w:rPr>
          <w:rFonts w:eastAsia="Arial" w:cs="Arial"/>
          <w:spacing w:val="1"/>
          <w:szCs w:val="20"/>
        </w:rPr>
        <w:t>i</w:t>
      </w:r>
      <w:r w:rsidRPr="00E45936">
        <w:rPr>
          <w:rFonts w:eastAsia="Arial" w:cs="Arial"/>
          <w:szCs w:val="20"/>
        </w:rPr>
        <w:t>r</w:t>
      </w:r>
      <w:r w:rsidR="00564789">
        <w:rPr>
          <w:rFonts w:eastAsia="Arial" w:cs="Arial"/>
          <w:szCs w:val="20"/>
        </w:rPr>
        <w:t>person</w:t>
      </w:r>
      <w:r w:rsidRPr="00E45936">
        <w:rPr>
          <w:rFonts w:eastAsia="Arial" w:cs="Arial"/>
          <w:spacing w:val="18"/>
          <w:szCs w:val="20"/>
        </w:rPr>
        <w:t xml:space="preserve"> </w:t>
      </w:r>
      <w:r w:rsidRPr="00E45936">
        <w:rPr>
          <w:rFonts w:eastAsia="Arial" w:cs="Arial"/>
          <w:spacing w:val="2"/>
          <w:szCs w:val="20"/>
        </w:rPr>
        <w:t>an</w:t>
      </w:r>
      <w:r w:rsidRPr="00E45936">
        <w:rPr>
          <w:rFonts w:eastAsia="Arial" w:cs="Arial"/>
          <w:szCs w:val="20"/>
        </w:rPr>
        <w:t>d</w:t>
      </w:r>
      <w:r w:rsidRPr="00E45936">
        <w:rPr>
          <w:rFonts w:eastAsia="Arial" w:cs="Arial"/>
          <w:spacing w:val="14"/>
          <w:szCs w:val="20"/>
        </w:rPr>
        <w:t xml:space="preserve"> </w:t>
      </w:r>
      <w:r w:rsidR="00CD4118" w:rsidRPr="00E45936">
        <w:t>Concert Hall Coordinator</w:t>
      </w:r>
      <w:r w:rsidR="00CD4118">
        <w:t xml:space="preserve"> </w:t>
      </w:r>
      <w:r w:rsidRPr="00E45936">
        <w:rPr>
          <w:rFonts w:eastAsia="Arial" w:cs="Arial"/>
          <w:spacing w:val="1"/>
          <w:szCs w:val="20"/>
        </w:rPr>
        <w:t>t</w:t>
      </w:r>
      <w:r w:rsidRPr="00E45936">
        <w:rPr>
          <w:rFonts w:eastAsia="Arial" w:cs="Arial"/>
          <w:szCs w:val="20"/>
        </w:rPr>
        <w:t>o</w:t>
      </w:r>
      <w:r w:rsidRPr="00E45936">
        <w:rPr>
          <w:rFonts w:eastAsia="Arial" w:cs="Arial"/>
          <w:spacing w:val="10"/>
          <w:szCs w:val="20"/>
        </w:rPr>
        <w:t xml:space="preserve"> </w:t>
      </w:r>
      <w:r w:rsidRPr="00E45936">
        <w:rPr>
          <w:rFonts w:eastAsia="Arial" w:cs="Arial"/>
          <w:spacing w:val="2"/>
          <w:szCs w:val="20"/>
        </w:rPr>
        <w:t>us</w:t>
      </w:r>
      <w:r w:rsidRPr="00E45936">
        <w:rPr>
          <w:rFonts w:eastAsia="Arial" w:cs="Arial"/>
          <w:szCs w:val="20"/>
        </w:rPr>
        <w:t>e</w:t>
      </w:r>
      <w:r w:rsidRPr="00E45936">
        <w:rPr>
          <w:rFonts w:eastAsia="Arial" w:cs="Arial"/>
          <w:spacing w:val="14"/>
          <w:szCs w:val="20"/>
        </w:rPr>
        <w:t xml:space="preserve"> </w:t>
      </w:r>
      <w:r w:rsidRPr="00E45936">
        <w:rPr>
          <w:rFonts w:eastAsia="Arial" w:cs="Arial"/>
          <w:spacing w:val="1"/>
          <w:szCs w:val="20"/>
        </w:rPr>
        <w:t>t</w:t>
      </w:r>
      <w:r w:rsidRPr="00E45936">
        <w:rPr>
          <w:rFonts w:eastAsia="Arial" w:cs="Arial"/>
          <w:spacing w:val="2"/>
          <w:szCs w:val="20"/>
        </w:rPr>
        <w:t>h</w:t>
      </w:r>
      <w:r w:rsidRPr="00E45936">
        <w:rPr>
          <w:rFonts w:eastAsia="Arial" w:cs="Arial"/>
          <w:szCs w:val="20"/>
        </w:rPr>
        <w:t>e</w:t>
      </w:r>
      <w:r w:rsidRPr="00E45936">
        <w:rPr>
          <w:rFonts w:eastAsia="Arial" w:cs="Arial"/>
          <w:spacing w:val="13"/>
          <w:szCs w:val="20"/>
        </w:rPr>
        <w:t xml:space="preserve"> </w:t>
      </w:r>
      <w:r w:rsidRPr="00E45936">
        <w:rPr>
          <w:rFonts w:eastAsia="Arial" w:cs="Arial"/>
          <w:spacing w:val="2"/>
          <w:szCs w:val="20"/>
        </w:rPr>
        <w:t>Conce</w:t>
      </w:r>
      <w:r w:rsidRPr="00E45936">
        <w:rPr>
          <w:rFonts w:eastAsia="Arial" w:cs="Arial"/>
          <w:spacing w:val="1"/>
          <w:szCs w:val="20"/>
        </w:rPr>
        <w:t>r</w:t>
      </w:r>
      <w:r w:rsidRPr="00E45936">
        <w:rPr>
          <w:rFonts w:eastAsia="Arial" w:cs="Arial"/>
          <w:szCs w:val="20"/>
        </w:rPr>
        <w:t>t</w:t>
      </w:r>
      <w:r w:rsidRPr="00E45936">
        <w:rPr>
          <w:rFonts w:eastAsia="Arial" w:cs="Arial"/>
          <w:spacing w:val="24"/>
          <w:szCs w:val="20"/>
        </w:rPr>
        <w:t xml:space="preserve"> </w:t>
      </w:r>
      <w:r w:rsidRPr="00E45936">
        <w:rPr>
          <w:rFonts w:eastAsia="Arial" w:cs="Arial"/>
          <w:spacing w:val="2"/>
          <w:szCs w:val="20"/>
        </w:rPr>
        <w:t>Ha</w:t>
      </w:r>
      <w:r w:rsidRPr="00E45936">
        <w:rPr>
          <w:rFonts w:eastAsia="Arial" w:cs="Arial"/>
          <w:spacing w:val="1"/>
          <w:szCs w:val="20"/>
        </w:rPr>
        <w:t>ll</w:t>
      </w:r>
      <w:r w:rsidRPr="00E45936">
        <w:rPr>
          <w:rFonts w:eastAsia="Arial" w:cs="Arial"/>
          <w:szCs w:val="20"/>
        </w:rPr>
        <w:t xml:space="preserve">. </w:t>
      </w:r>
      <w:r w:rsidRPr="00E45936">
        <w:rPr>
          <w:rFonts w:eastAsia="Arial" w:cs="Arial"/>
          <w:spacing w:val="2"/>
          <w:w w:val="103"/>
          <w:szCs w:val="20"/>
        </w:rPr>
        <w:t>Na</w:t>
      </w:r>
      <w:r w:rsidRPr="00E45936">
        <w:rPr>
          <w:rFonts w:eastAsia="Arial" w:cs="Arial"/>
          <w:spacing w:val="1"/>
          <w:w w:val="103"/>
          <w:szCs w:val="20"/>
        </w:rPr>
        <w:t>t</w:t>
      </w:r>
      <w:r w:rsidRPr="00E45936">
        <w:rPr>
          <w:rFonts w:eastAsia="Arial" w:cs="Arial"/>
          <w:spacing w:val="2"/>
          <w:w w:val="103"/>
          <w:szCs w:val="20"/>
        </w:rPr>
        <w:t>u</w:t>
      </w:r>
      <w:r w:rsidRPr="00E45936">
        <w:rPr>
          <w:rFonts w:eastAsia="Arial" w:cs="Arial"/>
          <w:spacing w:val="1"/>
          <w:w w:val="103"/>
          <w:szCs w:val="20"/>
        </w:rPr>
        <w:t>r</w:t>
      </w:r>
      <w:r w:rsidRPr="00E45936">
        <w:rPr>
          <w:rFonts w:eastAsia="Arial" w:cs="Arial"/>
          <w:spacing w:val="2"/>
          <w:w w:val="103"/>
          <w:szCs w:val="20"/>
        </w:rPr>
        <w:t>a</w:t>
      </w:r>
      <w:r w:rsidRPr="00E45936">
        <w:rPr>
          <w:rFonts w:eastAsia="Arial" w:cs="Arial"/>
          <w:spacing w:val="1"/>
          <w:w w:val="103"/>
          <w:szCs w:val="20"/>
        </w:rPr>
        <w:t>ll</w:t>
      </w:r>
      <w:r w:rsidRPr="00E45936">
        <w:rPr>
          <w:rFonts w:eastAsia="Arial" w:cs="Arial"/>
          <w:spacing w:val="2"/>
          <w:w w:val="103"/>
          <w:szCs w:val="20"/>
        </w:rPr>
        <w:t>y</w:t>
      </w:r>
      <w:r w:rsidRPr="00E45936">
        <w:rPr>
          <w:rFonts w:eastAsia="Arial" w:cs="Arial"/>
          <w:w w:val="103"/>
          <w:szCs w:val="20"/>
        </w:rPr>
        <w:t xml:space="preserve">, </w:t>
      </w:r>
      <w:r w:rsidRPr="00E45936">
        <w:rPr>
          <w:rFonts w:eastAsia="Arial" w:cs="Arial"/>
          <w:spacing w:val="2"/>
          <w:szCs w:val="20"/>
        </w:rPr>
        <w:t>suc</w:t>
      </w:r>
      <w:r w:rsidRPr="00E45936">
        <w:rPr>
          <w:rFonts w:eastAsia="Arial" w:cs="Arial"/>
          <w:szCs w:val="20"/>
        </w:rPr>
        <w:t>h</w:t>
      </w:r>
      <w:r w:rsidRPr="00E45936">
        <w:rPr>
          <w:rFonts w:eastAsia="Arial" w:cs="Arial"/>
          <w:spacing w:val="16"/>
          <w:szCs w:val="20"/>
        </w:rPr>
        <w:t xml:space="preserve"> </w:t>
      </w:r>
      <w:r w:rsidRPr="00E45936">
        <w:rPr>
          <w:rFonts w:eastAsia="Arial" w:cs="Arial"/>
          <w:spacing w:val="2"/>
          <w:szCs w:val="20"/>
        </w:rPr>
        <w:t>us</w:t>
      </w:r>
      <w:r w:rsidRPr="00E45936">
        <w:rPr>
          <w:rFonts w:eastAsia="Arial" w:cs="Arial"/>
          <w:szCs w:val="20"/>
        </w:rPr>
        <w:t>e</w:t>
      </w:r>
      <w:r w:rsidRPr="00E45936">
        <w:rPr>
          <w:rFonts w:eastAsia="Arial" w:cs="Arial"/>
          <w:spacing w:val="13"/>
          <w:szCs w:val="20"/>
        </w:rPr>
        <w:t xml:space="preserve"> </w:t>
      </w:r>
      <w:r w:rsidRPr="00E45936">
        <w:rPr>
          <w:rFonts w:eastAsia="Arial" w:cs="Arial"/>
          <w:spacing w:val="1"/>
          <w:szCs w:val="20"/>
        </w:rPr>
        <w:t>i</w:t>
      </w:r>
      <w:r w:rsidRPr="00E45936">
        <w:rPr>
          <w:rFonts w:eastAsia="Arial" w:cs="Arial"/>
          <w:szCs w:val="20"/>
        </w:rPr>
        <w:t>s</w:t>
      </w:r>
      <w:r w:rsidRPr="00E45936">
        <w:rPr>
          <w:rFonts w:eastAsia="Arial" w:cs="Arial"/>
          <w:spacing w:val="8"/>
          <w:szCs w:val="20"/>
        </w:rPr>
        <w:t xml:space="preserve"> </w:t>
      </w:r>
      <w:r w:rsidRPr="00E45936">
        <w:rPr>
          <w:rFonts w:eastAsia="Arial" w:cs="Arial"/>
          <w:spacing w:val="2"/>
          <w:szCs w:val="20"/>
        </w:rPr>
        <w:t>dependen</w:t>
      </w:r>
      <w:r w:rsidRPr="00E45936">
        <w:rPr>
          <w:rFonts w:eastAsia="Arial" w:cs="Arial"/>
          <w:szCs w:val="20"/>
        </w:rPr>
        <w:t>t</w:t>
      </w:r>
      <w:r w:rsidRPr="00E45936">
        <w:rPr>
          <w:rFonts w:eastAsia="Arial" w:cs="Arial"/>
          <w:spacing w:val="30"/>
          <w:szCs w:val="20"/>
        </w:rPr>
        <w:t xml:space="preserve"> </w:t>
      </w:r>
      <w:r w:rsidRPr="00E45936">
        <w:rPr>
          <w:rFonts w:eastAsia="Arial" w:cs="Arial"/>
          <w:spacing w:val="2"/>
          <w:szCs w:val="20"/>
        </w:rPr>
        <w:t>upo</w:t>
      </w:r>
      <w:r w:rsidRPr="00E45936">
        <w:rPr>
          <w:rFonts w:eastAsia="Arial" w:cs="Arial"/>
          <w:szCs w:val="20"/>
        </w:rPr>
        <w:t>n</w:t>
      </w:r>
      <w:r w:rsidRPr="00E45936">
        <w:rPr>
          <w:rFonts w:eastAsia="Arial" w:cs="Arial"/>
          <w:spacing w:val="17"/>
          <w:szCs w:val="20"/>
        </w:rPr>
        <w:t xml:space="preserve"> </w:t>
      </w:r>
      <w:r w:rsidRPr="00E45936">
        <w:rPr>
          <w:rFonts w:eastAsia="Arial" w:cs="Arial"/>
          <w:spacing w:val="2"/>
          <w:szCs w:val="20"/>
        </w:rPr>
        <w:t>ava</w:t>
      </w:r>
      <w:r w:rsidRPr="00E45936">
        <w:rPr>
          <w:rFonts w:eastAsia="Arial" w:cs="Arial"/>
          <w:spacing w:val="1"/>
          <w:szCs w:val="20"/>
        </w:rPr>
        <w:t>il</w:t>
      </w:r>
      <w:r w:rsidRPr="00E45936">
        <w:rPr>
          <w:rFonts w:eastAsia="Arial" w:cs="Arial"/>
          <w:spacing w:val="2"/>
          <w:szCs w:val="20"/>
        </w:rPr>
        <w:t>ab</w:t>
      </w:r>
      <w:r w:rsidRPr="00E45936">
        <w:rPr>
          <w:rFonts w:eastAsia="Arial" w:cs="Arial"/>
          <w:spacing w:val="1"/>
          <w:szCs w:val="20"/>
        </w:rPr>
        <w:t>ilit</w:t>
      </w:r>
      <w:r w:rsidRPr="00E45936">
        <w:rPr>
          <w:rFonts w:eastAsia="Arial" w:cs="Arial"/>
          <w:szCs w:val="20"/>
        </w:rPr>
        <w:t>y</w:t>
      </w:r>
      <w:r w:rsidRPr="00E45936">
        <w:rPr>
          <w:rFonts w:eastAsia="Arial" w:cs="Arial"/>
          <w:spacing w:val="30"/>
          <w:szCs w:val="20"/>
        </w:rPr>
        <w:t xml:space="preserve"> </w:t>
      </w:r>
      <w:r w:rsidR="002A436C">
        <w:rPr>
          <w:rFonts w:eastAsia="Arial" w:cs="Arial"/>
          <w:spacing w:val="2"/>
          <w:szCs w:val="20"/>
        </w:rPr>
        <w:t xml:space="preserve">of the hall and </w:t>
      </w:r>
      <w:r w:rsidRPr="00E45936">
        <w:rPr>
          <w:rFonts w:eastAsia="Arial" w:cs="Arial"/>
          <w:spacing w:val="2"/>
          <w:szCs w:val="20"/>
        </w:rPr>
        <w:t>app</w:t>
      </w:r>
      <w:r w:rsidRPr="00E45936">
        <w:rPr>
          <w:rFonts w:eastAsia="Arial" w:cs="Arial"/>
          <w:spacing w:val="1"/>
          <w:szCs w:val="20"/>
        </w:rPr>
        <w:t>r</w:t>
      </w:r>
      <w:r w:rsidRPr="00E45936">
        <w:rPr>
          <w:rFonts w:eastAsia="Arial" w:cs="Arial"/>
          <w:spacing w:val="2"/>
          <w:szCs w:val="20"/>
        </w:rPr>
        <w:t>op</w:t>
      </w:r>
      <w:r w:rsidRPr="00E45936">
        <w:rPr>
          <w:rFonts w:eastAsia="Arial" w:cs="Arial"/>
          <w:spacing w:val="1"/>
          <w:szCs w:val="20"/>
        </w:rPr>
        <w:t>ri</w:t>
      </w:r>
      <w:r w:rsidRPr="00E45936">
        <w:rPr>
          <w:rFonts w:eastAsia="Arial" w:cs="Arial"/>
          <w:spacing w:val="2"/>
          <w:szCs w:val="20"/>
        </w:rPr>
        <w:t>a</w:t>
      </w:r>
      <w:r w:rsidRPr="00E45936">
        <w:rPr>
          <w:rFonts w:eastAsia="Arial" w:cs="Arial"/>
          <w:spacing w:val="1"/>
          <w:szCs w:val="20"/>
        </w:rPr>
        <w:t>t</w:t>
      </w:r>
      <w:r w:rsidRPr="00E45936">
        <w:rPr>
          <w:rFonts w:eastAsia="Arial" w:cs="Arial"/>
          <w:szCs w:val="20"/>
        </w:rPr>
        <w:t>e</w:t>
      </w:r>
      <w:r w:rsidRPr="00E45936">
        <w:rPr>
          <w:rFonts w:eastAsia="Arial" w:cs="Arial"/>
          <w:spacing w:val="33"/>
          <w:szCs w:val="20"/>
        </w:rPr>
        <w:t xml:space="preserve"> </w:t>
      </w:r>
      <w:r w:rsidRPr="00E45936">
        <w:rPr>
          <w:rFonts w:eastAsia="Arial" w:cs="Arial"/>
          <w:spacing w:val="1"/>
          <w:szCs w:val="20"/>
        </w:rPr>
        <w:t>f</w:t>
      </w:r>
      <w:r w:rsidRPr="00E45936">
        <w:rPr>
          <w:rFonts w:eastAsia="Arial" w:cs="Arial"/>
          <w:spacing w:val="2"/>
          <w:szCs w:val="20"/>
        </w:rPr>
        <w:t>acu</w:t>
      </w:r>
      <w:r w:rsidRPr="00E45936">
        <w:rPr>
          <w:rFonts w:eastAsia="Arial" w:cs="Arial"/>
          <w:spacing w:val="1"/>
          <w:szCs w:val="20"/>
        </w:rPr>
        <w:t>lt</w:t>
      </w:r>
      <w:r w:rsidRPr="00E45936">
        <w:rPr>
          <w:rFonts w:eastAsia="Arial" w:cs="Arial"/>
          <w:spacing w:val="2"/>
          <w:szCs w:val="20"/>
        </w:rPr>
        <w:t>y</w:t>
      </w:r>
      <w:r w:rsidRPr="00E45936">
        <w:rPr>
          <w:rFonts w:eastAsia="Arial" w:cs="Arial"/>
          <w:szCs w:val="20"/>
        </w:rPr>
        <w:t xml:space="preserve">. </w:t>
      </w:r>
      <w:r w:rsidR="00B018FB">
        <w:rPr>
          <w:rFonts w:eastAsia="Arial" w:cs="Arial"/>
          <w:spacing w:val="2"/>
          <w:szCs w:val="20"/>
        </w:rPr>
        <w:t>S</w:t>
      </w:r>
      <w:r w:rsidRPr="00E45936">
        <w:rPr>
          <w:rFonts w:eastAsia="Arial" w:cs="Arial"/>
          <w:spacing w:val="1"/>
          <w:szCs w:val="20"/>
        </w:rPr>
        <w:t>t</w:t>
      </w:r>
      <w:r w:rsidRPr="00E45936">
        <w:rPr>
          <w:rFonts w:eastAsia="Arial" w:cs="Arial"/>
          <w:spacing w:val="2"/>
          <w:szCs w:val="20"/>
        </w:rPr>
        <w:t>uden</w:t>
      </w:r>
      <w:r w:rsidRPr="00E45936">
        <w:rPr>
          <w:rFonts w:eastAsia="Arial" w:cs="Arial"/>
          <w:szCs w:val="20"/>
        </w:rPr>
        <w:t>t</w:t>
      </w:r>
      <w:r w:rsidRPr="00E45936">
        <w:rPr>
          <w:rFonts w:eastAsia="Arial" w:cs="Arial"/>
          <w:spacing w:val="23"/>
          <w:szCs w:val="20"/>
        </w:rPr>
        <w:t xml:space="preserve"> </w:t>
      </w:r>
      <w:r w:rsidRPr="00E45936">
        <w:rPr>
          <w:rFonts w:eastAsia="Arial" w:cs="Arial"/>
          <w:spacing w:val="2"/>
          <w:szCs w:val="20"/>
        </w:rPr>
        <w:t>o</w:t>
      </w:r>
      <w:r w:rsidRPr="00E45936">
        <w:rPr>
          <w:rFonts w:eastAsia="Arial" w:cs="Arial"/>
          <w:spacing w:val="1"/>
          <w:szCs w:val="20"/>
        </w:rPr>
        <w:t>r</w:t>
      </w:r>
      <w:r w:rsidRPr="00E45936">
        <w:rPr>
          <w:rFonts w:eastAsia="Arial" w:cs="Arial"/>
          <w:spacing w:val="2"/>
          <w:szCs w:val="20"/>
        </w:rPr>
        <w:t>gan</w:t>
      </w:r>
      <w:r w:rsidRPr="00E45936">
        <w:rPr>
          <w:rFonts w:eastAsia="Arial" w:cs="Arial"/>
          <w:spacing w:val="1"/>
          <w:szCs w:val="20"/>
        </w:rPr>
        <w:t>i</w:t>
      </w:r>
      <w:r w:rsidRPr="00E45936">
        <w:rPr>
          <w:rFonts w:eastAsia="Arial" w:cs="Arial"/>
          <w:spacing w:val="2"/>
          <w:szCs w:val="20"/>
        </w:rPr>
        <w:t>za</w:t>
      </w:r>
      <w:r w:rsidRPr="00E45936">
        <w:rPr>
          <w:rFonts w:eastAsia="Arial" w:cs="Arial"/>
          <w:spacing w:val="1"/>
          <w:szCs w:val="20"/>
        </w:rPr>
        <w:t>ti</w:t>
      </w:r>
      <w:r w:rsidRPr="00E45936">
        <w:rPr>
          <w:rFonts w:eastAsia="Arial" w:cs="Arial"/>
          <w:spacing w:val="2"/>
          <w:szCs w:val="20"/>
        </w:rPr>
        <w:t>o</w:t>
      </w:r>
      <w:r w:rsidRPr="00E45936">
        <w:rPr>
          <w:rFonts w:eastAsia="Arial" w:cs="Arial"/>
          <w:szCs w:val="20"/>
        </w:rPr>
        <w:t>n</w:t>
      </w:r>
      <w:r w:rsidR="00B018FB">
        <w:rPr>
          <w:rFonts w:eastAsia="Arial" w:cs="Arial"/>
          <w:szCs w:val="20"/>
        </w:rPr>
        <w:t>s</w:t>
      </w:r>
      <w:r w:rsidRPr="00E45936">
        <w:rPr>
          <w:rFonts w:eastAsia="Arial" w:cs="Arial"/>
          <w:spacing w:val="35"/>
          <w:szCs w:val="20"/>
        </w:rPr>
        <w:t xml:space="preserve"> </w:t>
      </w:r>
      <w:r w:rsidR="00B018FB">
        <w:rPr>
          <w:rFonts w:eastAsia="Arial" w:cs="Arial"/>
          <w:spacing w:val="2"/>
          <w:szCs w:val="20"/>
        </w:rPr>
        <w:t>are</w:t>
      </w:r>
      <w:r w:rsidRPr="00E45936">
        <w:rPr>
          <w:rFonts w:eastAsia="Arial" w:cs="Arial"/>
          <w:spacing w:val="10"/>
          <w:szCs w:val="20"/>
        </w:rPr>
        <w:t xml:space="preserve"> </w:t>
      </w:r>
      <w:r w:rsidRPr="00E45936">
        <w:rPr>
          <w:rFonts w:eastAsia="Arial" w:cs="Arial"/>
          <w:spacing w:val="2"/>
          <w:szCs w:val="20"/>
        </w:rPr>
        <w:t>expec</w:t>
      </w:r>
      <w:r w:rsidRPr="00E45936">
        <w:rPr>
          <w:rFonts w:eastAsia="Arial" w:cs="Arial"/>
          <w:spacing w:val="1"/>
          <w:szCs w:val="20"/>
        </w:rPr>
        <w:t>t</w:t>
      </w:r>
      <w:r w:rsidRPr="00E45936">
        <w:rPr>
          <w:rFonts w:eastAsia="Arial" w:cs="Arial"/>
          <w:spacing w:val="2"/>
          <w:szCs w:val="20"/>
        </w:rPr>
        <w:t>e</w:t>
      </w:r>
      <w:r w:rsidRPr="00E45936">
        <w:rPr>
          <w:rFonts w:eastAsia="Arial" w:cs="Arial"/>
          <w:szCs w:val="20"/>
        </w:rPr>
        <w:t>d</w:t>
      </w:r>
      <w:r w:rsidRPr="00E45936">
        <w:rPr>
          <w:rFonts w:eastAsia="Arial" w:cs="Arial"/>
          <w:spacing w:val="27"/>
          <w:szCs w:val="20"/>
        </w:rPr>
        <w:t xml:space="preserve"> </w:t>
      </w:r>
      <w:r w:rsidRPr="00E45936">
        <w:rPr>
          <w:rFonts w:eastAsia="Arial" w:cs="Arial"/>
          <w:spacing w:val="1"/>
          <w:szCs w:val="20"/>
        </w:rPr>
        <w:t>t</w:t>
      </w:r>
      <w:r w:rsidRPr="00E45936">
        <w:rPr>
          <w:rFonts w:eastAsia="Arial" w:cs="Arial"/>
          <w:szCs w:val="20"/>
        </w:rPr>
        <w:t>o</w:t>
      </w:r>
      <w:r w:rsidRPr="00E45936">
        <w:rPr>
          <w:rFonts w:eastAsia="Arial" w:cs="Arial"/>
          <w:spacing w:val="9"/>
          <w:szCs w:val="20"/>
        </w:rPr>
        <w:t xml:space="preserve"> </w:t>
      </w:r>
      <w:r w:rsidRPr="00E45936">
        <w:rPr>
          <w:rFonts w:eastAsia="Arial" w:cs="Arial"/>
          <w:spacing w:val="2"/>
          <w:szCs w:val="20"/>
        </w:rPr>
        <w:t>p</w:t>
      </w:r>
      <w:r w:rsidRPr="00E45936">
        <w:rPr>
          <w:rFonts w:eastAsia="Arial" w:cs="Arial"/>
          <w:spacing w:val="1"/>
          <w:szCs w:val="20"/>
        </w:rPr>
        <w:t>r</w:t>
      </w:r>
      <w:r w:rsidRPr="00E45936">
        <w:rPr>
          <w:rFonts w:eastAsia="Arial" w:cs="Arial"/>
          <w:spacing w:val="2"/>
          <w:szCs w:val="20"/>
        </w:rPr>
        <w:t>ov</w:t>
      </w:r>
      <w:r w:rsidRPr="00E45936">
        <w:rPr>
          <w:rFonts w:eastAsia="Arial" w:cs="Arial"/>
          <w:spacing w:val="1"/>
          <w:szCs w:val="20"/>
        </w:rPr>
        <w:t>i</w:t>
      </w:r>
      <w:r w:rsidRPr="00E45936">
        <w:rPr>
          <w:rFonts w:eastAsia="Arial" w:cs="Arial"/>
          <w:spacing w:val="2"/>
          <w:szCs w:val="20"/>
        </w:rPr>
        <w:t>d</w:t>
      </w:r>
      <w:r w:rsidRPr="00E45936">
        <w:rPr>
          <w:rFonts w:eastAsia="Arial" w:cs="Arial"/>
          <w:szCs w:val="20"/>
        </w:rPr>
        <w:t>e</w:t>
      </w:r>
      <w:r w:rsidRPr="00E45936">
        <w:rPr>
          <w:rFonts w:eastAsia="Arial" w:cs="Arial"/>
          <w:spacing w:val="23"/>
          <w:szCs w:val="20"/>
        </w:rPr>
        <w:t xml:space="preserve"> </w:t>
      </w:r>
      <w:r w:rsidRPr="00E45936">
        <w:rPr>
          <w:rFonts w:eastAsia="Arial" w:cs="Arial"/>
          <w:spacing w:val="2"/>
          <w:szCs w:val="20"/>
        </w:rPr>
        <w:t>ushe</w:t>
      </w:r>
      <w:r w:rsidRPr="00E45936">
        <w:rPr>
          <w:rFonts w:eastAsia="Arial" w:cs="Arial"/>
          <w:spacing w:val="1"/>
          <w:szCs w:val="20"/>
        </w:rPr>
        <w:t>r</w:t>
      </w:r>
      <w:r w:rsidRPr="00E45936">
        <w:rPr>
          <w:rFonts w:eastAsia="Arial" w:cs="Arial"/>
          <w:szCs w:val="20"/>
        </w:rPr>
        <w:t>s</w:t>
      </w:r>
      <w:r w:rsidRPr="00E45936">
        <w:rPr>
          <w:rFonts w:eastAsia="Arial" w:cs="Arial"/>
          <w:spacing w:val="21"/>
          <w:szCs w:val="20"/>
        </w:rPr>
        <w:t xml:space="preserve"> </w:t>
      </w:r>
      <w:r w:rsidRPr="00E45936">
        <w:rPr>
          <w:rFonts w:eastAsia="Arial" w:cs="Arial"/>
          <w:spacing w:val="1"/>
          <w:szCs w:val="20"/>
        </w:rPr>
        <w:t>f</w:t>
      </w:r>
      <w:r w:rsidRPr="00E45936">
        <w:rPr>
          <w:rFonts w:eastAsia="Arial" w:cs="Arial"/>
          <w:spacing w:val="2"/>
          <w:szCs w:val="20"/>
        </w:rPr>
        <w:t>o</w:t>
      </w:r>
      <w:r w:rsidRPr="00E45936">
        <w:rPr>
          <w:rFonts w:eastAsia="Arial" w:cs="Arial"/>
          <w:szCs w:val="20"/>
        </w:rPr>
        <w:t>r</w:t>
      </w:r>
      <w:r w:rsidRPr="00E45936">
        <w:rPr>
          <w:rFonts w:eastAsia="Arial" w:cs="Arial"/>
          <w:spacing w:val="12"/>
          <w:szCs w:val="20"/>
        </w:rPr>
        <w:t xml:space="preserve"> </w:t>
      </w:r>
      <w:r w:rsidR="005B20AA">
        <w:rPr>
          <w:rFonts w:eastAsia="Arial" w:cs="Arial"/>
          <w:spacing w:val="12"/>
          <w:szCs w:val="20"/>
        </w:rPr>
        <w:t xml:space="preserve">their </w:t>
      </w:r>
      <w:r w:rsidRPr="00E45936">
        <w:rPr>
          <w:rFonts w:eastAsia="Arial" w:cs="Arial"/>
          <w:spacing w:val="2"/>
          <w:w w:val="103"/>
          <w:szCs w:val="20"/>
        </w:rPr>
        <w:t>even</w:t>
      </w:r>
      <w:r w:rsidRPr="00E45936">
        <w:rPr>
          <w:rFonts w:eastAsia="Arial" w:cs="Arial"/>
          <w:spacing w:val="1"/>
          <w:w w:val="103"/>
          <w:szCs w:val="20"/>
        </w:rPr>
        <w:t>t</w:t>
      </w:r>
      <w:r w:rsidR="00B018FB">
        <w:rPr>
          <w:rFonts w:eastAsia="Arial" w:cs="Arial"/>
          <w:spacing w:val="1"/>
          <w:w w:val="103"/>
          <w:szCs w:val="20"/>
        </w:rPr>
        <w:t>s</w:t>
      </w:r>
      <w:r w:rsidRPr="00E45936">
        <w:rPr>
          <w:rFonts w:eastAsia="Arial" w:cs="Arial"/>
          <w:w w:val="103"/>
          <w:szCs w:val="20"/>
        </w:rPr>
        <w:t>.</w:t>
      </w:r>
    </w:p>
    <w:p w14:paraId="0762118A" w14:textId="77777777" w:rsidR="005418AF" w:rsidRPr="00E45936" w:rsidRDefault="005418AF" w:rsidP="00EB466B">
      <w:pPr>
        <w:spacing w:before="6" w:line="220" w:lineRule="exact"/>
        <w:rPr>
          <w:rFonts w:cs="Arial"/>
          <w:szCs w:val="20"/>
        </w:rPr>
      </w:pPr>
    </w:p>
    <w:p w14:paraId="584795F3" w14:textId="77777777" w:rsidR="00E93EC2" w:rsidRPr="00B32649" w:rsidRDefault="00E93EC2" w:rsidP="000129E0">
      <w:pPr>
        <w:pStyle w:val="Heading4"/>
      </w:pPr>
      <w:r w:rsidRPr="00B32649">
        <w:t>Finances</w:t>
      </w:r>
    </w:p>
    <w:p w14:paraId="4D507BAB" w14:textId="77777777" w:rsidR="005418AF" w:rsidRPr="00E45936" w:rsidRDefault="00E93EC2" w:rsidP="00EB466B">
      <w:pPr>
        <w:ind w:right="-20"/>
        <w:rPr>
          <w:rFonts w:eastAsia="Arial" w:cs="Arial"/>
          <w:szCs w:val="20"/>
        </w:rPr>
      </w:pPr>
      <w:r w:rsidRPr="00E45936">
        <w:rPr>
          <w:rFonts w:eastAsia="Arial" w:cs="Arial"/>
          <w:spacing w:val="1"/>
          <w:szCs w:val="20"/>
        </w:rPr>
        <w:t>Accounts with the Student Finance Board (SFB) can help to pay for on-campus expenses.</w:t>
      </w:r>
      <w:r w:rsidR="005418AF" w:rsidRPr="00E45936">
        <w:rPr>
          <w:rFonts w:eastAsia="Arial" w:cs="Arial"/>
          <w:spacing w:val="26"/>
          <w:szCs w:val="20"/>
        </w:rPr>
        <w:t xml:space="preserve"> </w:t>
      </w:r>
      <w:r w:rsidRPr="00E45936">
        <w:rPr>
          <w:rFonts w:eastAsia="Arial" w:cs="Arial"/>
          <w:spacing w:val="2"/>
          <w:szCs w:val="20"/>
        </w:rPr>
        <w:t>A</w:t>
      </w:r>
      <w:r w:rsidR="005418AF" w:rsidRPr="00E45936">
        <w:rPr>
          <w:rFonts w:eastAsia="Arial" w:cs="Arial"/>
          <w:spacing w:val="1"/>
          <w:szCs w:val="20"/>
        </w:rPr>
        <w:t>l</w:t>
      </w:r>
      <w:r w:rsidR="005418AF" w:rsidRPr="00E45936">
        <w:rPr>
          <w:rFonts w:eastAsia="Arial" w:cs="Arial"/>
          <w:szCs w:val="20"/>
        </w:rPr>
        <w:t>l</w:t>
      </w:r>
      <w:r w:rsidR="005418AF" w:rsidRPr="00E45936">
        <w:rPr>
          <w:rFonts w:eastAsia="Arial" w:cs="Arial"/>
          <w:spacing w:val="9"/>
          <w:szCs w:val="20"/>
        </w:rPr>
        <w:t xml:space="preserve"> </w:t>
      </w:r>
      <w:r w:rsidR="005418AF" w:rsidRPr="00E45936">
        <w:rPr>
          <w:rFonts w:eastAsia="Arial" w:cs="Arial"/>
          <w:spacing w:val="2"/>
          <w:szCs w:val="20"/>
        </w:rPr>
        <w:t>o</w:t>
      </w:r>
      <w:r w:rsidR="005418AF" w:rsidRPr="00E45936">
        <w:rPr>
          <w:rFonts w:eastAsia="Arial" w:cs="Arial"/>
          <w:spacing w:val="1"/>
          <w:szCs w:val="20"/>
        </w:rPr>
        <w:t>ffi</w:t>
      </w:r>
      <w:r w:rsidR="005418AF" w:rsidRPr="00E45936">
        <w:rPr>
          <w:rFonts w:eastAsia="Arial" w:cs="Arial"/>
          <w:spacing w:val="2"/>
          <w:szCs w:val="20"/>
        </w:rPr>
        <w:t>c</w:t>
      </w:r>
      <w:r w:rsidR="005418AF" w:rsidRPr="00E45936">
        <w:rPr>
          <w:rFonts w:eastAsia="Arial" w:cs="Arial"/>
          <w:spacing w:val="1"/>
          <w:szCs w:val="20"/>
        </w:rPr>
        <w:t>i</w:t>
      </w:r>
      <w:r w:rsidR="005418AF" w:rsidRPr="00E45936">
        <w:rPr>
          <w:rFonts w:eastAsia="Arial" w:cs="Arial"/>
          <w:spacing w:val="2"/>
          <w:szCs w:val="20"/>
        </w:rPr>
        <w:t>a</w:t>
      </w:r>
      <w:r w:rsidR="005418AF" w:rsidRPr="00E45936">
        <w:rPr>
          <w:rFonts w:eastAsia="Arial" w:cs="Arial"/>
          <w:spacing w:val="1"/>
          <w:szCs w:val="20"/>
        </w:rPr>
        <w:t>ll</w:t>
      </w:r>
      <w:r w:rsidR="005418AF" w:rsidRPr="00E45936">
        <w:rPr>
          <w:rFonts w:eastAsia="Arial" w:cs="Arial"/>
          <w:szCs w:val="20"/>
        </w:rPr>
        <w:t>y</w:t>
      </w:r>
      <w:r w:rsidR="005418AF" w:rsidRPr="00E45936">
        <w:rPr>
          <w:rFonts w:eastAsia="Arial" w:cs="Arial"/>
          <w:spacing w:val="24"/>
          <w:szCs w:val="20"/>
        </w:rPr>
        <w:t xml:space="preserve"> </w:t>
      </w:r>
      <w:r w:rsidR="005418AF" w:rsidRPr="00E45936">
        <w:rPr>
          <w:rFonts w:eastAsia="Arial" w:cs="Arial"/>
          <w:spacing w:val="1"/>
          <w:szCs w:val="20"/>
        </w:rPr>
        <w:t>r</w:t>
      </w:r>
      <w:r w:rsidR="005418AF" w:rsidRPr="00E45936">
        <w:rPr>
          <w:rFonts w:eastAsia="Arial" w:cs="Arial"/>
          <w:spacing w:val="2"/>
          <w:szCs w:val="20"/>
        </w:rPr>
        <w:t>eg</w:t>
      </w:r>
      <w:r w:rsidR="005418AF" w:rsidRPr="00E45936">
        <w:rPr>
          <w:rFonts w:eastAsia="Arial" w:cs="Arial"/>
          <w:spacing w:val="1"/>
          <w:szCs w:val="20"/>
        </w:rPr>
        <w:t>i</w:t>
      </w:r>
      <w:r w:rsidR="005418AF" w:rsidRPr="00E45936">
        <w:rPr>
          <w:rFonts w:eastAsia="Arial" w:cs="Arial"/>
          <w:spacing w:val="2"/>
          <w:szCs w:val="20"/>
        </w:rPr>
        <w:t>s</w:t>
      </w:r>
      <w:r w:rsidR="005418AF" w:rsidRPr="00E45936">
        <w:rPr>
          <w:rFonts w:eastAsia="Arial" w:cs="Arial"/>
          <w:spacing w:val="1"/>
          <w:szCs w:val="20"/>
        </w:rPr>
        <w:t>t</w:t>
      </w:r>
      <w:r w:rsidR="005418AF" w:rsidRPr="00E45936">
        <w:rPr>
          <w:rFonts w:eastAsia="Arial" w:cs="Arial"/>
          <w:spacing w:val="2"/>
          <w:szCs w:val="20"/>
        </w:rPr>
        <w:t>e</w:t>
      </w:r>
      <w:r w:rsidR="005418AF" w:rsidRPr="00E45936">
        <w:rPr>
          <w:rFonts w:eastAsia="Arial" w:cs="Arial"/>
          <w:spacing w:val="1"/>
          <w:szCs w:val="20"/>
        </w:rPr>
        <w:t>r</w:t>
      </w:r>
      <w:r w:rsidR="005418AF" w:rsidRPr="00E45936">
        <w:rPr>
          <w:rFonts w:eastAsia="Arial" w:cs="Arial"/>
          <w:spacing w:val="2"/>
          <w:szCs w:val="20"/>
        </w:rPr>
        <w:t>e</w:t>
      </w:r>
      <w:r w:rsidR="005418AF" w:rsidRPr="00E45936">
        <w:rPr>
          <w:rFonts w:eastAsia="Arial" w:cs="Arial"/>
          <w:szCs w:val="20"/>
        </w:rPr>
        <w:t>d</w:t>
      </w:r>
      <w:r w:rsidR="005418AF" w:rsidRPr="00E45936">
        <w:rPr>
          <w:rFonts w:eastAsia="Arial" w:cs="Arial"/>
          <w:spacing w:val="30"/>
          <w:szCs w:val="20"/>
        </w:rPr>
        <w:t xml:space="preserve"> </w:t>
      </w:r>
      <w:r w:rsidR="005418AF" w:rsidRPr="00E45936">
        <w:rPr>
          <w:rFonts w:eastAsia="Arial" w:cs="Arial"/>
          <w:spacing w:val="2"/>
          <w:szCs w:val="20"/>
        </w:rPr>
        <w:t>s</w:t>
      </w:r>
      <w:r w:rsidR="005418AF" w:rsidRPr="00E45936">
        <w:rPr>
          <w:rFonts w:eastAsia="Arial" w:cs="Arial"/>
          <w:spacing w:val="1"/>
          <w:szCs w:val="20"/>
        </w:rPr>
        <w:t>t</w:t>
      </w:r>
      <w:r w:rsidR="005418AF" w:rsidRPr="00E45936">
        <w:rPr>
          <w:rFonts w:eastAsia="Arial" w:cs="Arial"/>
          <w:spacing w:val="2"/>
          <w:szCs w:val="20"/>
        </w:rPr>
        <w:t>uden</w:t>
      </w:r>
      <w:r w:rsidR="005418AF" w:rsidRPr="00E45936">
        <w:rPr>
          <w:rFonts w:eastAsia="Arial" w:cs="Arial"/>
          <w:szCs w:val="20"/>
        </w:rPr>
        <w:t>t</w:t>
      </w:r>
      <w:r w:rsidR="005418AF" w:rsidRPr="00E45936">
        <w:rPr>
          <w:rFonts w:eastAsia="Arial" w:cs="Arial"/>
          <w:spacing w:val="23"/>
          <w:szCs w:val="20"/>
        </w:rPr>
        <w:t xml:space="preserve"> </w:t>
      </w:r>
      <w:r w:rsidR="005418AF" w:rsidRPr="00E45936">
        <w:rPr>
          <w:rFonts w:eastAsia="Arial" w:cs="Arial"/>
          <w:spacing w:val="2"/>
          <w:szCs w:val="20"/>
        </w:rPr>
        <w:t>o</w:t>
      </w:r>
      <w:r w:rsidR="005418AF" w:rsidRPr="00E45936">
        <w:rPr>
          <w:rFonts w:eastAsia="Arial" w:cs="Arial"/>
          <w:spacing w:val="1"/>
          <w:szCs w:val="20"/>
        </w:rPr>
        <w:t>r</w:t>
      </w:r>
      <w:r w:rsidR="005418AF" w:rsidRPr="00E45936">
        <w:rPr>
          <w:rFonts w:eastAsia="Arial" w:cs="Arial"/>
          <w:spacing w:val="2"/>
          <w:szCs w:val="20"/>
        </w:rPr>
        <w:t>gan</w:t>
      </w:r>
      <w:r w:rsidR="005418AF" w:rsidRPr="00E45936">
        <w:rPr>
          <w:rFonts w:eastAsia="Arial" w:cs="Arial"/>
          <w:spacing w:val="1"/>
          <w:szCs w:val="20"/>
        </w:rPr>
        <w:t>i</w:t>
      </w:r>
      <w:r w:rsidR="005418AF" w:rsidRPr="00E45936">
        <w:rPr>
          <w:rFonts w:eastAsia="Arial" w:cs="Arial"/>
          <w:spacing w:val="2"/>
          <w:szCs w:val="20"/>
        </w:rPr>
        <w:t>za</w:t>
      </w:r>
      <w:r w:rsidR="005418AF" w:rsidRPr="00E45936">
        <w:rPr>
          <w:rFonts w:eastAsia="Arial" w:cs="Arial"/>
          <w:spacing w:val="1"/>
          <w:szCs w:val="20"/>
        </w:rPr>
        <w:t>ti</w:t>
      </w:r>
      <w:r w:rsidR="005418AF" w:rsidRPr="00E45936">
        <w:rPr>
          <w:rFonts w:eastAsia="Arial" w:cs="Arial"/>
          <w:spacing w:val="2"/>
          <w:szCs w:val="20"/>
        </w:rPr>
        <w:t>on</w:t>
      </w:r>
      <w:r w:rsidR="005418AF" w:rsidRPr="00E45936">
        <w:rPr>
          <w:rFonts w:eastAsia="Arial" w:cs="Arial"/>
          <w:szCs w:val="20"/>
        </w:rPr>
        <w:t>s</w:t>
      </w:r>
      <w:r w:rsidRPr="00E45936">
        <w:rPr>
          <w:rFonts w:eastAsia="Arial" w:cs="Arial"/>
          <w:spacing w:val="38"/>
          <w:szCs w:val="20"/>
        </w:rPr>
        <w:t xml:space="preserve"> </w:t>
      </w:r>
      <w:r w:rsidR="005418AF" w:rsidRPr="00E45936">
        <w:rPr>
          <w:rFonts w:eastAsia="Arial" w:cs="Arial"/>
          <w:spacing w:val="2"/>
          <w:szCs w:val="20"/>
        </w:rPr>
        <w:t>qua</w:t>
      </w:r>
      <w:r w:rsidR="005418AF" w:rsidRPr="00E45936">
        <w:rPr>
          <w:rFonts w:eastAsia="Arial" w:cs="Arial"/>
          <w:spacing w:val="1"/>
          <w:szCs w:val="20"/>
        </w:rPr>
        <w:t>lif</w:t>
      </w:r>
      <w:r w:rsidR="005418AF" w:rsidRPr="00E45936">
        <w:rPr>
          <w:rFonts w:eastAsia="Arial" w:cs="Arial"/>
          <w:szCs w:val="20"/>
        </w:rPr>
        <w:t>y</w:t>
      </w:r>
      <w:r w:rsidR="005418AF" w:rsidRPr="00E45936">
        <w:rPr>
          <w:rFonts w:eastAsia="Arial" w:cs="Arial"/>
          <w:spacing w:val="20"/>
          <w:szCs w:val="20"/>
        </w:rPr>
        <w:t xml:space="preserve"> </w:t>
      </w:r>
      <w:r w:rsidR="005418AF" w:rsidRPr="00E45936">
        <w:rPr>
          <w:rFonts w:eastAsia="Arial" w:cs="Arial"/>
          <w:spacing w:val="1"/>
          <w:szCs w:val="20"/>
        </w:rPr>
        <w:t>f</w:t>
      </w:r>
      <w:r w:rsidR="005418AF" w:rsidRPr="00E45936">
        <w:rPr>
          <w:rFonts w:eastAsia="Arial" w:cs="Arial"/>
          <w:spacing w:val="2"/>
          <w:szCs w:val="20"/>
        </w:rPr>
        <w:t>o</w:t>
      </w:r>
      <w:r w:rsidR="005418AF" w:rsidRPr="00E45936">
        <w:rPr>
          <w:rFonts w:eastAsia="Arial" w:cs="Arial"/>
          <w:szCs w:val="20"/>
        </w:rPr>
        <w:t>r</w:t>
      </w:r>
      <w:r w:rsidR="005418AF" w:rsidRPr="00E45936">
        <w:rPr>
          <w:rFonts w:eastAsia="Arial" w:cs="Arial"/>
          <w:spacing w:val="11"/>
          <w:szCs w:val="20"/>
        </w:rPr>
        <w:t xml:space="preserve"> </w:t>
      </w:r>
      <w:r w:rsidRPr="00E45936">
        <w:rPr>
          <w:rFonts w:eastAsia="Arial" w:cs="Arial"/>
          <w:spacing w:val="2"/>
          <w:szCs w:val="20"/>
        </w:rPr>
        <w:t>additional</w:t>
      </w:r>
      <w:r w:rsidR="005418AF" w:rsidRPr="00E45936">
        <w:rPr>
          <w:rFonts w:eastAsia="Arial" w:cs="Arial"/>
          <w:spacing w:val="22"/>
          <w:szCs w:val="20"/>
        </w:rPr>
        <w:t xml:space="preserve"> </w:t>
      </w:r>
      <w:r w:rsidR="005418AF" w:rsidRPr="00E45936">
        <w:rPr>
          <w:rFonts w:eastAsia="Arial" w:cs="Arial"/>
          <w:spacing w:val="1"/>
          <w:szCs w:val="20"/>
        </w:rPr>
        <w:t>fi</w:t>
      </w:r>
      <w:r w:rsidR="005418AF" w:rsidRPr="00E45936">
        <w:rPr>
          <w:rFonts w:eastAsia="Arial" w:cs="Arial"/>
          <w:spacing w:val="2"/>
          <w:szCs w:val="20"/>
        </w:rPr>
        <w:t>nanc</w:t>
      </w:r>
      <w:r w:rsidR="005418AF" w:rsidRPr="00E45936">
        <w:rPr>
          <w:rFonts w:eastAsia="Arial" w:cs="Arial"/>
          <w:spacing w:val="1"/>
          <w:szCs w:val="20"/>
        </w:rPr>
        <w:t>i</w:t>
      </w:r>
      <w:r w:rsidR="005418AF" w:rsidRPr="00E45936">
        <w:rPr>
          <w:rFonts w:eastAsia="Arial" w:cs="Arial"/>
          <w:spacing w:val="2"/>
          <w:szCs w:val="20"/>
        </w:rPr>
        <w:t>n</w:t>
      </w:r>
      <w:r w:rsidR="005418AF" w:rsidRPr="00E45936">
        <w:rPr>
          <w:rFonts w:eastAsia="Arial" w:cs="Arial"/>
          <w:szCs w:val="20"/>
        </w:rPr>
        <w:t>g</w:t>
      </w:r>
      <w:r w:rsidR="005418AF" w:rsidRPr="00E45936">
        <w:rPr>
          <w:rFonts w:eastAsia="Arial" w:cs="Arial"/>
          <w:spacing w:val="28"/>
          <w:szCs w:val="20"/>
        </w:rPr>
        <w:t xml:space="preserve"> </w:t>
      </w:r>
      <w:r w:rsidR="005418AF" w:rsidRPr="00E45936">
        <w:rPr>
          <w:rFonts w:eastAsia="Arial" w:cs="Arial"/>
          <w:spacing w:val="2"/>
          <w:szCs w:val="20"/>
        </w:rPr>
        <w:t>ass</w:t>
      </w:r>
      <w:r w:rsidR="005418AF" w:rsidRPr="00E45936">
        <w:rPr>
          <w:rFonts w:eastAsia="Arial" w:cs="Arial"/>
          <w:spacing w:val="1"/>
          <w:szCs w:val="20"/>
        </w:rPr>
        <w:t>i</w:t>
      </w:r>
      <w:r w:rsidR="005418AF" w:rsidRPr="00E45936">
        <w:rPr>
          <w:rFonts w:eastAsia="Arial" w:cs="Arial"/>
          <w:spacing w:val="2"/>
          <w:szCs w:val="20"/>
        </w:rPr>
        <w:t>s</w:t>
      </w:r>
      <w:r w:rsidR="005418AF" w:rsidRPr="00E45936">
        <w:rPr>
          <w:rFonts w:eastAsia="Arial" w:cs="Arial"/>
          <w:spacing w:val="1"/>
          <w:szCs w:val="20"/>
        </w:rPr>
        <w:t>t</w:t>
      </w:r>
      <w:r w:rsidR="005418AF" w:rsidRPr="00E45936">
        <w:rPr>
          <w:rFonts w:eastAsia="Arial" w:cs="Arial"/>
          <w:spacing w:val="2"/>
          <w:szCs w:val="20"/>
        </w:rPr>
        <w:t>anc</w:t>
      </w:r>
      <w:r w:rsidR="005418AF" w:rsidRPr="00E45936">
        <w:rPr>
          <w:rFonts w:eastAsia="Arial" w:cs="Arial"/>
          <w:szCs w:val="20"/>
        </w:rPr>
        <w:t>e</w:t>
      </w:r>
      <w:r w:rsidR="005418AF" w:rsidRPr="00E45936">
        <w:rPr>
          <w:rFonts w:eastAsia="Arial" w:cs="Arial"/>
          <w:spacing w:val="32"/>
          <w:szCs w:val="20"/>
        </w:rPr>
        <w:t xml:space="preserve"> </w:t>
      </w:r>
      <w:r w:rsidR="005418AF" w:rsidRPr="00E45936">
        <w:rPr>
          <w:rFonts w:eastAsia="Arial" w:cs="Arial"/>
          <w:spacing w:val="1"/>
          <w:szCs w:val="20"/>
        </w:rPr>
        <w:t>fr</w:t>
      </w:r>
      <w:r w:rsidR="005418AF" w:rsidRPr="00E45936">
        <w:rPr>
          <w:rFonts w:eastAsia="Arial" w:cs="Arial"/>
          <w:spacing w:val="2"/>
          <w:szCs w:val="20"/>
        </w:rPr>
        <w:t>o</w:t>
      </w:r>
      <w:r w:rsidR="005418AF" w:rsidRPr="00E45936">
        <w:rPr>
          <w:rFonts w:eastAsia="Arial" w:cs="Arial"/>
          <w:szCs w:val="20"/>
        </w:rPr>
        <w:t>m</w:t>
      </w:r>
      <w:r w:rsidR="005418AF" w:rsidRPr="00E45936">
        <w:rPr>
          <w:rFonts w:eastAsia="Arial" w:cs="Arial"/>
          <w:spacing w:val="17"/>
          <w:szCs w:val="20"/>
        </w:rPr>
        <w:t xml:space="preserve"> </w:t>
      </w:r>
      <w:r w:rsidR="005418AF" w:rsidRPr="00E45936">
        <w:rPr>
          <w:rFonts w:eastAsia="Arial" w:cs="Arial"/>
          <w:spacing w:val="1"/>
          <w:w w:val="103"/>
          <w:szCs w:val="20"/>
        </w:rPr>
        <w:t>t</w:t>
      </w:r>
      <w:r w:rsidR="005418AF" w:rsidRPr="00E45936">
        <w:rPr>
          <w:rFonts w:eastAsia="Arial" w:cs="Arial"/>
          <w:spacing w:val="2"/>
          <w:w w:val="103"/>
          <w:szCs w:val="20"/>
        </w:rPr>
        <w:t>h</w:t>
      </w:r>
      <w:r w:rsidR="005418AF" w:rsidRPr="00E45936">
        <w:rPr>
          <w:rFonts w:eastAsia="Arial" w:cs="Arial"/>
          <w:w w:val="103"/>
          <w:szCs w:val="20"/>
        </w:rPr>
        <w:t>e</w:t>
      </w:r>
      <w:r w:rsidRPr="00E45936">
        <w:rPr>
          <w:rFonts w:eastAsia="Arial" w:cs="Arial"/>
          <w:szCs w:val="20"/>
        </w:rPr>
        <w:t xml:space="preserve"> </w:t>
      </w:r>
      <w:r w:rsidRPr="00E45936">
        <w:rPr>
          <w:rFonts w:eastAsia="Arial" w:cs="Arial"/>
          <w:spacing w:val="2"/>
          <w:szCs w:val="20"/>
        </w:rPr>
        <w:t>SFB</w:t>
      </w:r>
      <w:r w:rsidR="005418AF" w:rsidRPr="00E45936">
        <w:rPr>
          <w:rFonts w:eastAsia="Arial" w:cs="Arial"/>
          <w:spacing w:val="2"/>
          <w:szCs w:val="20"/>
        </w:rPr>
        <w:t>.</w:t>
      </w:r>
    </w:p>
    <w:p w14:paraId="23A53AA5" w14:textId="77777777" w:rsidR="005418AF" w:rsidRPr="00E45936" w:rsidRDefault="005418AF" w:rsidP="00EB466B">
      <w:pPr>
        <w:spacing w:before="2" w:line="240" w:lineRule="exact"/>
        <w:rPr>
          <w:rFonts w:cs="Arial"/>
          <w:szCs w:val="20"/>
        </w:rPr>
      </w:pPr>
    </w:p>
    <w:p w14:paraId="14C79885" w14:textId="77777777" w:rsidR="007D3069" w:rsidRPr="00E45936" w:rsidRDefault="007D3069" w:rsidP="000129E0">
      <w:pPr>
        <w:pStyle w:val="Heading4"/>
        <w:rPr>
          <w:rFonts w:eastAsia="Arial"/>
        </w:rPr>
      </w:pPr>
      <w:r w:rsidRPr="00E45936">
        <w:rPr>
          <w:rFonts w:eastAsia="Arial"/>
          <w:u w:color="000000"/>
        </w:rPr>
        <w:t>Management</w:t>
      </w:r>
      <w:r w:rsidR="005418AF" w:rsidRPr="00E45936">
        <w:rPr>
          <w:rFonts w:eastAsia="Arial"/>
          <w:spacing w:val="44"/>
          <w:u w:color="000000"/>
        </w:rPr>
        <w:t xml:space="preserve"> </w:t>
      </w:r>
      <w:r w:rsidR="005418AF" w:rsidRPr="00E45936">
        <w:rPr>
          <w:rFonts w:eastAsia="Arial"/>
          <w:u w:color="000000"/>
        </w:rPr>
        <w:t>of</w:t>
      </w:r>
      <w:r w:rsidR="005418AF" w:rsidRPr="00E45936">
        <w:rPr>
          <w:rFonts w:eastAsia="Arial"/>
          <w:spacing w:val="9"/>
          <w:u w:color="000000"/>
        </w:rPr>
        <w:t xml:space="preserve"> </w:t>
      </w:r>
      <w:r w:rsidR="005418AF" w:rsidRPr="00E45936">
        <w:rPr>
          <w:rFonts w:eastAsia="Arial"/>
          <w:spacing w:val="1"/>
          <w:u w:color="000000"/>
        </w:rPr>
        <w:t>I</w:t>
      </w:r>
      <w:r w:rsidR="005418AF" w:rsidRPr="00E45936">
        <w:rPr>
          <w:rFonts w:eastAsia="Arial"/>
          <w:u w:color="000000"/>
        </w:rPr>
        <w:t>n</w:t>
      </w:r>
      <w:r w:rsidR="005418AF" w:rsidRPr="00E45936">
        <w:rPr>
          <w:rFonts w:eastAsia="Arial"/>
          <w:spacing w:val="1"/>
          <w:u w:color="000000"/>
        </w:rPr>
        <w:t>f</w:t>
      </w:r>
      <w:r w:rsidR="005418AF" w:rsidRPr="00E45936">
        <w:rPr>
          <w:rFonts w:eastAsia="Arial"/>
          <w:u w:color="000000"/>
        </w:rPr>
        <w:t>o</w:t>
      </w:r>
      <w:r w:rsidR="005418AF" w:rsidRPr="00E45936">
        <w:rPr>
          <w:rFonts w:eastAsia="Arial"/>
          <w:spacing w:val="1"/>
          <w:u w:color="000000"/>
        </w:rPr>
        <w:t>r</w:t>
      </w:r>
      <w:r w:rsidR="005418AF" w:rsidRPr="00E45936">
        <w:rPr>
          <w:rFonts w:eastAsia="Arial"/>
          <w:spacing w:val="3"/>
          <w:u w:color="000000"/>
        </w:rPr>
        <w:t>m</w:t>
      </w:r>
      <w:r w:rsidR="005418AF" w:rsidRPr="00E45936">
        <w:rPr>
          <w:rFonts w:eastAsia="Arial"/>
          <w:u w:color="000000"/>
        </w:rPr>
        <w:t>a</w:t>
      </w:r>
      <w:r w:rsidR="005418AF" w:rsidRPr="00E45936">
        <w:rPr>
          <w:rFonts w:eastAsia="Arial"/>
          <w:spacing w:val="1"/>
          <w:u w:color="000000"/>
        </w:rPr>
        <w:t>ti</w:t>
      </w:r>
      <w:r w:rsidR="005418AF" w:rsidRPr="00E45936">
        <w:rPr>
          <w:rFonts w:eastAsia="Arial"/>
          <w:u w:color="000000"/>
        </w:rPr>
        <w:t>on</w:t>
      </w:r>
    </w:p>
    <w:p w14:paraId="4832F238" w14:textId="77777777" w:rsidR="007D3069" w:rsidRPr="00E45936" w:rsidRDefault="005418AF" w:rsidP="00EB466B">
      <w:pPr>
        <w:spacing w:before="12" w:line="253" w:lineRule="auto"/>
        <w:ind w:right="190"/>
        <w:rPr>
          <w:rFonts w:eastAsia="Arial" w:cs="Arial"/>
          <w:szCs w:val="20"/>
        </w:rPr>
      </w:pPr>
      <w:r w:rsidRPr="00E45936">
        <w:rPr>
          <w:rFonts w:eastAsia="Arial" w:cs="Arial"/>
          <w:szCs w:val="20"/>
        </w:rPr>
        <w:t xml:space="preserve">Student organizations </w:t>
      </w:r>
      <w:r w:rsidR="007D3069" w:rsidRPr="00E45936">
        <w:rPr>
          <w:rFonts w:eastAsia="Arial" w:cs="Arial"/>
          <w:szCs w:val="20"/>
        </w:rPr>
        <w:t xml:space="preserve">are subject to college-wide policies regarding the release of </w:t>
      </w:r>
      <w:r w:rsidR="00EB466B" w:rsidRPr="00E45936">
        <w:rPr>
          <w:rFonts w:eastAsia="Arial" w:cs="Arial"/>
          <w:szCs w:val="20"/>
        </w:rPr>
        <w:t xml:space="preserve">students’ </w:t>
      </w:r>
      <w:r w:rsidR="00C77A73" w:rsidRPr="00E45936">
        <w:rPr>
          <w:rFonts w:eastAsia="Arial" w:cs="Arial"/>
          <w:szCs w:val="20"/>
        </w:rPr>
        <w:t xml:space="preserve">personal </w:t>
      </w:r>
      <w:r w:rsidR="007D3069" w:rsidRPr="00E45936">
        <w:rPr>
          <w:rFonts w:eastAsia="Arial" w:cs="Arial"/>
          <w:szCs w:val="20"/>
        </w:rPr>
        <w:t>information; please consult with the Office of Student Affairs.</w:t>
      </w:r>
    </w:p>
    <w:p w14:paraId="65832841" w14:textId="77777777" w:rsidR="00B94C9C" w:rsidRPr="00E45936" w:rsidRDefault="00B94C9C" w:rsidP="00EB466B">
      <w:pPr>
        <w:spacing w:before="12" w:line="253" w:lineRule="auto"/>
        <w:ind w:right="190"/>
        <w:rPr>
          <w:rFonts w:eastAsia="Arial" w:cs="Arial"/>
          <w:szCs w:val="20"/>
        </w:rPr>
      </w:pPr>
    </w:p>
    <w:p w14:paraId="73AC449D" w14:textId="77777777" w:rsidR="00B94C9C" w:rsidRPr="00E45936" w:rsidRDefault="00B94C9C" w:rsidP="000129E0">
      <w:pPr>
        <w:pStyle w:val="Heading4"/>
        <w:rPr>
          <w:rFonts w:eastAsia="Arial"/>
        </w:rPr>
      </w:pPr>
      <w:r w:rsidRPr="00E45936">
        <w:rPr>
          <w:rFonts w:eastAsia="Arial"/>
        </w:rPr>
        <w:t>Music Student Organizations</w:t>
      </w:r>
    </w:p>
    <w:p w14:paraId="32D136AB" w14:textId="77777777" w:rsidR="0050003E" w:rsidRDefault="00B94C9C" w:rsidP="0050003E">
      <w:pPr>
        <w:spacing w:before="36"/>
        <w:ind w:right="187"/>
        <w:rPr>
          <w:rFonts w:eastAsia="Arial" w:cs="Arial"/>
          <w:szCs w:val="20"/>
        </w:rPr>
      </w:pPr>
      <w:r w:rsidRPr="000129E0">
        <w:rPr>
          <w:rFonts w:eastAsia="Arial" w:cs="Arial"/>
          <w:szCs w:val="20"/>
        </w:rPr>
        <w:t xml:space="preserve">American Choral </w:t>
      </w:r>
      <w:r w:rsidR="0050003E">
        <w:rPr>
          <w:rFonts w:eastAsia="Arial" w:cs="Arial"/>
          <w:szCs w:val="20"/>
        </w:rPr>
        <w:t>Directors Association (ACDA)</w:t>
      </w:r>
    </w:p>
    <w:p w14:paraId="1F2B0CE0" w14:textId="77777777" w:rsidR="00B94C9C" w:rsidRDefault="0050003E" w:rsidP="0050003E">
      <w:pPr>
        <w:spacing w:before="36"/>
        <w:ind w:right="187"/>
        <w:rPr>
          <w:rFonts w:eastAsia="Arial" w:cs="Arial"/>
          <w:szCs w:val="20"/>
        </w:rPr>
      </w:pPr>
      <w:r>
        <w:rPr>
          <w:rFonts w:eastAsia="Arial" w:cs="Arial"/>
          <w:szCs w:val="20"/>
        </w:rPr>
        <w:tab/>
      </w:r>
      <w:r w:rsidR="00B94C9C" w:rsidRPr="000129E0">
        <w:rPr>
          <w:rFonts w:eastAsia="Arial" w:cs="Arial"/>
          <w:szCs w:val="20"/>
        </w:rPr>
        <w:t>Dr. John Leonard, advisor</w:t>
      </w:r>
    </w:p>
    <w:p w14:paraId="51999D2E" w14:textId="77777777" w:rsidR="0050003E" w:rsidRDefault="00B94C9C" w:rsidP="0050003E">
      <w:pPr>
        <w:spacing w:before="36"/>
        <w:ind w:right="190"/>
        <w:rPr>
          <w:rFonts w:eastAsia="Arial" w:cs="Arial"/>
          <w:szCs w:val="20"/>
        </w:rPr>
      </w:pPr>
      <w:r w:rsidRPr="000129E0">
        <w:rPr>
          <w:rFonts w:eastAsia="Arial" w:cs="Arial"/>
          <w:szCs w:val="20"/>
        </w:rPr>
        <w:t>Association for Music Pro</w:t>
      </w:r>
      <w:r w:rsidR="0050003E">
        <w:rPr>
          <w:rFonts w:eastAsia="Arial" w:cs="Arial"/>
          <w:szCs w:val="20"/>
        </w:rPr>
        <w:t>duction and Discussion (AMP’D)</w:t>
      </w:r>
    </w:p>
    <w:p w14:paraId="0D2FC335" w14:textId="77777777" w:rsidR="0050003E" w:rsidRDefault="0050003E" w:rsidP="0050003E">
      <w:pPr>
        <w:spacing w:before="36"/>
        <w:ind w:right="190"/>
        <w:rPr>
          <w:rFonts w:eastAsia="Arial" w:cs="Arial"/>
          <w:szCs w:val="20"/>
        </w:rPr>
      </w:pPr>
      <w:r>
        <w:rPr>
          <w:rFonts w:eastAsia="Arial" w:cs="Arial"/>
          <w:szCs w:val="20"/>
        </w:rPr>
        <w:tab/>
      </w:r>
      <w:r w:rsidR="00B94C9C" w:rsidRPr="000129E0">
        <w:rPr>
          <w:rFonts w:eastAsia="Arial" w:cs="Arial"/>
          <w:szCs w:val="20"/>
        </w:rPr>
        <w:t xml:space="preserve">Dr. Teresa </w:t>
      </w:r>
      <w:proofErr w:type="spellStart"/>
      <w:r w:rsidR="00B94C9C" w:rsidRPr="000129E0">
        <w:rPr>
          <w:rFonts w:eastAsia="Arial" w:cs="Arial"/>
          <w:szCs w:val="20"/>
        </w:rPr>
        <w:t>Nakra</w:t>
      </w:r>
      <w:proofErr w:type="spellEnd"/>
      <w:r w:rsidR="00B94C9C" w:rsidRPr="000129E0">
        <w:rPr>
          <w:rFonts w:eastAsia="Arial" w:cs="Arial"/>
          <w:szCs w:val="20"/>
        </w:rPr>
        <w:t>, advisor</w:t>
      </w:r>
    </w:p>
    <w:p w14:paraId="7C608564" w14:textId="77777777" w:rsidR="00EB466B" w:rsidRPr="000129E0" w:rsidRDefault="00EB466B" w:rsidP="0050003E">
      <w:pPr>
        <w:spacing w:before="36"/>
        <w:ind w:right="190"/>
        <w:rPr>
          <w:rFonts w:eastAsia="Arial" w:cs="Arial"/>
          <w:szCs w:val="20"/>
        </w:rPr>
      </w:pPr>
      <w:r w:rsidRPr="000129E0">
        <w:rPr>
          <w:rFonts w:eastAsia="Arial" w:cs="Arial"/>
          <w:szCs w:val="20"/>
        </w:rPr>
        <w:t>Music Student Association</w:t>
      </w:r>
    </w:p>
    <w:p w14:paraId="1DEA55ED" w14:textId="51BC1880" w:rsidR="0050003E" w:rsidRDefault="006265C7" w:rsidP="0050003E">
      <w:pPr>
        <w:spacing w:before="36"/>
        <w:ind w:right="190"/>
        <w:rPr>
          <w:rFonts w:eastAsia="Arial" w:cs="Arial"/>
          <w:szCs w:val="20"/>
        </w:rPr>
      </w:pPr>
      <w:r>
        <w:rPr>
          <w:rFonts w:eastAsia="Arial" w:cs="Arial"/>
          <w:szCs w:val="20"/>
        </w:rPr>
        <w:tab/>
      </w:r>
      <w:r w:rsidR="00320622">
        <w:rPr>
          <w:rFonts w:eastAsia="Arial" w:cs="Arial"/>
          <w:szCs w:val="20"/>
        </w:rPr>
        <w:t xml:space="preserve">Dr. Wayne </w:t>
      </w:r>
      <w:proofErr w:type="spellStart"/>
      <w:r w:rsidR="00320622">
        <w:rPr>
          <w:rFonts w:eastAsia="Arial" w:cs="Arial"/>
          <w:szCs w:val="20"/>
        </w:rPr>
        <w:t>Heisler</w:t>
      </w:r>
      <w:proofErr w:type="spellEnd"/>
      <w:r w:rsidR="00320622">
        <w:rPr>
          <w:rFonts w:eastAsia="Arial" w:cs="Arial"/>
          <w:szCs w:val="20"/>
        </w:rPr>
        <w:t xml:space="preserve">, </w:t>
      </w:r>
      <w:r>
        <w:rPr>
          <w:rFonts w:eastAsia="Arial" w:cs="Arial"/>
          <w:szCs w:val="20"/>
        </w:rPr>
        <w:t>Department Chair</w:t>
      </w:r>
      <w:r w:rsidR="00564789">
        <w:rPr>
          <w:rFonts w:eastAsia="Arial" w:cs="Arial"/>
          <w:szCs w:val="20"/>
        </w:rPr>
        <w:t>person, advisor</w:t>
      </w:r>
    </w:p>
    <w:p w14:paraId="41EF1DAB" w14:textId="77777777" w:rsidR="0050003E" w:rsidRDefault="00EB466B" w:rsidP="0050003E">
      <w:pPr>
        <w:spacing w:before="36"/>
        <w:ind w:right="190"/>
        <w:rPr>
          <w:rFonts w:eastAsia="Arial" w:cs="Arial"/>
          <w:szCs w:val="20"/>
        </w:rPr>
      </w:pPr>
      <w:r w:rsidRPr="000129E0">
        <w:rPr>
          <w:rFonts w:eastAsia="Arial" w:cs="Arial"/>
          <w:szCs w:val="20"/>
        </w:rPr>
        <w:t>National Associatio</w:t>
      </w:r>
      <w:r w:rsidR="0050003E">
        <w:rPr>
          <w:rFonts w:eastAsia="Arial" w:cs="Arial"/>
          <w:szCs w:val="20"/>
        </w:rPr>
        <w:t>n for Music Education (</w:t>
      </w:r>
      <w:proofErr w:type="spellStart"/>
      <w:r w:rsidR="0050003E">
        <w:rPr>
          <w:rFonts w:eastAsia="Arial" w:cs="Arial"/>
          <w:szCs w:val="20"/>
        </w:rPr>
        <w:t>NAfME</w:t>
      </w:r>
      <w:proofErr w:type="spellEnd"/>
      <w:r w:rsidR="0050003E">
        <w:rPr>
          <w:rFonts w:eastAsia="Arial" w:cs="Arial"/>
          <w:szCs w:val="20"/>
        </w:rPr>
        <w:t>)</w:t>
      </w:r>
    </w:p>
    <w:p w14:paraId="0D520849" w14:textId="77777777" w:rsidR="0050003E" w:rsidRDefault="0050003E" w:rsidP="0050003E">
      <w:pPr>
        <w:spacing w:before="36"/>
        <w:ind w:right="190"/>
        <w:rPr>
          <w:rFonts w:eastAsia="Arial" w:cs="Arial"/>
          <w:szCs w:val="20"/>
        </w:rPr>
      </w:pPr>
      <w:r>
        <w:rPr>
          <w:rFonts w:eastAsia="Arial" w:cs="Arial"/>
          <w:szCs w:val="20"/>
        </w:rPr>
        <w:tab/>
      </w:r>
      <w:r w:rsidR="00EB466B" w:rsidRPr="000129E0">
        <w:rPr>
          <w:rFonts w:eastAsia="Arial" w:cs="Arial"/>
          <w:szCs w:val="20"/>
        </w:rPr>
        <w:t xml:space="preserve">Dr. Colleen Sears, advisor </w:t>
      </w:r>
    </w:p>
    <w:p w14:paraId="1F147FDC" w14:textId="1704AD09" w:rsidR="0050003E" w:rsidRDefault="00EB466B" w:rsidP="0050003E">
      <w:pPr>
        <w:spacing w:before="36"/>
        <w:ind w:right="190"/>
        <w:rPr>
          <w:rFonts w:eastAsia="Arial" w:cs="Arial"/>
          <w:szCs w:val="20"/>
        </w:rPr>
      </w:pPr>
      <w:r w:rsidRPr="000129E0">
        <w:rPr>
          <w:rFonts w:eastAsia="Arial" w:cs="Arial"/>
          <w:szCs w:val="20"/>
        </w:rPr>
        <w:t>Phi Mu Alpha Sinf</w:t>
      </w:r>
      <w:r w:rsidR="00BB21B4">
        <w:rPr>
          <w:rFonts w:eastAsia="Arial" w:cs="Arial"/>
          <w:szCs w:val="20"/>
        </w:rPr>
        <w:t>onia (Men's</w:t>
      </w:r>
      <w:r w:rsidR="0050003E">
        <w:rPr>
          <w:rFonts w:eastAsia="Arial" w:cs="Arial"/>
          <w:szCs w:val="20"/>
        </w:rPr>
        <w:t xml:space="preserve"> Music Fraternity)</w:t>
      </w:r>
    </w:p>
    <w:p w14:paraId="7079DC42" w14:textId="370ABE8F" w:rsidR="0050003E" w:rsidRDefault="0050003E" w:rsidP="0050003E">
      <w:pPr>
        <w:spacing w:before="36"/>
        <w:ind w:right="190"/>
        <w:rPr>
          <w:rFonts w:eastAsia="Arial" w:cs="Arial"/>
          <w:szCs w:val="20"/>
        </w:rPr>
      </w:pPr>
      <w:r>
        <w:rPr>
          <w:rFonts w:eastAsia="Arial" w:cs="Arial"/>
          <w:szCs w:val="20"/>
        </w:rPr>
        <w:tab/>
      </w:r>
      <w:r w:rsidR="001F3EC2">
        <w:rPr>
          <w:rFonts w:eastAsia="Arial" w:cs="Arial"/>
          <w:szCs w:val="20"/>
        </w:rPr>
        <w:t>Dr. Gary Fienberg</w:t>
      </w:r>
      <w:r w:rsidR="00EB466B" w:rsidRPr="000129E0">
        <w:rPr>
          <w:rFonts w:eastAsia="Arial" w:cs="Arial"/>
          <w:szCs w:val="20"/>
        </w:rPr>
        <w:t xml:space="preserve">, </w:t>
      </w:r>
      <w:r w:rsidR="00BB21B4">
        <w:rPr>
          <w:rFonts w:eastAsia="Arial" w:cs="Arial"/>
          <w:szCs w:val="20"/>
        </w:rPr>
        <w:t>a</w:t>
      </w:r>
      <w:r w:rsidR="00EB466B" w:rsidRPr="000129E0">
        <w:rPr>
          <w:rFonts w:eastAsia="Arial" w:cs="Arial"/>
          <w:szCs w:val="20"/>
        </w:rPr>
        <w:t>dvisor</w:t>
      </w:r>
    </w:p>
    <w:p w14:paraId="551693AB" w14:textId="226CEF7D" w:rsidR="001F3EC2" w:rsidRDefault="001F3EC2" w:rsidP="0050003E">
      <w:pPr>
        <w:spacing w:before="36"/>
        <w:ind w:right="190"/>
        <w:rPr>
          <w:rFonts w:eastAsia="Arial" w:cs="Arial"/>
          <w:szCs w:val="20"/>
        </w:rPr>
      </w:pPr>
      <w:r>
        <w:rPr>
          <w:rFonts w:eastAsia="Arial" w:cs="Arial"/>
          <w:szCs w:val="20"/>
        </w:rPr>
        <w:t>Sigma Alpha Iota International Music Fraternity</w:t>
      </w:r>
      <w:r w:rsidR="00BB21B4">
        <w:rPr>
          <w:rFonts w:eastAsia="Arial" w:cs="Arial"/>
          <w:szCs w:val="20"/>
        </w:rPr>
        <w:t xml:space="preserve"> (Women’s Music Fraternity)</w:t>
      </w:r>
    </w:p>
    <w:p w14:paraId="55FD1C8B" w14:textId="3F2B9D67" w:rsidR="001F3EC2" w:rsidRDefault="001F3EC2" w:rsidP="0050003E">
      <w:pPr>
        <w:spacing w:before="36"/>
        <w:ind w:right="190"/>
        <w:rPr>
          <w:rFonts w:eastAsia="Arial" w:cs="Arial"/>
          <w:szCs w:val="20"/>
        </w:rPr>
      </w:pPr>
      <w:r>
        <w:rPr>
          <w:rFonts w:eastAsia="Arial" w:cs="Arial"/>
          <w:szCs w:val="20"/>
        </w:rPr>
        <w:tab/>
        <w:t>Dr. Suzanne Hickman, advisor</w:t>
      </w:r>
    </w:p>
    <w:p w14:paraId="0E03B8CE" w14:textId="77777777" w:rsidR="006265C7" w:rsidRDefault="0050003E" w:rsidP="0050003E">
      <w:pPr>
        <w:spacing w:before="36"/>
        <w:ind w:right="190"/>
        <w:rPr>
          <w:rFonts w:eastAsia="Arial" w:cs="Arial"/>
          <w:szCs w:val="20"/>
        </w:rPr>
      </w:pPr>
      <w:r>
        <w:rPr>
          <w:rFonts w:eastAsia="Arial" w:cs="Arial"/>
          <w:szCs w:val="20"/>
        </w:rPr>
        <w:t>TCNJ Pep Band</w:t>
      </w:r>
      <w:r w:rsidR="006265C7">
        <w:rPr>
          <w:rFonts w:eastAsia="Arial" w:cs="Arial"/>
          <w:szCs w:val="20"/>
        </w:rPr>
        <w:tab/>
      </w:r>
    </w:p>
    <w:p w14:paraId="3FD56ECF" w14:textId="7493536A" w:rsidR="006265C7" w:rsidRDefault="00BB21B4" w:rsidP="001F3EC2">
      <w:pPr>
        <w:spacing w:before="36"/>
        <w:ind w:right="190" w:firstLine="720"/>
        <w:rPr>
          <w:rFonts w:eastAsia="Arial" w:cs="Arial"/>
          <w:szCs w:val="20"/>
        </w:rPr>
      </w:pPr>
      <w:r>
        <w:rPr>
          <w:rFonts w:eastAsia="Arial" w:cs="Arial"/>
          <w:szCs w:val="20"/>
        </w:rPr>
        <w:t xml:space="preserve">Mr. Eric </w:t>
      </w:r>
      <w:proofErr w:type="spellStart"/>
      <w:r>
        <w:rPr>
          <w:rFonts w:eastAsia="Arial" w:cs="Arial"/>
          <w:szCs w:val="20"/>
        </w:rPr>
        <w:t>Laprade</w:t>
      </w:r>
      <w:proofErr w:type="spellEnd"/>
      <w:r>
        <w:rPr>
          <w:rFonts w:eastAsia="Arial" w:cs="Arial"/>
          <w:szCs w:val="20"/>
        </w:rPr>
        <w:t>, a</w:t>
      </w:r>
      <w:r w:rsidR="006265C7">
        <w:rPr>
          <w:rFonts w:eastAsia="Arial" w:cs="Arial"/>
          <w:szCs w:val="20"/>
        </w:rPr>
        <w:t>dvisor</w:t>
      </w:r>
    </w:p>
    <w:p w14:paraId="7A08C8F9" w14:textId="77777777" w:rsidR="00F82CDB" w:rsidRDefault="00F82CDB" w:rsidP="007856D8">
      <w:pPr>
        <w:pStyle w:val="Heading1"/>
        <w:rPr>
          <w:rFonts w:eastAsia="Arial" w:cs="Arial"/>
          <w:szCs w:val="20"/>
        </w:rPr>
      </w:pPr>
    </w:p>
    <w:p w14:paraId="76399B67" w14:textId="217696B5" w:rsidR="00F82CDB" w:rsidRDefault="00F82CDB" w:rsidP="001007A9">
      <w:pPr>
        <w:pStyle w:val="Heading1"/>
        <w:jc w:val="left"/>
        <w:rPr>
          <w:rFonts w:eastAsia="Arial" w:cs="Arial"/>
          <w:szCs w:val="20"/>
        </w:rPr>
      </w:pPr>
    </w:p>
    <w:p w14:paraId="508CDAA4" w14:textId="6E09C495" w:rsidR="001007A9" w:rsidRDefault="007856D8" w:rsidP="001007A9">
      <w:pPr>
        <w:pStyle w:val="Heading1"/>
        <w:rPr>
          <w:lang w:val="en-US"/>
        </w:rPr>
      </w:pPr>
      <w:bookmarkStart w:id="136" w:name="_Toc365271318"/>
      <w:bookmarkStart w:id="137" w:name="_Toc178759468"/>
      <w:bookmarkStart w:id="138" w:name="_Toc206385572"/>
      <w:bookmarkStart w:id="139" w:name="_Toc241293528"/>
      <w:r w:rsidRPr="00E45936">
        <w:lastRenderedPageBreak/>
        <w:t>BACHELOR OF SCIENCE DEGREE CANDIDATES</w:t>
      </w:r>
      <w:bookmarkEnd w:id="136"/>
      <w:bookmarkEnd w:id="137"/>
    </w:p>
    <w:p w14:paraId="441F4876" w14:textId="0C05AB64" w:rsidR="001007A9" w:rsidRPr="001007A9" w:rsidRDefault="001007A9" w:rsidP="001007A9">
      <w:pPr>
        <w:pStyle w:val="Heading1"/>
        <w:rPr>
          <w:b w:val="0"/>
          <w:sz w:val="28"/>
          <w:szCs w:val="28"/>
        </w:rPr>
      </w:pPr>
      <w:r w:rsidRPr="001007A9">
        <w:rPr>
          <w:b w:val="0"/>
          <w:sz w:val="28"/>
          <w:szCs w:val="28"/>
        </w:rPr>
        <w:t>(ECMU, ELMU, DHMU, &amp; SEMU)</w:t>
      </w:r>
    </w:p>
    <w:p w14:paraId="088DF4BA" w14:textId="0F27C4A9" w:rsidR="007856D8" w:rsidRPr="001007A9" w:rsidRDefault="0050003E" w:rsidP="001007A9">
      <w:pPr>
        <w:pStyle w:val="Heading1"/>
        <w:ind w:left="2160" w:firstLine="720"/>
        <w:jc w:val="left"/>
        <w:rPr>
          <w:sz w:val="28"/>
          <w:szCs w:val="28"/>
        </w:rPr>
      </w:pPr>
      <w:r w:rsidRPr="001007A9">
        <w:rPr>
          <w:sz w:val="28"/>
          <w:szCs w:val="28"/>
        </w:rPr>
        <w:t>PROGRAM REQUIREMENTS</w:t>
      </w:r>
      <w:bookmarkEnd w:id="138"/>
      <w:bookmarkEnd w:id="139"/>
    </w:p>
    <w:p w14:paraId="03B042E4" w14:textId="77777777" w:rsidR="001007A9" w:rsidRPr="001007A9" w:rsidRDefault="001007A9" w:rsidP="001007A9">
      <w:pPr>
        <w:rPr>
          <w:lang w:val="x-none" w:eastAsia="x-none"/>
        </w:rPr>
      </w:pPr>
    </w:p>
    <w:p w14:paraId="48F23F83" w14:textId="77777777" w:rsidR="007856D8" w:rsidRPr="00E45936" w:rsidRDefault="007856D8" w:rsidP="007856D8">
      <w:pPr>
        <w:pStyle w:val="Heading4"/>
        <w:contextualSpacing/>
      </w:pPr>
      <w:r w:rsidRPr="00E45936">
        <w:t>Advisement</w:t>
      </w:r>
    </w:p>
    <w:p w14:paraId="66252407" w14:textId="29A00668" w:rsidR="001007A9" w:rsidRPr="00E45936" w:rsidRDefault="00232370" w:rsidP="001007A9">
      <w:pPr>
        <w:numPr>
          <w:ilvl w:val="0"/>
          <w:numId w:val="11"/>
        </w:numPr>
        <w:spacing w:before="120" w:after="120"/>
        <w:contextualSpacing/>
      </w:pPr>
      <w:r>
        <w:t xml:space="preserve">Orientation: B.S. degree </w:t>
      </w:r>
      <w:r w:rsidR="007856D8" w:rsidRPr="00E45936">
        <w:t>students will attend the orientation day for education degree candidates.  However, any student wishing to meet with the Department of Music during the orientation period in order to talk with the Department Chair</w:t>
      </w:r>
      <w:r w:rsidR="00603713">
        <w:t>person</w:t>
      </w:r>
      <w:r w:rsidR="007856D8" w:rsidRPr="00E45936">
        <w:t>, take advanced placement tests in Musicianship and/or Keyboard Skills, etc. may do so by contacting the Music Office in advance.</w:t>
      </w:r>
    </w:p>
    <w:p w14:paraId="69AE5EF0" w14:textId="11B67282" w:rsidR="007856D8" w:rsidRPr="00E45936" w:rsidRDefault="00232370" w:rsidP="00A414FB">
      <w:pPr>
        <w:numPr>
          <w:ilvl w:val="0"/>
          <w:numId w:val="11"/>
        </w:numPr>
        <w:spacing w:after="120"/>
        <w:contextualSpacing/>
      </w:pPr>
      <w:r>
        <w:t>Academic Advisor: Students following B.S.</w:t>
      </w:r>
      <w:r w:rsidR="007856D8" w:rsidRPr="00E45936">
        <w:t xml:space="preserve"> degree paths are c</w:t>
      </w:r>
      <w:r>
        <w:t xml:space="preserve">onsidered to be double majors. </w:t>
      </w:r>
      <w:r w:rsidR="007856D8" w:rsidRPr="00E45936">
        <w:t>As such, you will be assigned a Department of Music advisor in addition to the advisor assigned to you by the School of Education.</w:t>
      </w:r>
    </w:p>
    <w:p w14:paraId="617D15BF" w14:textId="0328CF7E" w:rsidR="007856D8" w:rsidRPr="00E45936" w:rsidRDefault="00232370" w:rsidP="00A414FB">
      <w:pPr>
        <w:numPr>
          <w:ilvl w:val="0"/>
          <w:numId w:val="11"/>
        </w:numPr>
        <w:contextualSpacing/>
      </w:pPr>
      <w:proofErr w:type="spellStart"/>
      <w:r>
        <w:t>ArtsComm</w:t>
      </w:r>
      <w:proofErr w:type="spellEnd"/>
      <w:r>
        <w:t xml:space="preserve"> Seminar (AMM 0</w:t>
      </w:r>
      <w:r w:rsidR="007856D8" w:rsidRPr="00E45936">
        <w:t xml:space="preserve">99):  You are required to take this course in the </w:t>
      </w:r>
      <w:proofErr w:type="gramStart"/>
      <w:r w:rsidR="007856D8" w:rsidRPr="00E45936">
        <w:t>Fall</w:t>
      </w:r>
      <w:proofErr w:type="gramEnd"/>
      <w:r w:rsidR="007856D8" w:rsidRPr="00E45936">
        <w:t xml:space="preserve"> semester of your first year.</w:t>
      </w:r>
    </w:p>
    <w:p w14:paraId="16B82432" w14:textId="77777777" w:rsidR="007856D8" w:rsidRPr="00E45936" w:rsidRDefault="007856D8" w:rsidP="007856D8">
      <w:pPr>
        <w:contextualSpacing/>
        <w:rPr>
          <w:sz w:val="18"/>
          <w:szCs w:val="18"/>
        </w:rPr>
      </w:pPr>
    </w:p>
    <w:p w14:paraId="3151438B" w14:textId="77777777" w:rsidR="007856D8" w:rsidRPr="00E45936" w:rsidRDefault="0050003E" w:rsidP="007856D8">
      <w:pPr>
        <w:pStyle w:val="Heading4"/>
        <w:contextualSpacing/>
      </w:pPr>
      <w:r>
        <w:t>Applied Lessons</w:t>
      </w:r>
    </w:p>
    <w:p w14:paraId="1598F9E0" w14:textId="03AF4DCC" w:rsidR="007856D8" w:rsidRPr="00E45936" w:rsidRDefault="003D626C" w:rsidP="00A414FB">
      <w:pPr>
        <w:numPr>
          <w:ilvl w:val="0"/>
          <w:numId w:val="8"/>
        </w:numPr>
        <w:spacing w:before="120" w:after="120"/>
        <w:contextualSpacing/>
      </w:pPr>
      <w:r>
        <w:t>B.S. degree candidates</w:t>
      </w:r>
      <w:r w:rsidR="007856D8" w:rsidRPr="00E45936">
        <w:t xml:space="preserve"> will receive four consecutive semesters of study on their primary instrument.  At the end of each semester, the student must take and pass the jur</w:t>
      </w:r>
      <w:r w:rsidR="00232370">
        <w:t xml:space="preserve">y on their primary instrument. </w:t>
      </w:r>
      <w:r w:rsidR="007856D8" w:rsidRPr="00E45936">
        <w:t>Before interrupting this four-consecutive-semester sequence for any reason, the stude</w:t>
      </w:r>
      <w:r>
        <w:t>nt must contact the Department of Music’s</w:t>
      </w:r>
      <w:r w:rsidR="007856D8" w:rsidRPr="00E45936">
        <w:t xml:space="preserve"> Academic Affairs Committee.</w:t>
      </w:r>
    </w:p>
    <w:p w14:paraId="28B6B9B4" w14:textId="0EF2F729" w:rsidR="007856D8" w:rsidRPr="00E45936" w:rsidRDefault="003D626C" w:rsidP="00A414FB">
      <w:pPr>
        <w:numPr>
          <w:ilvl w:val="0"/>
          <w:numId w:val="8"/>
        </w:numPr>
        <w:contextualSpacing/>
      </w:pPr>
      <w:r>
        <w:t>If a</w:t>
      </w:r>
      <w:r w:rsidR="007856D8" w:rsidRPr="00E45936">
        <w:t xml:space="preserve"> student wishes to continue study on </w:t>
      </w:r>
      <w:r w:rsidR="0051141A">
        <w:t>their</w:t>
      </w:r>
      <w:r w:rsidR="007856D8" w:rsidRPr="00E45936">
        <w:t xml:space="preserve"> instrument, then </w:t>
      </w:r>
      <w:r w:rsidR="00251477">
        <w:t>they</w:t>
      </w:r>
      <w:r w:rsidR="007856D8" w:rsidRPr="00E45936">
        <w:t xml:space="preserve"> will need to pay a</w:t>
      </w:r>
      <w:r w:rsidR="00232370">
        <w:t xml:space="preserve">n additional fee per semester. </w:t>
      </w:r>
      <w:r w:rsidR="007856D8" w:rsidRPr="00E45936">
        <w:t>Further information regarding these arrangements is available in the Department of Music Office.</w:t>
      </w:r>
    </w:p>
    <w:p w14:paraId="04FEF221" w14:textId="77777777" w:rsidR="007856D8" w:rsidRPr="00E45936" w:rsidRDefault="007856D8" w:rsidP="007856D8">
      <w:pPr>
        <w:contextualSpacing/>
        <w:rPr>
          <w:sz w:val="18"/>
          <w:szCs w:val="18"/>
        </w:rPr>
      </w:pPr>
    </w:p>
    <w:p w14:paraId="439B9742" w14:textId="77777777" w:rsidR="007856D8" w:rsidRPr="00E45936" w:rsidRDefault="0050003E" w:rsidP="007856D8">
      <w:pPr>
        <w:pStyle w:val="Heading4"/>
        <w:contextualSpacing/>
      </w:pPr>
      <w:r>
        <w:t>Recitals</w:t>
      </w:r>
    </w:p>
    <w:p w14:paraId="60DA0C64" w14:textId="77777777" w:rsidR="001007A9" w:rsidRDefault="003D626C" w:rsidP="001007A9">
      <w:pPr>
        <w:numPr>
          <w:ilvl w:val="0"/>
          <w:numId w:val="9"/>
        </w:numPr>
        <w:spacing w:before="120" w:after="120"/>
        <w:contextualSpacing/>
      </w:pPr>
      <w:r w:rsidRPr="001007A9">
        <w:t>B.S. degree candidates</w:t>
      </w:r>
      <w:r w:rsidR="007856D8" w:rsidRPr="001007A9">
        <w:t xml:space="preserve"> may participate in the </w:t>
      </w:r>
      <w:r w:rsidRPr="001007A9">
        <w:t xml:space="preserve">Tuesday </w:t>
      </w:r>
      <w:r w:rsidR="007856D8" w:rsidRPr="001007A9">
        <w:t>Afternoon Recital series at the discretion of their Studio Instructors.</w:t>
      </w:r>
    </w:p>
    <w:p w14:paraId="6D4710EF" w14:textId="0CA2E93A" w:rsidR="007856D8" w:rsidRPr="001007A9" w:rsidRDefault="00E033A3" w:rsidP="001007A9">
      <w:pPr>
        <w:numPr>
          <w:ilvl w:val="0"/>
          <w:numId w:val="9"/>
        </w:numPr>
        <w:spacing w:before="120" w:after="120"/>
        <w:contextualSpacing/>
      </w:pPr>
      <w:r w:rsidRPr="001007A9">
        <w:rPr>
          <w:rFonts w:cs="Arial"/>
          <w:bCs/>
          <w:szCs w:val="20"/>
          <w:lang w:bidi="ar-SA"/>
        </w:rPr>
        <w:t xml:space="preserve">B.S. degree candidates who have completed seven semesters of studio instruction and </w:t>
      </w:r>
      <w:r w:rsidR="00E6085B" w:rsidRPr="001007A9">
        <w:rPr>
          <w:rFonts w:cs="Arial"/>
          <w:bCs/>
          <w:szCs w:val="20"/>
          <w:lang w:bidi="ar-SA"/>
        </w:rPr>
        <w:t xml:space="preserve">have been </w:t>
      </w:r>
      <w:r w:rsidRPr="001007A9">
        <w:rPr>
          <w:rFonts w:cs="Arial"/>
          <w:bCs/>
          <w:szCs w:val="20"/>
          <w:lang w:bidi="ar-SA"/>
        </w:rPr>
        <w:t>continuously involved in curricular ensembles may apply for the privilege of presenting a Senior Rec</w:t>
      </w:r>
      <w:r w:rsidR="00275945" w:rsidRPr="001007A9">
        <w:rPr>
          <w:rFonts w:cs="Arial"/>
          <w:bCs/>
          <w:szCs w:val="20"/>
          <w:lang w:bidi="ar-SA"/>
        </w:rPr>
        <w:t xml:space="preserve"> </w:t>
      </w:r>
      <w:r w:rsidRPr="001007A9">
        <w:rPr>
          <w:rFonts w:cs="Arial"/>
          <w:bCs/>
          <w:szCs w:val="20"/>
          <w:lang w:bidi="ar-SA"/>
        </w:rPr>
        <w:t>ital. The student should writ</w:t>
      </w:r>
      <w:r w:rsidR="00E6085B" w:rsidRPr="001007A9">
        <w:rPr>
          <w:rFonts w:cs="Arial"/>
          <w:bCs/>
          <w:szCs w:val="20"/>
          <w:lang w:bidi="ar-SA"/>
        </w:rPr>
        <w:t>e a letter of Request to Present a Recital,</w:t>
      </w:r>
      <w:r w:rsidRPr="001007A9">
        <w:rPr>
          <w:rFonts w:cs="Arial"/>
          <w:bCs/>
          <w:szCs w:val="20"/>
          <w:lang w:bidi="ar-SA"/>
        </w:rPr>
        <w:t xml:space="preserve"> addressed to the current Chair of the </w:t>
      </w:r>
      <w:r w:rsidR="00E6085B" w:rsidRPr="001007A9">
        <w:rPr>
          <w:rFonts w:cs="Arial"/>
          <w:bCs/>
          <w:szCs w:val="20"/>
          <w:lang w:bidi="ar-SA"/>
        </w:rPr>
        <w:t xml:space="preserve">departmental </w:t>
      </w:r>
      <w:r w:rsidRPr="001007A9">
        <w:rPr>
          <w:rFonts w:cs="Arial"/>
          <w:bCs/>
          <w:szCs w:val="20"/>
          <w:lang w:bidi="ar-SA"/>
        </w:rPr>
        <w:t>Performance Affairs Committee. The standards sought by the committee in their review includ</w:t>
      </w:r>
      <w:r w:rsidR="00E6085B" w:rsidRPr="001007A9">
        <w:rPr>
          <w:rFonts w:cs="Arial"/>
          <w:bCs/>
          <w:szCs w:val="20"/>
          <w:lang w:bidi="ar-SA"/>
        </w:rPr>
        <w:t xml:space="preserve">e whether the student has </w:t>
      </w:r>
      <w:r w:rsidRPr="001007A9">
        <w:rPr>
          <w:rFonts w:cs="Arial"/>
          <w:bCs/>
          <w:szCs w:val="20"/>
          <w:lang w:bidi="ar-SA"/>
        </w:rPr>
        <w:t>made an outstanding contribution to the performan</w:t>
      </w:r>
      <w:r w:rsidR="00E6085B" w:rsidRPr="001007A9">
        <w:rPr>
          <w:rFonts w:cs="Arial"/>
          <w:bCs/>
          <w:szCs w:val="20"/>
          <w:lang w:bidi="ar-SA"/>
        </w:rPr>
        <w:t>ce activities of the D</w:t>
      </w:r>
      <w:r w:rsidRPr="001007A9">
        <w:rPr>
          <w:rFonts w:cs="Arial"/>
          <w:bCs/>
          <w:szCs w:val="20"/>
          <w:lang w:bidi="ar-SA"/>
        </w:rPr>
        <w:t>epartment.</w:t>
      </w:r>
    </w:p>
    <w:p w14:paraId="5A619603" w14:textId="77777777" w:rsidR="007856D8" w:rsidRPr="00E45936" w:rsidRDefault="007856D8" w:rsidP="007856D8">
      <w:pPr>
        <w:contextualSpacing/>
        <w:rPr>
          <w:sz w:val="18"/>
          <w:szCs w:val="18"/>
        </w:rPr>
      </w:pPr>
    </w:p>
    <w:p w14:paraId="6CC4CE39" w14:textId="77777777" w:rsidR="007856D8" w:rsidRPr="00E45936" w:rsidRDefault="0050003E" w:rsidP="007856D8">
      <w:pPr>
        <w:pStyle w:val="Heading4"/>
        <w:contextualSpacing/>
      </w:pPr>
      <w:r>
        <w:t>Keyboard Skills</w:t>
      </w:r>
    </w:p>
    <w:p w14:paraId="55285871" w14:textId="0561BEDC" w:rsidR="007856D8" w:rsidRPr="00E45936" w:rsidRDefault="003D626C" w:rsidP="00A414FB">
      <w:pPr>
        <w:numPr>
          <w:ilvl w:val="0"/>
          <w:numId w:val="10"/>
        </w:numPr>
        <w:spacing w:before="120"/>
        <w:contextualSpacing/>
      </w:pPr>
      <w:r>
        <w:t>B.S. degree candidates</w:t>
      </w:r>
      <w:r w:rsidRPr="00E45936">
        <w:t xml:space="preserve"> </w:t>
      </w:r>
      <w:r w:rsidR="007856D8" w:rsidRPr="00E45936">
        <w:t>must successfully complete Keyboard Skills I (MUS 111).</w:t>
      </w:r>
    </w:p>
    <w:p w14:paraId="07D5CB15" w14:textId="77777777" w:rsidR="007856D8" w:rsidRPr="00E45936" w:rsidRDefault="007856D8" w:rsidP="007856D8">
      <w:pPr>
        <w:contextualSpacing/>
        <w:rPr>
          <w:sz w:val="18"/>
          <w:szCs w:val="18"/>
        </w:rPr>
      </w:pPr>
    </w:p>
    <w:p w14:paraId="2FDCAAEA" w14:textId="77777777" w:rsidR="007856D8" w:rsidRPr="00E45936" w:rsidRDefault="0050003E" w:rsidP="007856D8">
      <w:pPr>
        <w:pStyle w:val="Heading4"/>
        <w:contextualSpacing/>
      </w:pPr>
      <w:r>
        <w:t>Sophomore Review</w:t>
      </w:r>
    </w:p>
    <w:p w14:paraId="3F959505" w14:textId="69DF67C8" w:rsidR="007856D8" w:rsidRPr="00E45936" w:rsidRDefault="003D626C" w:rsidP="00A414FB">
      <w:pPr>
        <w:numPr>
          <w:ilvl w:val="0"/>
          <w:numId w:val="10"/>
        </w:numPr>
        <w:spacing w:before="120"/>
        <w:contextualSpacing/>
      </w:pPr>
      <w:r>
        <w:t>B.S. degree candidates</w:t>
      </w:r>
      <w:r w:rsidRPr="00E45936">
        <w:t xml:space="preserve"> </w:t>
      </w:r>
      <w:r w:rsidR="007856D8" w:rsidRPr="00E45936">
        <w:t>are expected to participate in and pass the Sophomore Review, the timing of which will be determined by the Department’s Academic Affairs Committee.</w:t>
      </w:r>
    </w:p>
    <w:p w14:paraId="6882BBA1" w14:textId="77777777" w:rsidR="007856D8" w:rsidRPr="00E45936" w:rsidRDefault="007856D8" w:rsidP="007856D8">
      <w:pPr>
        <w:contextualSpacing/>
        <w:rPr>
          <w:sz w:val="18"/>
          <w:szCs w:val="18"/>
        </w:rPr>
      </w:pPr>
    </w:p>
    <w:p w14:paraId="7A64EF05" w14:textId="77777777" w:rsidR="007856D8" w:rsidRPr="00E45936" w:rsidRDefault="0050003E" w:rsidP="007856D8">
      <w:pPr>
        <w:pStyle w:val="Heading4"/>
        <w:contextualSpacing/>
      </w:pPr>
      <w:r>
        <w:t>Scholarships</w:t>
      </w:r>
    </w:p>
    <w:p w14:paraId="0D32835D" w14:textId="34EF163B" w:rsidR="007856D8" w:rsidRPr="00E45936" w:rsidRDefault="003D626C" w:rsidP="00A414FB">
      <w:pPr>
        <w:numPr>
          <w:ilvl w:val="0"/>
          <w:numId w:val="10"/>
        </w:numPr>
        <w:spacing w:before="120"/>
        <w:contextualSpacing/>
      </w:pPr>
      <w:r>
        <w:t>In general,</w:t>
      </w:r>
      <w:r w:rsidR="007856D8" w:rsidRPr="00E45936">
        <w:t xml:space="preserve"> </w:t>
      </w:r>
      <w:r w:rsidR="001007A9">
        <w:t xml:space="preserve">B.S. degree </w:t>
      </w:r>
      <w:r w:rsidR="007856D8" w:rsidRPr="00E45936">
        <w:t>students are not eligible for music-related scholarships.</w:t>
      </w:r>
    </w:p>
    <w:p w14:paraId="65E633AA" w14:textId="77777777" w:rsidR="007856D8" w:rsidRPr="00E45936" w:rsidRDefault="007856D8" w:rsidP="007856D8">
      <w:pPr>
        <w:contextualSpacing/>
        <w:rPr>
          <w:sz w:val="18"/>
          <w:szCs w:val="18"/>
        </w:rPr>
      </w:pPr>
    </w:p>
    <w:p w14:paraId="4B58F964" w14:textId="77777777" w:rsidR="007856D8" w:rsidRPr="00E45936" w:rsidRDefault="0050003E" w:rsidP="007856D8">
      <w:pPr>
        <w:pStyle w:val="Heading4"/>
        <w:contextualSpacing/>
      </w:pPr>
      <w:r>
        <w:t>Ensemble Requirements</w:t>
      </w:r>
    </w:p>
    <w:p w14:paraId="2F645C1A" w14:textId="4F01B3BF" w:rsidR="007856D8" w:rsidRPr="00E45936" w:rsidRDefault="001007A9" w:rsidP="00A414FB">
      <w:pPr>
        <w:numPr>
          <w:ilvl w:val="0"/>
          <w:numId w:val="10"/>
        </w:numPr>
        <w:spacing w:before="120" w:after="120"/>
        <w:contextualSpacing/>
      </w:pPr>
      <w:r>
        <w:t>B.S.</w:t>
      </w:r>
      <w:r w:rsidR="007856D8" w:rsidRPr="00E45936">
        <w:t xml:space="preserve"> students are required to participate in a </w:t>
      </w:r>
      <w:r w:rsidR="0015235C" w:rsidRPr="00E45936">
        <w:t>primary</w:t>
      </w:r>
      <w:r w:rsidR="007856D8" w:rsidRPr="00E45936">
        <w:t xml:space="preserve"> ensemble for at least three semesters of their course of study.</w:t>
      </w:r>
    </w:p>
    <w:p w14:paraId="382E2511" w14:textId="18017E65" w:rsidR="007856D8" w:rsidRDefault="001007A9" w:rsidP="00A414FB">
      <w:pPr>
        <w:numPr>
          <w:ilvl w:val="0"/>
          <w:numId w:val="10"/>
        </w:numPr>
        <w:contextualSpacing/>
      </w:pPr>
      <w:r>
        <w:t>B.S. students</w:t>
      </w:r>
      <w:r w:rsidR="007856D8" w:rsidRPr="00E45936">
        <w:t xml:space="preserve"> may continue to participate for the remainder of their tenure at TCNJ if they wish to do so.</w:t>
      </w:r>
    </w:p>
    <w:p w14:paraId="408FDE62" w14:textId="140AD6D4" w:rsidR="00A66127" w:rsidRDefault="00A66127" w:rsidP="00A66127">
      <w:pPr>
        <w:contextualSpacing/>
      </w:pPr>
      <w:r>
        <w:br w:type="page"/>
      </w:r>
    </w:p>
    <w:p w14:paraId="7EE04C38" w14:textId="77777777" w:rsidR="00A66127" w:rsidRPr="00E45936" w:rsidRDefault="00A66127" w:rsidP="00A66127">
      <w:pPr>
        <w:contextualSpacing/>
      </w:pPr>
    </w:p>
    <w:sectPr w:rsidR="00A66127" w:rsidRPr="00E45936" w:rsidSect="006E0C63">
      <w:footerReference w:type="default" r:id="rId20"/>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038C5" w14:textId="77777777" w:rsidR="0075210D" w:rsidRDefault="0075210D">
      <w:r>
        <w:separator/>
      </w:r>
    </w:p>
  </w:endnote>
  <w:endnote w:type="continuationSeparator" w:id="0">
    <w:p w14:paraId="6ED627E2" w14:textId="77777777" w:rsidR="0075210D" w:rsidRDefault="00752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6DB9A" w14:textId="77777777" w:rsidR="004D2AF3" w:rsidRDefault="004D2AF3" w:rsidP="00AE0B3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0C53" w14:textId="77777777" w:rsidR="004D2AF3" w:rsidRDefault="004D2AF3" w:rsidP="007856D8">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DF5C" w14:textId="77777777" w:rsidR="004D2AF3" w:rsidRDefault="004D2AF3" w:rsidP="00F4038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14:paraId="405CB1CD" w14:textId="77777777" w:rsidR="004D2AF3" w:rsidRDefault="004D2AF3" w:rsidP="00AE0B34">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B41A3" w14:textId="77777777" w:rsidR="004D2AF3" w:rsidRDefault="004D2AF3" w:rsidP="00AE0B34">
    <w:pPr>
      <w:spacing w:line="200" w:lineRule="exact"/>
      <w:ind w:right="360" w:firstLine="360"/>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8F60" w14:textId="4212D683" w:rsidR="004D2AF3" w:rsidRDefault="004D2AF3" w:rsidP="006E0C63">
    <w:pPr>
      <w:pStyle w:val="Footer"/>
      <w:framePr w:wrap="around" w:vAnchor="text" w:hAnchor="page" w:x="10571" w:y="-151"/>
      <w:rPr>
        <w:rStyle w:val="PageNumber"/>
      </w:rPr>
    </w:pPr>
    <w:r>
      <w:rPr>
        <w:rStyle w:val="PageNumber"/>
      </w:rPr>
      <w:fldChar w:fldCharType="begin"/>
    </w:r>
    <w:r>
      <w:rPr>
        <w:rStyle w:val="PageNumber"/>
      </w:rPr>
      <w:instrText xml:space="preserve">PAGE  </w:instrText>
    </w:r>
    <w:r>
      <w:rPr>
        <w:rStyle w:val="PageNumber"/>
      </w:rPr>
      <w:fldChar w:fldCharType="separate"/>
    </w:r>
    <w:r w:rsidR="00C4634E">
      <w:rPr>
        <w:rStyle w:val="PageNumber"/>
        <w:noProof/>
      </w:rPr>
      <w:t>21</w:t>
    </w:r>
    <w:r>
      <w:rPr>
        <w:rStyle w:val="PageNumber"/>
      </w:rPr>
      <w:fldChar w:fldCharType="end"/>
    </w:r>
  </w:p>
  <w:p w14:paraId="0F4F145E" w14:textId="77777777" w:rsidR="004D2AF3" w:rsidRDefault="004D2AF3" w:rsidP="00AE0B34">
    <w:pPr>
      <w:spacing w:line="200" w:lineRule="exact"/>
      <w:ind w:right="360" w:firstLine="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5EC9F" w14:textId="77777777" w:rsidR="0075210D" w:rsidRDefault="0075210D">
      <w:r>
        <w:separator/>
      </w:r>
    </w:p>
  </w:footnote>
  <w:footnote w:type="continuationSeparator" w:id="0">
    <w:p w14:paraId="407ECC6E" w14:textId="77777777" w:rsidR="0075210D" w:rsidRDefault="00752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6AAF"/>
    <w:multiLevelType w:val="hybridMultilevel"/>
    <w:tmpl w:val="242021D4"/>
    <w:lvl w:ilvl="0" w:tplc="04090011">
      <w:start w:val="1"/>
      <w:numFmt w:val="decimal"/>
      <w:lvlText w:val="%1)"/>
      <w:lvlJc w:val="left"/>
      <w:pPr>
        <w:ind w:left="144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584D50"/>
    <w:multiLevelType w:val="singleLevel"/>
    <w:tmpl w:val="CDDE5634"/>
    <w:lvl w:ilvl="0">
      <w:start w:val="1"/>
      <w:numFmt w:val="decimal"/>
      <w:lvlText w:val="%1."/>
      <w:legacy w:legacy="1" w:legacySpace="120" w:legacyIndent="360"/>
      <w:lvlJc w:val="left"/>
      <w:pPr>
        <w:ind w:left="720" w:hanging="360"/>
      </w:pPr>
    </w:lvl>
  </w:abstractNum>
  <w:abstractNum w:abstractNumId="2" w15:restartNumberingAfterBreak="0">
    <w:nsid w:val="0D2049D7"/>
    <w:multiLevelType w:val="multilevel"/>
    <w:tmpl w:val="F43EA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8907FA"/>
    <w:multiLevelType w:val="hybridMultilevel"/>
    <w:tmpl w:val="8166A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D26D4"/>
    <w:multiLevelType w:val="singleLevel"/>
    <w:tmpl w:val="74A42486"/>
    <w:lvl w:ilvl="0">
      <w:start w:val="1"/>
      <w:numFmt w:val="upperRoman"/>
      <w:lvlText w:val="%1."/>
      <w:legacy w:legacy="1" w:legacySpace="120" w:legacyIndent="720"/>
      <w:lvlJc w:val="left"/>
      <w:pPr>
        <w:ind w:left="1080" w:hanging="720"/>
      </w:pPr>
    </w:lvl>
  </w:abstractNum>
  <w:abstractNum w:abstractNumId="5" w15:restartNumberingAfterBreak="0">
    <w:nsid w:val="16880F58"/>
    <w:multiLevelType w:val="multilevel"/>
    <w:tmpl w:val="B85C5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D4462"/>
    <w:multiLevelType w:val="hybridMultilevel"/>
    <w:tmpl w:val="318C2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A3026"/>
    <w:multiLevelType w:val="singleLevel"/>
    <w:tmpl w:val="A36CFD50"/>
    <w:lvl w:ilvl="0">
      <w:start w:val="1"/>
      <w:numFmt w:val="none"/>
      <w:lvlText w:val=""/>
      <w:legacy w:legacy="1" w:legacySpace="120" w:legacyIndent="360"/>
      <w:lvlJc w:val="left"/>
      <w:pPr>
        <w:ind w:left="720" w:hanging="360"/>
      </w:pPr>
      <w:rPr>
        <w:rFonts w:ascii="Symbol" w:hAnsi="Symbol" w:hint="default"/>
      </w:rPr>
    </w:lvl>
  </w:abstractNum>
  <w:abstractNum w:abstractNumId="8" w15:restartNumberingAfterBreak="0">
    <w:nsid w:val="1BEA136F"/>
    <w:multiLevelType w:val="multilevel"/>
    <w:tmpl w:val="8EF4A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1A2094F"/>
    <w:multiLevelType w:val="hybridMultilevel"/>
    <w:tmpl w:val="A59277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B246ED"/>
    <w:multiLevelType w:val="hybridMultilevel"/>
    <w:tmpl w:val="C5C49CF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7D544A5"/>
    <w:multiLevelType w:val="hybridMultilevel"/>
    <w:tmpl w:val="5D28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727F3"/>
    <w:multiLevelType w:val="multilevel"/>
    <w:tmpl w:val="96E0B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93B78D5"/>
    <w:multiLevelType w:val="singleLevel"/>
    <w:tmpl w:val="A36CFD50"/>
    <w:lvl w:ilvl="0">
      <w:start w:val="1"/>
      <w:numFmt w:val="none"/>
      <w:lvlText w:val=""/>
      <w:legacy w:legacy="1" w:legacySpace="120" w:legacyIndent="360"/>
      <w:lvlJc w:val="left"/>
      <w:pPr>
        <w:ind w:left="720" w:hanging="360"/>
      </w:pPr>
      <w:rPr>
        <w:rFonts w:ascii="Symbol" w:hAnsi="Symbol" w:hint="default"/>
      </w:rPr>
    </w:lvl>
  </w:abstractNum>
  <w:abstractNum w:abstractNumId="14" w15:restartNumberingAfterBreak="0">
    <w:nsid w:val="2D927611"/>
    <w:multiLevelType w:val="hybridMultilevel"/>
    <w:tmpl w:val="56DC959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BA7381"/>
    <w:multiLevelType w:val="hybridMultilevel"/>
    <w:tmpl w:val="5D88C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423D3D"/>
    <w:multiLevelType w:val="multilevel"/>
    <w:tmpl w:val="3FAE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EB3D99"/>
    <w:multiLevelType w:val="hybridMultilevel"/>
    <w:tmpl w:val="CDC48D20"/>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31C7678"/>
    <w:multiLevelType w:val="hybridMultilevel"/>
    <w:tmpl w:val="493AB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D6BC0"/>
    <w:multiLevelType w:val="multilevel"/>
    <w:tmpl w:val="E6945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40506A"/>
    <w:multiLevelType w:val="multilevel"/>
    <w:tmpl w:val="8C18F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6F54C3"/>
    <w:multiLevelType w:val="multilevel"/>
    <w:tmpl w:val="2670F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AC0828"/>
    <w:multiLevelType w:val="hybridMultilevel"/>
    <w:tmpl w:val="E30E2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6D78D5"/>
    <w:multiLevelType w:val="multilevel"/>
    <w:tmpl w:val="D04A34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B086DB5"/>
    <w:multiLevelType w:val="multilevel"/>
    <w:tmpl w:val="F6F2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EF7A14"/>
    <w:multiLevelType w:val="multilevel"/>
    <w:tmpl w:val="54EE8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646ED3"/>
    <w:multiLevelType w:val="hybridMultilevel"/>
    <w:tmpl w:val="E7DC6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6F5C42"/>
    <w:multiLevelType w:val="multilevel"/>
    <w:tmpl w:val="21B2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0D4D6B"/>
    <w:multiLevelType w:val="hybridMultilevel"/>
    <w:tmpl w:val="1F70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602EA3"/>
    <w:multiLevelType w:val="multilevel"/>
    <w:tmpl w:val="A7CE0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46F1864"/>
    <w:multiLevelType w:val="hybridMultilevel"/>
    <w:tmpl w:val="BEE25880"/>
    <w:lvl w:ilvl="0" w:tplc="3F4E0E08">
      <w:numFmt w:val="bullet"/>
      <w:lvlText w:val="•"/>
      <w:lvlJc w:val="left"/>
      <w:pPr>
        <w:ind w:left="72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465BA"/>
    <w:multiLevelType w:val="multilevel"/>
    <w:tmpl w:val="C10218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D5210D4"/>
    <w:multiLevelType w:val="hybridMultilevel"/>
    <w:tmpl w:val="B6A8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DF6FDE"/>
    <w:multiLevelType w:val="multilevel"/>
    <w:tmpl w:val="E7C4EA7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1BB26EB"/>
    <w:multiLevelType w:val="hybridMultilevel"/>
    <w:tmpl w:val="7378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CA6737"/>
    <w:multiLevelType w:val="hybridMultilevel"/>
    <w:tmpl w:val="D45EC9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3EE166D"/>
    <w:multiLevelType w:val="multilevel"/>
    <w:tmpl w:val="34225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75A5858"/>
    <w:multiLevelType w:val="hybridMultilevel"/>
    <w:tmpl w:val="75A484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CF785E"/>
    <w:multiLevelType w:val="multilevel"/>
    <w:tmpl w:val="1400CB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ADF5F19"/>
    <w:multiLevelType w:val="multilevel"/>
    <w:tmpl w:val="E7C4EA7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5ED56582"/>
    <w:multiLevelType w:val="multilevel"/>
    <w:tmpl w:val="E110A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FA92A96"/>
    <w:multiLevelType w:val="multilevel"/>
    <w:tmpl w:val="FA24F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0CC4332"/>
    <w:multiLevelType w:val="multilevel"/>
    <w:tmpl w:val="54863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41B3BD0"/>
    <w:multiLevelType w:val="multilevel"/>
    <w:tmpl w:val="90465E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4671644"/>
    <w:multiLevelType w:val="hybridMultilevel"/>
    <w:tmpl w:val="32868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80D89"/>
    <w:multiLevelType w:val="hybridMultilevel"/>
    <w:tmpl w:val="C9880D98"/>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46" w15:restartNumberingAfterBreak="0">
    <w:nsid w:val="6CC04C67"/>
    <w:multiLevelType w:val="hybridMultilevel"/>
    <w:tmpl w:val="F6FA6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E304D8"/>
    <w:multiLevelType w:val="hybridMultilevel"/>
    <w:tmpl w:val="368AD990"/>
    <w:lvl w:ilvl="0" w:tplc="04090011">
      <w:start w:val="1"/>
      <w:numFmt w:val="decimal"/>
      <w:lvlText w:val="%1)"/>
      <w:lvlJc w:val="left"/>
      <w:pPr>
        <w:ind w:left="1440" w:hanging="360"/>
      </w:pPr>
    </w:lvl>
    <w:lvl w:ilvl="1" w:tplc="E86AA72E">
      <w:start w:val="1"/>
      <w:numFmt w:val="decimal"/>
      <w:lvlText w:val="%2."/>
      <w:lvlJc w:val="left"/>
      <w:pPr>
        <w:ind w:left="2160" w:hanging="360"/>
      </w:pPr>
      <w:rPr>
        <w:rFonts w:ascii="Arial" w:eastAsia="Arial"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DD30FAF"/>
    <w:multiLevelType w:val="singleLevel"/>
    <w:tmpl w:val="A36CFD50"/>
    <w:lvl w:ilvl="0">
      <w:start w:val="1"/>
      <w:numFmt w:val="none"/>
      <w:lvlText w:val=""/>
      <w:legacy w:legacy="1" w:legacySpace="120" w:legacyIndent="360"/>
      <w:lvlJc w:val="left"/>
      <w:pPr>
        <w:ind w:left="720" w:hanging="360"/>
      </w:pPr>
      <w:rPr>
        <w:rFonts w:ascii="Symbol" w:hAnsi="Symbol" w:hint="default"/>
      </w:rPr>
    </w:lvl>
  </w:abstractNum>
  <w:abstractNum w:abstractNumId="49" w15:restartNumberingAfterBreak="0">
    <w:nsid w:val="71745107"/>
    <w:multiLevelType w:val="multilevel"/>
    <w:tmpl w:val="7744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853322"/>
    <w:multiLevelType w:val="hybridMultilevel"/>
    <w:tmpl w:val="9E1E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3"/>
  </w:num>
  <w:num w:numId="4">
    <w:abstractNumId w:val="7"/>
  </w:num>
  <w:num w:numId="5">
    <w:abstractNumId w:val="48"/>
  </w:num>
  <w:num w:numId="6">
    <w:abstractNumId w:val="46"/>
  </w:num>
  <w:num w:numId="7">
    <w:abstractNumId w:val="10"/>
  </w:num>
  <w:num w:numId="8">
    <w:abstractNumId w:val="34"/>
  </w:num>
  <w:num w:numId="9">
    <w:abstractNumId w:val="22"/>
  </w:num>
  <w:num w:numId="10">
    <w:abstractNumId w:val="28"/>
  </w:num>
  <w:num w:numId="11">
    <w:abstractNumId w:val="50"/>
  </w:num>
  <w:num w:numId="12">
    <w:abstractNumId w:val="14"/>
  </w:num>
  <w:num w:numId="13">
    <w:abstractNumId w:val="17"/>
  </w:num>
  <w:num w:numId="14">
    <w:abstractNumId w:val="35"/>
  </w:num>
  <w:num w:numId="15">
    <w:abstractNumId w:val="47"/>
  </w:num>
  <w:num w:numId="16">
    <w:abstractNumId w:val="0"/>
  </w:num>
  <w:num w:numId="17">
    <w:abstractNumId w:val="18"/>
  </w:num>
  <w:num w:numId="18">
    <w:abstractNumId w:val="6"/>
  </w:num>
  <w:num w:numId="19">
    <w:abstractNumId w:val="45"/>
  </w:num>
  <w:num w:numId="20">
    <w:abstractNumId w:val="32"/>
  </w:num>
  <w:num w:numId="21">
    <w:abstractNumId w:val="3"/>
  </w:num>
  <w:num w:numId="22">
    <w:abstractNumId w:val="11"/>
  </w:num>
  <w:num w:numId="23">
    <w:abstractNumId w:val="16"/>
  </w:num>
  <w:num w:numId="24">
    <w:abstractNumId w:val="24"/>
  </w:num>
  <w:num w:numId="25">
    <w:abstractNumId w:val="49"/>
  </w:num>
  <w:num w:numId="26">
    <w:abstractNumId w:val="15"/>
  </w:num>
  <w:num w:numId="27">
    <w:abstractNumId w:val="26"/>
  </w:num>
  <w:num w:numId="28">
    <w:abstractNumId w:val="44"/>
  </w:num>
  <w:num w:numId="29">
    <w:abstractNumId w:val="30"/>
  </w:num>
  <w:num w:numId="30">
    <w:abstractNumId w:val="37"/>
  </w:num>
  <w:num w:numId="31">
    <w:abstractNumId w:val="21"/>
  </w:num>
  <w:num w:numId="32">
    <w:abstractNumId w:val="25"/>
  </w:num>
  <w:num w:numId="33">
    <w:abstractNumId w:val="19"/>
  </w:num>
  <w:num w:numId="34">
    <w:abstractNumId w:val="2"/>
  </w:num>
  <w:num w:numId="35">
    <w:abstractNumId w:val="39"/>
  </w:num>
  <w:num w:numId="36">
    <w:abstractNumId w:val="42"/>
  </w:num>
  <w:num w:numId="37">
    <w:abstractNumId w:val="40"/>
  </w:num>
  <w:num w:numId="38">
    <w:abstractNumId w:val="12"/>
  </w:num>
  <w:num w:numId="39">
    <w:abstractNumId w:val="20"/>
  </w:num>
  <w:num w:numId="40">
    <w:abstractNumId w:val="27"/>
  </w:num>
  <w:num w:numId="41">
    <w:abstractNumId w:val="29"/>
  </w:num>
  <w:num w:numId="42">
    <w:abstractNumId w:val="43"/>
  </w:num>
  <w:num w:numId="43">
    <w:abstractNumId w:val="31"/>
  </w:num>
  <w:num w:numId="44">
    <w:abstractNumId w:val="8"/>
  </w:num>
  <w:num w:numId="45">
    <w:abstractNumId w:val="38"/>
  </w:num>
  <w:num w:numId="46">
    <w:abstractNumId w:val="23"/>
  </w:num>
  <w:num w:numId="47">
    <w:abstractNumId w:val="5"/>
  </w:num>
  <w:num w:numId="48">
    <w:abstractNumId w:val="36"/>
  </w:num>
  <w:num w:numId="49">
    <w:abstractNumId w:val="33"/>
  </w:num>
  <w:num w:numId="50">
    <w:abstractNumId w:val="41"/>
  </w:num>
  <w:num w:numId="51">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bordersDoNotSurroundHeader/>
  <w:bordersDoNotSurroundFooter/>
  <w:proofState w:spelling="clean" w:grammar="clean"/>
  <w:defaultTabStop w:val="720"/>
  <w:drawingGridHorizontalSpacing w:val="11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282"/>
    <w:rsid w:val="000129E0"/>
    <w:rsid w:val="0004541E"/>
    <w:rsid w:val="00045786"/>
    <w:rsid w:val="000458EE"/>
    <w:rsid w:val="00050B8E"/>
    <w:rsid w:val="00050F7C"/>
    <w:rsid w:val="000518EB"/>
    <w:rsid w:val="0006051D"/>
    <w:rsid w:val="00062703"/>
    <w:rsid w:val="00072173"/>
    <w:rsid w:val="00074A87"/>
    <w:rsid w:val="00076148"/>
    <w:rsid w:val="000821D1"/>
    <w:rsid w:val="0008614A"/>
    <w:rsid w:val="00086BDB"/>
    <w:rsid w:val="000A53A0"/>
    <w:rsid w:val="000B27B5"/>
    <w:rsid w:val="000B34BC"/>
    <w:rsid w:val="000B36D0"/>
    <w:rsid w:val="000B5E6B"/>
    <w:rsid w:val="000C4BDD"/>
    <w:rsid w:val="000D57E3"/>
    <w:rsid w:val="000E1403"/>
    <w:rsid w:val="000E446C"/>
    <w:rsid w:val="000F4F79"/>
    <w:rsid w:val="001007A9"/>
    <w:rsid w:val="0010130E"/>
    <w:rsid w:val="00104B1F"/>
    <w:rsid w:val="00114755"/>
    <w:rsid w:val="001159B0"/>
    <w:rsid w:val="00122730"/>
    <w:rsid w:val="00130FC5"/>
    <w:rsid w:val="00135937"/>
    <w:rsid w:val="0013798A"/>
    <w:rsid w:val="00140DF1"/>
    <w:rsid w:val="00143FF0"/>
    <w:rsid w:val="00144C05"/>
    <w:rsid w:val="00150F4E"/>
    <w:rsid w:val="0015235C"/>
    <w:rsid w:val="001560C8"/>
    <w:rsid w:val="001917B9"/>
    <w:rsid w:val="00192CE8"/>
    <w:rsid w:val="00194801"/>
    <w:rsid w:val="001A0868"/>
    <w:rsid w:val="001B2F0D"/>
    <w:rsid w:val="001B3283"/>
    <w:rsid w:val="001B5C25"/>
    <w:rsid w:val="001C2539"/>
    <w:rsid w:val="001C4177"/>
    <w:rsid w:val="001D0751"/>
    <w:rsid w:val="001D0772"/>
    <w:rsid w:val="001E4D58"/>
    <w:rsid w:val="001E7CB6"/>
    <w:rsid w:val="001F01DE"/>
    <w:rsid w:val="001F292B"/>
    <w:rsid w:val="001F3EC2"/>
    <w:rsid w:val="0020120E"/>
    <w:rsid w:val="00202FCF"/>
    <w:rsid w:val="00204760"/>
    <w:rsid w:val="00221471"/>
    <w:rsid w:val="00232370"/>
    <w:rsid w:val="00233E77"/>
    <w:rsid w:val="00236BAD"/>
    <w:rsid w:val="00251477"/>
    <w:rsid w:val="002533B3"/>
    <w:rsid w:val="002635AF"/>
    <w:rsid w:val="00266B5D"/>
    <w:rsid w:val="0027002E"/>
    <w:rsid w:val="002741D9"/>
    <w:rsid w:val="00275945"/>
    <w:rsid w:val="002763F3"/>
    <w:rsid w:val="002854B4"/>
    <w:rsid w:val="00291AD7"/>
    <w:rsid w:val="002A436C"/>
    <w:rsid w:val="002A7700"/>
    <w:rsid w:val="002B141B"/>
    <w:rsid w:val="002B39B0"/>
    <w:rsid w:val="002C250F"/>
    <w:rsid w:val="002D4068"/>
    <w:rsid w:val="002D47D5"/>
    <w:rsid w:val="002D5BC8"/>
    <w:rsid w:val="002E5CD7"/>
    <w:rsid w:val="002E6CF5"/>
    <w:rsid w:val="002F21BF"/>
    <w:rsid w:val="002F5282"/>
    <w:rsid w:val="002F5656"/>
    <w:rsid w:val="003008B9"/>
    <w:rsid w:val="00313AFC"/>
    <w:rsid w:val="00315865"/>
    <w:rsid w:val="00316BCD"/>
    <w:rsid w:val="00320622"/>
    <w:rsid w:val="0032158C"/>
    <w:rsid w:val="00322CCF"/>
    <w:rsid w:val="00326BFF"/>
    <w:rsid w:val="00327462"/>
    <w:rsid w:val="003274B5"/>
    <w:rsid w:val="003317ED"/>
    <w:rsid w:val="00331833"/>
    <w:rsid w:val="003437E7"/>
    <w:rsid w:val="0034638B"/>
    <w:rsid w:val="003507AD"/>
    <w:rsid w:val="00355D90"/>
    <w:rsid w:val="0036036D"/>
    <w:rsid w:val="003618C5"/>
    <w:rsid w:val="003638A8"/>
    <w:rsid w:val="00367E7E"/>
    <w:rsid w:val="00367E97"/>
    <w:rsid w:val="00371987"/>
    <w:rsid w:val="00377A2F"/>
    <w:rsid w:val="00386E45"/>
    <w:rsid w:val="003945BC"/>
    <w:rsid w:val="00395148"/>
    <w:rsid w:val="00396202"/>
    <w:rsid w:val="003A202B"/>
    <w:rsid w:val="003A5C71"/>
    <w:rsid w:val="003B2485"/>
    <w:rsid w:val="003B7873"/>
    <w:rsid w:val="003C2792"/>
    <w:rsid w:val="003C2C60"/>
    <w:rsid w:val="003C47E9"/>
    <w:rsid w:val="003C691A"/>
    <w:rsid w:val="003D3CC1"/>
    <w:rsid w:val="003D626C"/>
    <w:rsid w:val="003D6B88"/>
    <w:rsid w:val="003F47FF"/>
    <w:rsid w:val="00400CC7"/>
    <w:rsid w:val="00400FEE"/>
    <w:rsid w:val="00405E7B"/>
    <w:rsid w:val="00413BF4"/>
    <w:rsid w:val="004166B9"/>
    <w:rsid w:val="00423394"/>
    <w:rsid w:val="004246A9"/>
    <w:rsid w:val="004249E8"/>
    <w:rsid w:val="00426B45"/>
    <w:rsid w:val="00427061"/>
    <w:rsid w:val="00436C45"/>
    <w:rsid w:val="004414D3"/>
    <w:rsid w:val="004449D2"/>
    <w:rsid w:val="004461C2"/>
    <w:rsid w:val="004602B9"/>
    <w:rsid w:val="00476A14"/>
    <w:rsid w:val="00481EBC"/>
    <w:rsid w:val="00485931"/>
    <w:rsid w:val="00487B02"/>
    <w:rsid w:val="00495B17"/>
    <w:rsid w:val="004A4E26"/>
    <w:rsid w:val="004A6E61"/>
    <w:rsid w:val="004C019B"/>
    <w:rsid w:val="004C2237"/>
    <w:rsid w:val="004C6346"/>
    <w:rsid w:val="004D2AF3"/>
    <w:rsid w:val="004F0AEE"/>
    <w:rsid w:val="004F220B"/>
    <w:rsid w:val="0050003E"/>
    <w:rsid w:val="00503E09"/>
    <w:rsid w:val="00504E83"/>
    <w:rsid w:val="0050598A"/>
    <w:rsid w:val="005061D1"/>
    <w:rsid w:val="005105F0"/>
    <w:rsid w:val="0051141A"/>
    <w:rsid w:val="005119B6"/>
    <w:rsid w:val="0051288E"/>
    <w:rsid w:val="005158BC"/>
    <w:rsid w:val="00516118"/>
    <w:rsid w:val="00517145"/>
    <w:rsid w:val="00533FEF"/>
    <w:rsid w:val="00534394"/>
    <w:rsid w:val="005401C3"/>
    <w:rsid w:val="0054098D"/>
    <w:rsid w:val="00540FAB"/>
    <w:rsid w:val="005418AF"/>
    <w:rsid w:val="005438BD"/>
    <w:rsid w:val="00546A79"/>
    <w:rsid w:val="00550FE2"/>
    <w:rsid w:val="00555B07"/>
    <w:rsid w:val="005561BB"/>
    <w:rsid w:val="00556CFE"/>
    <w:rsid w:val="00564789"/>
    <w:rsid w:val="00566F08"/>
    <w:rsid w:val="00575726"/>
    <w:rsid w:val="005A2D92"/>
    <w:rsid w:val="005A752E"/>
    <w:rsid w:val="005A7D0C"/>
    <w:rsid w:val="005A7F95"/>
    <w:rsid w:val="005B20AA"/>
    <w:rsid w:val="005B4D20"/>
    <w:rsid w:val="005B63E2"/>
    <w:rsid w:val="005C0059"/>
    <w:rsid w:val="005D0045"/>
    <w:rsid w:val="005D0ED5"/>
    <w:rsid w:val="005D475E"/>
    <w:rsid w:val="005D5958"/>
    <w:rsid w:val="005E26E5"/>
    <w:rsid w:val="005E70F1"/>
    <w:rsid w:val="005E719E"/>
    <w:rsid w:val="005F0BDB"/>
    <w:rsid w:val="005F2A63"/>
    <w:rsid w:val="005F6DA1"/>
    <w:rsid w:val="00603713"/>
    <w:rsid w:val="00612C41"/>
    <w:rsid w:val="00613F6C"/>
    <w:rsid w:val="006265C7"/>
    <w:rsid w:val="00636BF7"/>
    <w:rsid w:val="0064695D"/>
    <w:rsid w:val="0065117A"/>
    <w:rsid w:val="00652431"/>
    <w:rsid w:val="00655D2E"/>
    <w:rsid w:val="00656537"/>
    <w:rsid w:val="00660189"/>
    <w:rsid w:val="00667732"/>
    <w:rsid w:val="0067225F"/>
    <w:rsid w:val="006750C8"/>
    <w:rsid w:val="00691232"/>
    <w:rsid w:val="0069171C"/>
    <w:rsid w:val="00694725"/>
    <w:rsid w:val="006A5557"/>
    <w:rsid w:val="006A7C55"/>
    <w:rsid w:val="006B4120"/>
    <w:rsid w:val="006C5866"/>
    <w:rsid w:val="006E0C63"/>
    <w:rsid w:val="006E1E23"/>
    <w:rsid w:val="006E3181"/>
    <w:rsid w:val="006E502E"/>
    <w:rsid w:val="006E6148"/>
    <w:rsid w:val="007205BA"/>
    <w:rsid w:val="00724E3D"/>
    <w:rsid w:val="00745C61"/>
    <w:rsid w:val="0074619F"/>
    <w:rsid w:val="00747034"/>
    <w:rsid w:val="0075210D"/>
    <w:rsid w:val="0075480C"/>
    <w:rsid w:val="00765D0C"/>
    <w:rsid w:val="00765DA6"/>
    <w:rsid w:val="0077388C"/>
    <w:rsid w:val="00777546"/>
    <w:rsid w:val="00782551"/>
    <w:rsid w:val="007856D8"/>
    <w:rsid w:val="00793110"/>
    <w:rsid w:val="00795072"/>
    <w:rsid w:val="007956BC"/>
    <w:rsid w:val="00797CA1"/>
    <w:rsid w:val="007A42E1"/>
    <w:rsid w:val="007A55A8"/>
    <w:rsid w:val="007A6823"/>
    <w:rsid w:val="007B5EF9"/>
    <w:rsid w:val="007C0BEE"/>
    <w:rsid w:val="007C1D1F"/>
    <w:rsid w:val="007C20E0"/>
    <w:rsid w:val="007C3339"/>
    <w:rsid w:val="007C7810"/>
    <w:rsid w:val="007C78DA"/>
    <w:rsid w:val="007D064C"/>
    <w:rsid w:val="007D1B06"/>
    <w:rsid w:val="007D3069"/>
    <w:rsid w:val="007D5075"/>
    <w:rsid w:val="007E37BF"/>
    <w:rsid w:val="007E4CC8"/>
    <w:rsid w:val="007F1826"/>
    <w:rsid w:val="007F49DC"/>
    <w:rsid w:val="008163EA"/>
    <w:rsid w:val="00817D8E"/>
    <w:rsid w:val="00823DED"/>
    <w:rsid w:val="008270D9"/>
    <w:rsid w:val="0083390E"/>
    <w:rsid w:val="00835CF2"/>
    <w:rsid w:val="00837DB1"/>
    <w:rsid w:val="008574D1"/>
    <w:rsid w:val="00860928"/>
    <w:rsid w:val="0086369C"/>
    <w:rsid w:val="00865D96"/>
    <w:rsid w:val="008663DA"/>
    <w:rsid w:val="008733FF"/>
    <w:rsid w:val="00874594"/>
    <w:rsid w:val="0087477A"/>
    <w:rsid w:val="00874A8E"/>
    <w:rsid w:val="00883970"/>
    <w:rsid w:val="00886B40"/>
    <w:rsid w:val="008872C1"/>
    <w:rsid w:val="0088774A"/>
    <w:rsid w:val="00892F53"/>
    <w:rsid w:val="008A0B4C"/>
    <w:rsid w:val="008A459A"/>
    <w:rsid w:val="008A70FF"/>
    <w:rsid w:val="008B0C84"/>
    <w:rsid w:val="008B531F"/>
    <w:rsid w:val="008C34E3"/>
    <w:rsid w:val="008D6EDF"/>
    <w:rsid w:val="008E2950"/>
    <w:rsid w:val="008E7723"/>
    <w:rsid w:val="008F088D"/>
    <w:rsid w:val="008F2227"/>
    <w:rsid w:val="008F4CE4"/>
    <w:rsid w:val="009034B4"/>
    <w:rsid w:val="00905CF6"/>
    <w:rsid w:val="00906B5B"/>
    <w:rsid w:val="00910E7A"/>
    <w:rsid w:val="00913945"/>
    <w:rsid w:val="00923E79"/>
    <w:rsid w:val="00927502"/>
    <w:rsid w:val="009530A1"/>
    <w:rsid w:val="00955E38"/>
    <w:rsid w:val="00962B63"/>
    <w:rsid w:val="00963194"/>
    <w:rsid w:val="00971B61"/>
    <w:rsid w:val="00980B0E"/>
    <w:rsid w:val="00983E4F"/>
    <w:rsid w:val="00983EC5"/>
    <w:rsid w:val="00986DF9"/>
    <w:rsid w:val="009A3D84"/>
    <w:rsid w:val="009B018E"/>
    <w:rsid w:val="009B1E5A"/>
    <w:rsid w:val="009B2F88"/>
    <w:rsid w:val="009B3309"/>
    <w:rsid w:val="009C3808"/>
    <w:rsid w:val="009D45AB"/>
    <w:rsid w:val="009D6A45"/>
    <w:rsid w:val="009E177A"/>
    <w:rsid w:val="009E3829"/>
    <w:rsid w:val="009F0BBF"/>
    <w:rsid w:val="009F418E"/>
    <w:rsid w:val="009F4EEF"/>
    <w:rsid w:val="00A0488D"/>
    <w:rsid w:val="00A07042"/>
    <w:rsid w:val="00A12CDD"/>
    <w:rsid w:val="00A136C7"/>
    <w:rsid w:val="00A141FC"/>
    <w:rsid w:val="00A16340"/>
    <w:rsid w:val="00A32A50"/>
    <w:rsid w:val="00A37B26"/>
    <w:rsid w:val="00A414FB"/>
    <w:rsid w:val="00A5668E"/>
    <w:rsid w:val="00A60990"/>
    <w:rsid w:val="00A60F05"/>
    <w:rsid w:val="00A66127"/>
    <w:rsid w:val="00A679CC"/>
    <w:rsid w:val="00A75ED4"/>
    <w:rsid w:val="00A8753D"/>
    <w:rsid w:val="00A95275"/>
    <w:rsid w:val="00AA0773"/>
    <w:rsid w:val="00AA7AB3"/>
    <w:rsid w:val="00AB06E2"/>
    <w:rsid w:val="00AB66EC"/>
    <w:rsid w:val="00AB6E10"/>
    <w:rsid w:val="00AC3946"/>
    <w:rsid w:val="00AD156A"/>
    <w:rsid w:val="00AD698F"/>
    <w:rsid w:val="00AE0B34"/>
    <w:rsid w:val="00AE0DDE"/>
    <w:rsid w:val="00AE1908"/>
    <w:rsid w:val="00AE2935"/>
    <w:rsid w:val="00AE49DB"/>
    <w:rsid w:val="00AF565D"/>
    <w:rsid w:val="00AF593A"/>
    <w:rsid w:val="00AF6C80"/>
    <w:rsid w:val="00B018FB"/>
    <w:rsid w:val="00B03DC3"/>
    <w:rsid w:val="00B10033"/>
    <w:rsid w:val="00B105A3"/>
    <w:rsid w:val="00B25CC3"/>
    <w:rsid w:val="00B32649"/>
    <w:rsid w:val="00B32846"/>
    <w:rsid w:val="00B342C9"/>
    <w:rsid w:val="00B409B5"/>
    <w:rsid w:val="00B4270D"/>
    <w:rsid w:val="00B537A5"/>
    <w:rsid w:val="00B60A19"/>
    <w:rsid w:val="00B7185F"/>
    <w:rsid w:val="00B7615C"/>
    <w:rsid w:val="00B802BB"/>
    <w:rsid w:val="00B87815"/>
    <w:rsid w:val="00B9321B"/>
    <w:rsid w:val="00B94C9C"/>
    <w:rsid w:val="00B9592C"/>
    <w:rsid w:val="00B960F0"/>
    <w:rsid w:val="00B9650B"/>
    <w:rsid w:val="00B96857"/>
    <w:rsid w:val="00BB0E3F"/>
    <w:rsid w:val="00BB21B4"/>
    <w:rsid w:val="00BB5615"/>
    <w:rsid w:val="00BC2205"/>
    <w:rsid w:val="00BC3D25"/>
    <w:rsid w:val="00BC4B79"/>
    <w:rsid w:val="00BD070B"/>
    <w:rsid w:val="00BE6795"/>
    <w:rsid w:val="00BE6FB3"/>
    <w:rsid w:val="00BF2383"/>
    <w:rsid w:val="00BF2B8A"/>
    <w:rsid w:val="00C03D6F"/>
    <w:rsid w:val="00C04404"/>
    <w:rsid w:val="00C10B8F"/>
    <w:rsid w:val="00C31E77"/>
    <w:rsid w:val="00C35E76"/>
    <w:rsid w:val="00C425D4"/>
    <w:rsid w:val="00C4523B"/>
    <w:rsid w:val="00C4634E"/>
    <w:rsid w:val="00C62210"/>
    <w:rsid w:val="00C62B66"/>
    <w:rsid w:val="00C70FD4"/>
    <w:rsid w:val="00C71326"/>
    <w:rsid w:val="00C77A73"/>
    <w:rsid w:val="00C80AFF"/>
    <w:rsid w:val="00C84BA8"/>
    <w:rsid w:val="00C8549A"/>
    <w:rsid w:val="00C860F4"/>
    <w:rsid w:val="00C87953"/>
    <w:rsid w:val="00CA24E4"/>
    <w:rsid w:val="00CA2FF9"/>
    <w:rsid w:val="00CA6436"/>
    <w:rsid w:val="00CB0CCE"/>
    <w:rsid w:val="00CC559D"/>
    <w:rsid w:val="00CD0FA9"/>
    <w:rsid w:val="00CD4118"/>
    <w:rsid w:val="00CD50B9"/>
    <w:rsid w:val="00CE46B8"/>
    <w:rsid w:val="00D03785"/>
    <w:rsid w:val="00D15D74"/>
    <w:rsid w:val="00D3155D"/>
    <w:rsid w:val="00D34D12"/>
    <w:rsid w:val="00D34E35"/>
    <w:rsid w:val="00D36920"/>
    <w:rsid w:val="00D4266B"/>
    <w:rsid w:val="00D4369E"/>
    <w:rsid w:val="00D47C07"/>
    <w:rsid w:val="00D51F16"/>
    <w:rsid w:val="00D60947"/>
    <w:rsid w:val="00D63C73"/>
    <w:rsid w:val="00D64D61"/>
    <w:rsid w:val="00D70EC2"/>
    <w:rsid w:val="00D85FFE"/>
    <w:rsid w:val="00DA16AB"/>
    <w:rsid w:val="00DA2727"/>
    <w:rsid w:val="00DB3C00"/>
    <w:rsid w:val="00DB3D2C"/>
    <w:rsid w:val="00DC0BF7"/>
    <w:rsid w:val="00DC3D41"/>
    <w:rsid w:val="00DD0B05"/>
    <w:rsid w:val="00DD18FE"/>
    <w:rsid w:val="00DD3D9C"/>
    <w:rsid w:val="00DD5B6E"/>
    <w:rsid w:val="00DD6589"/>
    <w:rsid w:val="00DD6964"/>
    <w:rsid w:val="00DE007C"/>
    <w:rsid w:val="00DE746F"/>
    <w:rsid w:val="00DF2A9A"/>
    <w:rsid w:val="00DF432C"/>
    <w:rsid w:val="00DF4413"/>
    <w:rsid w:val="00E018D1"/>
    <w:rsid w:val="00E02D6D"/>
    <w:rsid w:val="00E033A3"/>
    <w:rsid w:val="00E04D43"/>
    <w:rsid w:val="00E15264"/>
    <w:rsid w:val="00E157F8"/>
    <w:rsid w:val="00E15978"/>
    <w:rsid w:val="00E1679B"/>
    <w:rsid w:val="00E32804"/>
    <w:rsid w:val="00E3319D"/>
    <w:rsid w:val="00E341A3"/>
    <w:rsid w:val="00E34FBB"/>
    <w:rsid w:val="00E417FD"/>
    <w:rsid w:val="00E45936"/>
    <w:rsid w:val="00E6085B"/>
    <w:rsid w:val="00E83F29"/>
    <w:rsid w:val="00E863E4"/>
    <w:rsid w:val="00E93EC2"/>
    <w:rsid w:val="00EA05FB"/>
    <w:rsid w:val="00EA1ADA"/>
    <w:rsid w:val="00EA5FF1"/>
    <w:rsid w:val="00EB09E0"/>
    <w:rsid w:val="00EB3F1B"/>
    <w:rsid w:val="00EB466B"/>
    <w:rsid w:val="00EB4B65"/>
    <w:rsid w:val="00EB5CD3"/>
    <w:rsid w:val="00EB7D03"/>
    <w:rsid w:val="00ED486B"/>
    <w:rsid w:val="00ED5256"/>
    <w:rsid w:val="00EE15AA"/>
    <w:rsid w:val="00EE7E1E"/>
    <w:rsid w:val="00EF2AF2"/>
    <w:rsid w:val="00EF5B52"/>
    <w:rsid w:val="00F02F8D"/>
    <w:rsid w:val="00F04B0D"/>
    <w:rsid w:val="00F177BA"/>
    <w:rsid w:val="00F218FD"/>
    <w:rsid w:val="00F23CCA"/>
    <w:rsid w:val="00F2430E"/>
    <w:rsid w:val="00F31C9F"/>
    <w:rsid w:val="00F34899"/>
    <w:rsid w:val="00F36BA5"/>
    <w:rsid w:val="00F4038A"/>
    <w:rsid w:val="00F44EB4"/>
    <w:rsid w:val="00F52581"/>
    <w:rsid w:val="00F52582"/>
    <w:rsid w:val="00F53162"/>
    <w:rsid w:val="00F54A39"/>
    <w:rsid w:val="00F57077"/>
    <w:rsid w:val="00F82CDB"/>
    <w:rsid w:val="00F87E40"/>
    <w:rsid w:val="00F929E8"/>
    <w:rsid w:val="00FA432E"/>
    <w:rsid w:val="00FA728A"/>
    <w:rsid w:val="00FC451C"/>
    <w:rsid w:val="00FD1C31"/>
    <w:rsid w:val="00FD4990"/>
    <w:rsid w:val="00FD639C"/>
    <w:rsid w:val="00FD7B81"/>
    <w:rsid w:val="00FE438C"/>
    <w:rsid w:val="00FF41CB"/>
    <w:rsid w:val="00FF5072"/>
    <w:rsid w:val="00FF5E9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39075B4"/>
  <w15:docId w15:val="{C3133BDC-2AB7-476E-9BBD-70CD85FD1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1">
    <w:lsdException w:name="heading 2"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4E"/>
    <w:rPr>
      <w:rFonts w:ascii="Arial" w:hAnsi="Arial"/>
      <w:szCs w:val="22"/>
      <w:lang w:bidi="en-US"/>
    </w:rPr>
  </w:style>
  <w:style w:type="paragraph" w:styleId="Heading1">
    <w:name w:val="heading 1"/>
    <w:basedOn w:val="Normal"/>
    <w:next w:val="Normal"/>
    <w:link w:val="Heading1Char"/>
    <w:uiPriority w:val="9"/>
    <w:qFormat/>
    <w:rsid w:val="00740FD0"/>
    <w:pPr>
      <w:contextualSpacing/>
      <w:jc w:val="center"/>
      <w:outlineLvl w:val="0"/>
    </w:pPr>
    <w:rPr>
      <w:b/>
      <w:caps/>
      <w:spacing w:val="5"/>
      <w:sz w:val="32"/>
      <w:szCs w:val="36"/>
      <w:lang w:val="x-none" w:eastAsia="x-none"/>
    </w:rPr>
  </w:style>
  <w:style w:type="paragraph" w:styleId="Heading2">
    <w:name w:val="heading 2"/>
    <w:basedOn w:val="Normal"/>
    <w:next w:val="Normal"/>
    <w:link w:val="Heading2Char"/>
    <w:uiPriority w:val="9"/>
    <w:unhideWhenUsed/>
    <w:qFormat/>
    <w:rsid w:val="00E5606F"/>
    <w:pPr>
      <w:pBdr>
        <w:bottom w:val="single" w:sz="4" w:space="1" w:color="auto"/>
      </w:pBdr>
      <w:outlineLvl w:val="1"/>
    </w:pPr>
    <w:rPr>
      <w:rFonts w:ascii="Arial Bold" w:hAnsi="Arial Bold"/>
      <w:b/>
      <w:i/>
      <w:smallCaps/>
      <w:sz w:val="28"/>
      <w:szCs w:val="28"/>
      <w:lang w:val="x-none" w:eastAsia="x-none"/>
    </w:rPr>
  </w:style>
  <w:style w:type="paragraph" w:styleId="Heading3">
    <w:name w:val="heading 3"/>
    <w:basedOn w:val="Normal"/>
    <w:next w:val="Normal"/>
    <w:link w:val="Heading3Char"/>
    <w:uiPriority w:val="9"/>
    <w:unhideWhenUsed/>
    <w:qFormat/>
    <w:rsid w:val="00EE6D44"/>
    <w:pPr>
      <w:outlineLvl w:val="2"/>
    </w:pPr>
    <w:rPr>
      <w:i/>
      <w:iCs/>
      <w:spacing w:val="5"/>
      <w:sz w:val="22"/>
      <w:szCs w:val="26"/>
      <w:u w:val="single"/>
      <w:lang w:val="x-none" w:eastAsia="x-none"/>
    </w:rPr>
  </w:style>
  <w:style w:type="paragraph" w:styleId="Heading4">
    <w:name w:val="heading 4"/>
    <w:basedOn w:val="Normal"/>
    <w:next w:val="Normal"/>
    <w:link w:val="Heading4Char"/>
    <w:uiPriority w:val="9"/>
    <w:unhideWhenUsed/>
    <w:qFormat/>
    <w:rsid w:val="002F627C"/>
    <w:pPr>
      <w:outlineLvl w:val="3"/>
    </w:pPr>
    <w:rPr>
      <w:b/>
      <w:bCs/>
      <w:sz w:val="22"/>
      <w:szCs w:val="24"/>
      <w:lang w:val="x-none" w:eastAsia="x-none"/>
    </w:rPr>
  </w:style>
  <w:style w:type="paragraph" w:styleId="Heading5">
    <w:name w:val="heading 5"/>
    <w:basedOn w:val="Normal"/>
    <w:next w:val="Normal"/>
    <w:link w:val="Heading5Char"/>
    <w:uiPriority w:val="9"/>
    <w:unhideWhenUsed/>
    <w:qFormat/>
    <w:rsid w:val="004336F6"/>
    <w:pPr>
      <w:spacing w:line="271" w:lineRule="auto"/>
      <w:outlineLvl w:val="4"/>
    </w:pPr>
    <w:rPr>
      <w:rFonts w:ascii="Cambria" w:hAnsi="Cambria"/>
      <w:i/>
      <w:iCs/>
      <w:sz w:val="24"/>
      <w:szCs w:val="24"/>
      <w:lang w:val="x-none" w:eastAsia="x-none" w:bidi="ar-SA"/>
    </w:rPr>
  </w:style>
  <w:style w:type="paragraph" w:styleId="Heading6">
    <w:name w:val="heading 6"/>
    <w:basedOn w:val="Normal"/>
    <w:next w:val="Normal"/>
    <w:link w:val="Heading6Char"/>
    <w:uiPriority w:val="9"/>
    <w:unhideWhenUsed/>
    <w:qFormat/>
    <w:rsid w:val="004336F6"/>
    <w:pPr>
      <w:shd w:val="clear" w:color="auto" w:fill="FFFFFF"/>
      <w:spacing w:line="271" w:lineRule="auto"/>
      <w:outlineLvl w:val="5"/>
    </w:pPr>
    <w:rPr>
      <w:rFonts w:ascii="Cambria" w:hAnsi="Cambria"/>
      <w:b/>
      <w:bCs/>
      <w:color w:val="595959"/>
      <w:spacing w:val="5"/>
      <w:szCs w:val="20"/>
      <w:lang w:val="x-none" w:eastAsia="x-none" w:bidi="ar-SA"/>
    </w:rPr>
  </w:style>
  <w:style w:type="paragraph" w:styleId="Heading7">
    <w:name w:val="heading 7"/>
    <w:basedOn w:val="Normal"/>
    <w:next w:val="Normal"/>
    <w:link w:val="Heading7Char"/>
    <w:uiPriority w:val="9"/>
    <w:unhideWhenUsed/>
    <w:qFormat/>
    <w:rsid w:val="004336F6"/>
    <w:pPr>
      <w:outlineLvl w:val="6"/>
    </w:pPr>
    <w:rPr>
      <w:rFonts w:ascii="Cambria" w:hAnsi="Cambria"/>
      <w:b/>
      <w:bCs/>
      <w:i/>
      <w:iCs/>
      <w:color w:val="5A5A5A"/>
      <w:szCs w:val="20"/>
      <w:lang w:val="x-none" w:eastAsia="x-none" w:bidi="ar-SA"/>
    </w:rPr>
  </w:style>
  <w:style w:type="paragraph" w:styleId="Heading8">
    <w:name w:val="heading 8"/>
    <w:basedOn w:val="Normal"/>
    <w:next w:val="Normal"/>
    <w:link w:val="Heading8Char"/>
    <w:uiPriority w:val="9"/>
    <w:unhideWhenUsed/>
    <w:qFormat/>
    <w:rsid w:val="004336F6"/>
    <w:pPr>
      <w:outlineLvl w:val="7"/>
    </w:pPr>
    <w:rPr>
      <w:rFonts w:ascii="Cambria" w:hAnsi="Cambria"/>
      <w:b/>
      <w:bCs/>
      <w:color w:val="7F7F7F"/>
      <w:szCs w:val="20"/>
      <w:lang w:val="x-none" w:eastAsia="x-none" w:bidi="ar-SA"/>
    </w:rPr>
  </w:style>
  <w:style w:type="paragraph" w:styleId="Heading9">
    <w:name w:val="heading 9"/>
    <w:basedOn w:val="Normal"/>
    <w:next w:val="Normal"/>
    <w:link w:val="Heading9Char"/>
    <w:uiPriority w:val="9"/>
    <w:unhideWhenUsed/>
    <w:qFormat/>
    <w:rsid w:val="004336F6"/>
    <w:pPr>
      <w:spacing w:line="271" w:lineRule="auto"/>
      <w:outlineLvl w:val="8"/>
    </w:pPr>
    <w:rPr>
      <w:rFonts w:ascii="Cambria" w:hAnsi="Cambria"/>
      <w:b/>
      <w:bCs/>
      <w:i/>
      <w:iCs/>
      <w:color w:val="7F7F7F"/>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0FD0"/>
    <w:rPr>
      <w:rFonts w:ascii="Arial" w:hAnsi="Arial"/>
      <w:b/>
      <w:caps/>
      <w:spacing w:val="5"/>
      <w:sz w:val="32"/>
      <w:szCs w:val="36"/>
      <w:lang w:bidi="en-US"/>
    </w:rPr>
  </w:style>
  <w:style w:type="character" w:customStyle="1" w:styleId="Heading2Char">
    <w:name w:val="Heading 2 Char"/>
    <w:link w:val="Heading2"/>
    <w:uiPriority w:val="9"/>
    <w:rsid w:val="00E5606F"/>
    <w:rPr>
      <w:rFonts w:ascii="Arial Bold" w:hAnsi="Arial Bold"/>
      <w:b/>
      <w:i/>
      <w:smallCaps/>
      <w:sz w:val="28"/>
      <w:szCs w:val="28"/>
      <w:lang w:bidi="en-US"/>
    </w:rPr>
  </w:style>
  <w:style w:type="character" w:customStyle="1" w:styleId="Heading3Char">
    <w:name w:val="Heading 3 Char"/>
    <w:link w:val="Heading3"/>
    <w:uiPriority w:val="9"/>
    <w:rsid w:val="00EE6D44"/>
    <w:rPr>
      <w:rFonts w:ascii="Arial" w:hAnsi="Arial"/>
      <w:i/>
      <w:iCs/>
      <w:spacing w:val="5"/>
      <w:sz w:val="22"/>
      <w:szCs w:val="26"/>
      <w:u w:val="single"/>
      <w:lang w:bidi="en-US"/>
    </w:rPr>
  </w:style>
  <w:style w:type="character" w:customStyle="1" w:styleId="Heading4Char">
    <w:name w:val="Heading 4 Char"/>
    <w:link w:val="Heading4"/>
    <w:uiPriority w:val="9"/>
    <w:rsid w:val="002F627C"/>
    <w:rPr>
      <w:rFonts w:ascii="Arial" w:hAnsi="Arial"/>
      <w:b/>
      <w:bCs/>
      <w:sz w:val="22"/>
      <w:szCs w:val="24"/>
      <w:lang w:bidi="en-US"/>
    </w:rPr>
  </w:style>
  <w:style w:type="character" w:customStyle="1" w:styleId="Heading5Char">
    <w:name w:val="Heading 5 Char"/>
    <w:link w:val="Heading5"/>
    <w:uiPriority w:val="9"/>
    <w:rsid w:val="004336F6"/>
    <w:rPr>
      <w:i/>
      <w:iCs/>
      <w:sz w:val="24"/>
      <w:szCs w:val="24"/>
    </w:rPr>
  </w:style>
  <w:style w:type="character" w:customStyle="1" w:styleId="Heading6Char">
    <w:name w:val="Heading 6 Char"/>
    <w:link w:val="Heading6"/>
    <w:uiPriority w:val="9"/>
    <w:rsid w:val="004336F6"/>
    <w:rPr>
      <w:b/>
      <w:bCs/>
      <w:color w:val="595959"/>
      <w:spacing w:val="5"/>
      <w:shd w:val="clear" w:color="auto" w:fill="FFFFFF"/>
    </w:rPr>
  </w:style>
  <w:style w:type="character" w:customStyle="1" w:styleId="Heading7Char">
    <w:name w:val="Heading 7 Char"/>
    <w:link w:val="Heading7"/>
    <w:uiPriority w:val="9"/>
    <w:rsid w:val="004336F6"/>
    <w:rPr>
      <w:b/>
      <w:bCs/>
      <w:i/>
      <w:iCs/>
      <w:color w:val="5A5A5A"/>
      <w:sz w:val="20"/>
      <w:szCs w:val="20"/>
    </w:rPr>
  </w:style>
  <w:style w:type="character" w:customStyle="1" w:styleId="Heading8Char">
    <w:name w:val="Heading 8 Char"/>
    <w:link w:val="Heading8"/>
    <w:uiPriority w:val="9"/>
    <w:rsid w:val="004336F6"/>
    <w:rPr>
      <w:b/>
      <w:bCs/>
      <w:color w:val="7F7F7F"/>
      <w:sz w:val="20"/>
      <w:szCs w:val="20"/>
    </w:rPr>
  </w:style>
  <w:style w:type="character" w:customStyle="1" w:styleId="Heading9Char">
    <w:name w:val="Heading 9 Char"/>
    <w:link w:val="Heading9"/>
    <w:uiPriority w:val="9"/>
    <w:rsid w:val="004336F6"/>
    <w:rPr>
      <w:b/>
      <w:bCs/>
      <w:i/>
      <w:iCs/>
      <w:color w:val="7F7F7F"/>
      <w:sz w:val="18"/>
      <w:szCs w:val="18"/>
    </w:rPr>
  </w:style>
  <w:style w:type="paragraph" w:styleId="TableofFigures">
    <w:name w:val="table of figures"/>
    <w:basedOn w:val="Normal"/>
    <w:next w:val="Normal"/>
    <w:semiHidden/>
    <w:rsid w:val="00D97A39"/>
    <w:pPr>
      <w:ind w:left="480" w:hanging="480"/>
    </w:pPr>
  </w:style>
  <w:style w:type="character" w:styleId="CommentReference">
    <w:name w:val="annotation reference"/>
    <w:uiPriority w:val="99"/>
    <w:semiHidden/>
    <w:rsid w:val="006810F7"/>
    <w:rPr>
      <w:sz w:val="16"/>
    </w:rPr>
  </w:style>
  <w:style w:type="paragraph" w:styleId="CommentText">
    <w:name w:val="annotation text"/>
    <w:basedOn w:val="Normal"/>
    <w:link w:val="CommentTextChar"/>
    <w:uiPriority w:val="99"/>
    <w:semiHidden/>
    <w:rsid w:val="006810F7"/>
    <w:rPr>
      <w:rFonts w:ascii="Cambria" w:hAnsi="Cambria"/>
      <w:sz w:val="22"/>
      <w:lang w:val="x-none" w:eastAsia="x-none"/>
    </w:rPr>
  </w:style>
  <w:style w:type="character" w:customStyle="1" w:styleId="CommentTextChar">
    <w:name w:val="Comment Text Char"/>
    <w:link w:val="CommentText"/>
    <w:uiPriority w:val="99"/>
    <w:semiHidden/>
    <w:rsid w:val="006159BE"/>
    <w:rPr>
      <w:sz w:val="22"/>
      <w:szCs w:val="22"/>
      <w:lang w:bidi="en-US"/>
    </w:rPr>
  </w:style>
  <w:style w:type="paragraph" w:styleId="TOC1">
    <w:name w:val="toc 1"/>
    <w:basedOn w:val="Normal"/>
    <w:next w:val="Normal"/>
    <w:uiPriority w:val="39"/>
    <w:rsid w:val="00E24398"/>
    <w:pPr>
      <w:spacing w:before="120"/>
    </w:pPr>
    <w:rPr>
      <w:rFonts w:asciiTheme="minorHAnsi" w:hAnsiTheme="minorHAnsi"/>
      <w:b/>
      <w:sz w:val="22"/>
    </w:rPr>
  </w:style>
  <w:style w:type="paragraph" w:styleId="TOC2">
    <w:name w:val="toc 2"/>
    <w:basedOn w:val="Normal"/>
    <w:next w:val="Normal"/>
    <w:uiPriority w:val="39"/>
    <w:rsid w:val="006810F7"/>
    <w:pPr>
      <w:ind w:left="200"/>
    </w:pPr>
    <w:rPr>
      <w:rFonts w:asciiTheme="minorHAnsi" w:hAnsiTheme="minorHAnsi"/>
      <w:i/>
      <w:sz w:val="22"/>
    </w:rPr>
  </w:style>
  <w:style w:type="paragraph" w:styleId="TOCHeading">
    <w:name w:val="TOC Heading"/>
    <w:basedOn w:val="Heading1"/>
    <w:next w:val="Normal"/>
    <w:uiPriority w:val="39"/>
    <w:unhideWhenUsed/>
    <w:qFormat/>
    <w:rsid w:val="004336F6"/>
    <w:pPr>
      <w:outlineLvl w:val="9"/>
    </w:pPr>
  </w:style>
  <w:style w:type="paragraph" w:styleId="CommentSubject">
    <w:name w:val="annotation subject"/>
    <w:basedOn w:val="CommentText"/>
    <w:next w:val="CommentText"/>
    <w:link w:val="CommentSubjectChar"/>
    <w:uiPriority w:val="99"/>
    <w:semiHidden/>
    <w:unhideWhenUsed/>
    <w:rsid w:val="006159BE"/>
    <w:rPr>
      <w:b/>
      <w:bCs/>
      <w:sz w:val="20"/>
      <w:szCs w:val="20"/>
    </w:rPr>
  </w:style>
  <w:style w:type="character" w:customStyle="1" w:styleId="CommentSubjectChar">
    <w:name w:val="Comment Subject Char"/>
    <w:basedOn w:val="CommentTextChar"/>
    <w:link w:val="CommentSubject"/>
    <w:uiPriority w:val="99"/>
    <w:rsid w:val="006159BE"/>
    <w:rPr>
      <w:sz w:val="22"/>
      <w:szCs w:val="22"/>
      <w:lang w:bidi="en-US"/>
    </w:rPr>
  </w:style>
  <w:style w:type="paragraph" w:styleId="TOC3">
    <w:name w:val="toc 3"/>
    <w:basedOn w:val="Normal"/>
    <w:next w:val="Normal"/>
    <w:autoRedefine/>
    <w:uiPriority w:val="39"/>
    <w:unhideWhenUsed/>
    <w:rsid w:val="00FF0851"/>
    <w:pPr>
      <w:ind w:left="400"/>
    </w:pPr>
    <w:rPr>
      <w:rFonts w:asciiTheme="minorHAnsi" w:hAnsiTheme="minorHAnsi"/>
      <w:sz w:val="22"/>
    </w:rPr>
  </w:style>
  <w:style w:type="paragraph" w:styleId="TOC4">
    <w:name w:val="toc 4"/>
    <w:basedOn w:val="Normal"/>
    <w:next w:val="Normal"/>
    <w:autoRedefine/>
    <w:uiPriority w:val="39"/>
    <w:unhideWhenUsed/>
    <w:rsid w:val="00FF0851"/>
    <w:pPr>
      <w:ind w:left="600"/>
    </w:pPr>
    <w:rPr>
      <w:rFonts w:asciiTheme="minorHAnsi" w:hAnsiTheme="minorHAnsi"/>
      <w:szCs w:val="20"/>
    </w:rPr>
  </w:style>
  <w:style w:type="paragraph" w:styleId="TOC5">
    <w:name w:val="toc 5"/>
    <w:basedOn w:val="Normal"/>
    <w:next w:val="Normal"/>
    <w:autoRedefine/>
    <w:uiPriority w:val="39"/>
    <w:unhideWhenUsed/>
    <w:rsid w:val="00FF0851"/>
    <w:pPr>
      <w:ind w:left="800"/>
    </w:pPr>
    <w:rPr>
      <w:rFonts w:asciiTheme="minorHAnsi" w:hAnsiTheme="minorHAnsi"/>
      <w:szCs w:val="20"/>
    </w:rPr>
  </w:style>
  <w:style w:type="paragraph" w:styleId="TOC6">
    <w:name w:val="toc 6"/>
    <w:basedOn w:val="Normal"/>
    <w:next w:val="Normal"/>
    <w:autoRedefine/>
    <w:uiPriority w:val="39"/>
    <w:unhideWhenUsed/>
    <w:rsid w:val="00FF0851"/>
    <w:pPr>
      <w:ind w:left="1000"/>
    </w:pPr>
    <w:rPr>
      <w:rFonts w:asciiTheme="minorHAnsi" w:hAnsiTheme="minorHAnsi"/>
      <w:szCs w:val="20"/>
    </w:rPr>
  </w:style>
  <w:style w:type="paragraph" w:styleId="TOC7">
    <w:name w:val="toc 7"/>
    <w:basedOn w:val="Normal"/>
    <w:next w:val="Normal"/>
    <w:autoRedefine/>
    <w:uiPriority w:val="39"/>
    <w:unhideWhenUsed/>
    <w:rsid w:val="00FF0851"/>
    <w:pPr>
      <w:ind w:left="1200"/>
    </w:pPr>
    <w:rPr>
      <w:rFonts w:asciiTheme="minorHAnsi" w:hAnsiTheme="minorHAnsi"/>
      <w:szCs w:val="20"/>
    </w:rPr>
  </w:style>
  <w:style w:type="paragraph" w:styleId="TOC8">
    <w:name w:val="toc 8"/>
    <w:basedOn w:val="Normal"/>
    <w:next w:val="Normal"/>
    <w:autoRedefine/>
    <w:uiPriority w:val="39"/>
    <w:unhideWhenUsed/>
    <w:rsid w:val="00FF0851"/>
    <w:pPr>
      <w:ind w:left="1400"/>
    </w:pPr>
    <w:rPr>
      <w:rFonts w:asciiTheme="minorHAnsi" w:hAnsiTheme="minorHAnsi"/>
      <w:szCs w:val="20"/>
    </w:rPr>
  </w:style>
  <w:style w:type="paragraph" w:styleId="TOC9">
    <w:name w:val="toc 9"/>
    <w:basedOn w:val="Normal"/>
    <w:next w:val="Normal"/>
    <w:autoRedefine/>
    <w:uiPriority w:val="39"/>
    <w:unhideWhenUsed/>
    <w:rsid w:val="00FF0851"/>
    <w:pPr>
      <w:ind w:left="1600"/>
    </w:pPr>
    <w:rPr>
      <w:rFonts w:asciiTheme="minorHAnsi" w:hAnsiTheme="minorHAnsi"/>
      <w:szCs w:val="20"/>
    </w:rPr>
  </w:style>
  <w:style w:type="paragraph" w:customStyle="1" w:styleId="NormalB">
    <w:name w:val="Normal B"/>
    <w:basedOn w:val="Normal"/>
    <w:qFormat/>
    <w:rsid w:val="00E35E80"/>
    <w:pPr>
      <w:tabs>
        <w:tab w:val="left" w:pos="3600"/>
        <w:tab w:val="left" w:pos="5040"/>
        <w:tab w:val="left" w:pos="6480"/>
      </w:tabs>
    </w:pPr>
    <w:rPr>
      <w:b/>
    </w:rPr>
  </w:style>
  <w:style w:type="paragraph" w:customStyle="1" w:styleId="Directory">
    <w:name w:val="Directory"/>
    <w:basedOn w:val="Normal"/>
    <w:qFormat/>
    <w:rsid w:val="002C1832"/>
    <w:pPr>
      <w:tabs>
        <w:tab w:val="left" w:pos="3600"/>
        <w:tab w:val="left" w:pos="5040"/>
        <w:tab w:val="left" w:pos="6480"/>
      </w:tabs>
    </w:pPr>
  </w:style>
  <w:style w:type="paragraph" w:customStyle="1" w:styleId="NormIndent">
    <w:name w:val="Norm Indent"/>
    <w:basedOn w:val="Normal"/>
    <w:qFormat/>
    <w:rsid w:val="0039639A"/>
    <w:pPr>
      <w:tabs>
        <w:tab w:val="left" w:pos="2880"/>
      </w:tabs>
      <w:ind w:left="360"/>
    </w:pPr>
  </w:style>
  <w:style w:type="paragraph" w:customStyle="1" w:styleId="NormIndentU">
    <w:name w:val="Norm Indent U"/>
    <w:basedOn w:val="NormIndent"/>
    <w:qFormat/>
    <w:rsid w:val="00025970"/>
    <w:rPr>
      <w:u w:val="single"/>
    </w:rPr>
  </w:style>
  <w:style w:type="paragraph" w:customStyle="1" w:styleId="NormQuote">
    <w:name w:val="Norm Quote"/>
    <w:basedOn w:val="Normal"/>
    <w:qFormat/>
    <w:rsid w:val="00025970"/>
    <w:pPr>
      <w:ind w:left="360" w:right="720"/>
    </w:pPr>
    <w:rPr>
      <w:color w:val="000000"/>
      <w:szCs w:val="24"/>
      <w:lang w:bidi="ar-SA"/>
    </w:rPr>
  </w:style>
  <w:style w:type="paragraph" w:customStyle="1" w:styleId="TitleCU">
    <w:name w:val="Title CU"/>
    <w:basedOn w:val="Normal"/>
    <w:qFormat/>
    <w:rsid w:val="00025970"/>
    <w:pPr>
      <w:jc w:val="center"/>
    </w:pPr>
    <w:rPr>
      <w:b/>
      <w:u w:val="single"/>
    </w:rPr>
  </w:style>
  <w:style w:type="paragraph" w:styleId="Header">
    <w:name w:val="header"/>
    <w:basedOn w:val="Normal"/>
    <w:link w:val="HeaderChar"/>
    <w:rsid w:val="00E5606F"/>
    <w:pPr>
      <w:tabs>
        <w:tab w:val="center" w:pos="4320"/>
        <w:tab w:val="right" w:pos="8640"/>
      </w:tabs>
    </w:pPr>
    <w:rPr>
      <w:lang w:val="x-none" w:eastAsia="x-none"/>
    </w:rPr>
  </w:style>
  <w:style w:type="character" w:customStyle="1" w:styleId="HeaderChar">
    <w:name w:val="Header Char"/>
    <w:link w:val="Header"/>
    <w:rsid w:val="00E5606F"/>
    <w:rPr>
      <w:rFonts w:ascii="Arial" w:hAnsi="Arial"/>
      <w:szCs w:val="22"/>
      <w:lang w:bidi="en-US"/>
    </w:rPr>
  </w:style>
  <w:style w:type="paragraph" w:styleId="Footer">
    <w:name w:val="footer"/>
    <w:basedOn w:val="Normal"/>
    <w:link w:val="FooterChar"/>
    <w:rsid w:val="00E5606F"/>
    <w:pPr>
      <w:tabs>
        <w:tab w:val="center" w:pos="4320"/>
        <w:tab w:val="right" w:pos="8640"/>
      </w:tabs>
    </w:pPr>
    <w:rPr>
      <w:lang w:val="x-none" w:eastAsia="x-none"/>
    </w:rPr>
  </w:style>
  <w:style w:type="character" w:customStyle="1" w:styleId="FooterChar">
    <w:name w:val="Footer Char"/>
    <w:link w:val="Footer"/>
    <w:rsid w:val="00E5606F"/>
    <w:rPr>
      <w:rFonts w:ascii="Arial" w:hAnsi="Arial"/>
      <w:szCs w:val="22"/>
      <w:lang w:bidi="en-US"/>
    </w:rPr>
  </w:style>
  <w:style w:type="character" w:styleId="PageNumber">
    <w:name w:val="page number"/>
    <w:basedOn w:val="DefaultParagraphFont"/>
    <w:rsid w:val="00E5606F"/>
  </w:style>
  <w:style w:type="character" w:styleId="Hyperlink">
    <w:name w:val="Hyperlink"/>
    <w:rsid w:val="007E74C2"/>
    <w:rPr>
      <w:color w:val="0000FF"/>
      <w:u w:val="single"/>
    </w:rPr>
  </w:style>
  <w:style w:type="paragraph" w:styleId="BodyText3">
    <w:name w:val="Body Text 3"/>
    <w:basedOn w:val="Normal"/>
    <w:link w:val="BodyText3Char"/>
    <w:rsid w:val="006C1A54"/>
    <w:pPr>
      <w:tabs>
        <w:tab w:val="left" w:pos="-2880"/>
        <w:tab w:val="left" w:pos="-2160"/>
        <w:tab w:val="left" w:pos="-1440"/>
        <w:tab w:val="left" w:pos="-720"/>
      </w:tabs>
      <w:suppressAutoHyphens/>
      <w:spacing w:after="200" w:line="276" w:lineRule="auto"/>
      <w:ind w:firstLine="360"/>
    </w:pPr>
    <w:rPr>
      <w:rFonts w:ascii="Cambria" w:hAnsi="Cambria"/>
      <w:color w:val="0000FF"/>
      <w:sz w:val="24"/>
      <w:lang w:val="x-none" w:eastAsia="x-none"/>
    </w:rPr>
  </w:style>
  <w:style w:type="character" w:customStyle="1" w:styleId="BodyText3Char">
    <w:name w:val="Body Text 3 Char"/>
    <w:link w:val="BodyText3"/>
    <w:rsid w:val="006C1A54"/>
    <w:rPr>
      <w:color w:val="0000FF"/>
      <w:sz w:val="24"/>
      <w:szCs w:val="22"/>
      <w:lang w:bidi="en-US"/>
    </w:rPr>
  </w:style>
  <w:style w:type="paragraph" w:styleId="ListParagraph">
    <w:name w:val="List Paragraph"/>
    <w:basedOn w:val="Normal"/>
    <w:uiPriority w:val="34"/>
    <w:qFormat/>
    <w:rsid w:val="001B5C25"/>
    <w:pPr>
      <w:ind w:left="720"/>
      <w:contextualSpacing/>
    </w:pPr>
  </w:style>
  <w:style w:type="paragraph" w:styleId="BalloonText">
    <w:name w:val="Balloon Text"/>
    <w:basedOn w:val="Normal"/>
    <w:link w:val="BalloonTextChar"/>
    <w:uiPriority w:val="99"/>
    <w:rsid w:val="007956BC"/>
    <w:rPr>
      <w:rFonts w:ascii="Lucida Grande" w:hAnsi="Lucida Grande"/>
      <w:sz w:val="18"/>
      <w:szCs w:val="18"/>
    </w:rPr>
  </w:style>
  <w:style w:type="character" w:customStyle="1" w:styleId="BalloonTextChar">
    <w:name w:val="Balloon Text Char"/>
    <w:basedOn w:val="DefaultParagraphFont"/>
    <w:link w:val="BalloonText"/>
    <w:uiPriority w:val="99"/>
    <w:rsid w:val="007956BC"/>
    <w:rPr>
      <w:rFonts w:ascii="Lucida Grande" w:hAnsi="Lucida Grande"/>
      <w:sz w:val="18"/>
      <w:szCs w:val="18"/>
      <w:lang w:bidi="en-US"/>
    </w:rPr>
  </w:style>
  <w:style w:type="paragraph" w:styleId="Revision">
    <w:name w:val="Revision"/>
    <w:hidden/>
    <w:uiPriority w:val="99"/>
    <w:rsid w:val="00745C61"/>
    <w:rPr>
      <w:rFonts w:ascii="Arial" w:hAnsi="Arial"/>
      <w:szCs w:val="22"/>
      <w:lang w:bidi="en-US"/>
    </w:rPr>
  </w:style>
  <w:style w:type="character" w:styleId="FollowedHyperlink">
    <w:name w:val="FollowedHyperlink"/>
    <w:basedOn w:val="DefaultParagraphFont"/>
    <w:rsid w:val="005E70F1"/>
    <w:rPr>
      <w:color w:val="800080" w:themeColor="followedHyperlink"/>
      <w:u w:val="single"/>
    </w:rPr>
  </w:style>
  <w:style w:type="paragraph" w:customStyle="1" w:styleId="Normal1">
    <w:name w:val="Normal1"/>
    <w:rsid w:val="003C2792"/>
    <w:pPr>
      <w:widowControl w:val="0"/>
      <w:spacing w:after="200" w:line="276" w:lineRule="auto"/>
    </w:pPr>
    <w:rPr>
      <w:rFonts w:ascii="Calibri" w:eastAsia="Calibri" w:hAnsi="Calibri" w:cs="Calibri"/>
      <w:color w:val="000000"/>
      <w:sz w:val="22"/>
    </w:rPr>
  </w:style>
  <w:style w:type="paragraph" w:customStyle="1" w:styleId="Default">
    <w:name w:val="Default"/>
    <w:rsid w:val="00EB09E0"/>
    <w:pPr>
      <w:widowControl w:val="0"/>
      <w:autoSpaceDE w:val="0"/>
      <w:autoSpaceDN w:val="0"/>
      <w:adjustRightInd w:val="0"/>
    </w:pPr>
    <w:rPr>
      <w:rFonts w:ascii="Times New Roman" w:hAnsi="Times New Roman"/>
      <w:color w:val="000000"/>
      <w:sz w:val="24"/>
      <w:szCs w:val="24"/>
    </w:rPr>
  </w:style>
  <w:style w:type="paragraph" w:styleId="HTMLPreformatted">
    <w:name w:val="HTML Preformatted"/>
    <w:basedOn w:val="Normal"/>
    <w:link w:val="HTMLPreformattedChar"/>
    <w:uiPriority w:val="99"/>
    <w:unhideWhenUsed/>
    <w:rsid w:val="00424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Cs w:val="20"/>
      <w:lang w:bidi="ar-SA"/>
    </w:rPr>
  </w:style>
  <w:style w:type="character" w:customStyle="1" w:styleId="HTMLPreformattedChar">
    <w:name w:val="HTML Preformatted Char"/>
    <w:basedOn w:val="DefaultParagraphFont"/>
    <w:link w:val="HTMLPreformatted"/>
    <w:uiPriority w:val="99"/>
    <w:rsid w:val="004246A9"/>
    <w:rPr>
      <w:rFonts w:ascii="Courier" w:hAnsi="Courier" w:cs="Courier"/>
    </w:rPr>
  </w:style>
  <w:style w:type="table" w:styleId="TableGrid">
    <w:name w:val="Table Grid"/>
    <w:basedOn w:val="TableNormal"/>
    <w:rsid w:val="00201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rsid w:val="00B60A19"/>
    <w:pPr>
      <w:tabs>
        <w:tab w:val="left" w:pos="360"/>
        <w:tab w:val="left" w:pos="720"/>
        <w:tab w:val="left" w:pos="1080"/>
      </w:tabs>
      <w:spacing w:before="60" w:line="240" w:lineRule="exact"/>
      <w:ind w:firstLine="360"/>
    </w:pPr>
    <w:rPr>
      <w:rFonts w:ascii="Times New Roman" w:hAnsi="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5074">
      <w:bodyDiv w:val="1"/>
      <w:marLeft w:val="0"/>
      <w:marRight w:val="0"/>
      <w:marTop w:val="0"/>
      <w:marBottom w:val="0"/>
      <w:divBdr>
        <w:top w:val="none" w:sz="0" w:space="0" w:color="auto"/>
        <w:left w:val="none" w:sz="0" w:space="0" w:color="auto"/>
        <w:bottom w:val="none" w:sz="0" w:space="0" w:color="auto"/>
        <w:right w:val="none" w:sz="0" w:space="0" w:color="auto"/>
      </w:divBdr>
      <w:divsChild>
        <w:div w:id="319358277">
          <w:marLeft w:val="0"/>
          <w:marRight w:val="0"/>
          <w:marTop w:val="0"/>
          <w:marBottom w:val="0"/>
          <w:divBdr>
            <w:top w:val="none" w:sz="0" w:space="0" w:color="auto"/>
            <w:left w:val="none" w:sz="0" w:space="0" w:color="auto"/>
            <w:bottom w:val="none" w:sz="0" w:space="0" w:color="auto"/>
            <w:right w:val="none" w:sz="0" w:space="0" w:color="auto"/>
          </w:divBdr>
          <w:divsChild>
            <w:div w:id="67265196">
              <w:marLeft w:val="0"/>
              <w:marRight w:val="0"/>
              <w:marTop w:val="0"/>
              <w:marBottom w:val="0"/>
              <w:divBdr>
                <w:top w:val="none" w:sz="0" w:space="0" w:color="auto"/>
                <w:left w:val="none" w:sz="0" w:space="0" w:color="auto"/>
                <w:bottom w:val="none" w:sz="0" w:space="0" w:color="auto"/>
                <w:right w:val="none" w:sz="0" w:space="0" w:color="auto"/>
              </w:divBdr>
              <w:divsChild>
                <w:div w:id="1590046143">
                  <w:marLeft w:val="0"/>
                  <w:marRight w:val="0"/>
                  <w:marTop w:val="0"/>
                  <w:marBottom w:val="0"/>
                  <w:divBdr>
                    <w:top w:val="none" w:sz="0" w:space="0" w:color="auto"/>
                    <w:left w:val="none" w:sz="0" w:space="0" w:color="auto"/>
                    <w:bottom w:val="none" w:sz="0" w:space="0" w:color="auto"/>
                    <w:right w:val="none" w:sz="0" w:space="0" w:color="auto"/>
                  </w:divBdr>
                  <w:divsChild>
                    <w:div w:id="1512717166">
                      <w:marLeft w:val="0"/>
                      <w:marRight w:val="0"/>
                      <w:marTop w:val="0"/>
                      <w:marBottom w:val="0"/>
                      <w:divBdr>
                        <w:top w:val="none" w:sz="0" w:space="0" w:color="auto"/>
                        <w:left w:val="none" w:sz="0" w:space="0" w:color="auto"/>
                        <w:bottom w:val="none" w:sz="0" w:space="0" w:color="auto"/>
                        <w:right w:val="none" w:sz="0" w:space="0" w:color="auto"/>
                      </w:divBdr>
                    </w:div>
                    <w:div w:id="6804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40831">
          <w:marLeft w:val="0"/>
          <w:marRight w:val="0"/>
          <w:marTop w:val="0"/>
          <w:marBottom w:val="0"/>
          <w:divBdr>
            <w:top w:val="none" w:sz="0" w:space="0" w:color="auto"/>
            <w:left w:val="none" w:sz="0" w:space="0" w:color="auto"/>
            <w:bottom w:val="none" w:sz="0" w:space="0" w:color="auto"/>
            <w:right w:val="none" w:sz="0" w:space="0" w:color="auto"/>
          </w:divBdr>
        </w:div>
      </w:divsChild>
    </w:div>
    <w:div w:id="962269082">
      <w:bodyDiv w:val="1"/>
      <w:marLeft w:val="0"/>
      <w:marRight w:val="0"/>
      <w:marTop w:val="0"/>
      <w:marBottom w:val="0"/>
      <w:divBdr>
        <w:top w:val="none" w:sz="0" w:space="0" w:color="auto"/>
        <w:left w:val="none" w:sz="0" w:space="0" w:color="auto"/>
        <w:bottom w:val="none" w:sz="0" w:space="0" w:color="auto"/>
        <w:right w:val="none" w:sz="0" w:space="0" w:color="auto"/>
      </w:divBdr>
      <w:divsChild>
        <w:div w:id="765878843">
          <w:marLeft w:val="0"/>
          <w:marRight w:val="0"/>
          <w:marTop w:val="0"/>
          <w:marBottom w:val="0"/>
          <w:divBdr>
            <w:top w:val="none" w:sz="0" w:space="0" w:color="auto"/>
            <w:left w:val="none" w:sz="0" w:space="0" w:color="auto"/>
            <w:bottom w:val="none" w:sz="0" w:space="0" w:color="auto"/>
            <w:right w:val="none" w:sz="0" w:space="0" w:color="auto"/>
          </w:divBdr>
          <w:divsChild>
            <w:div w:id="556673485">
              <w:marLeft w:val="0"/>
              <w:marRight w:val="0"/>
              <w:marTop w:val="0"/>
              <w:marBottom w:val="0"/>
              <w:divBdr>
                <w:top w:val="none" w:sz="0" w:space="0" w:color="auto"/>
                <w:left w:val="none" w:sz="0" w:space="0" w:color="auto"/>
                <w:bottom w:val="none" w:sz="0" w:space="0" w:color="auto"/>
                <w:right w:val="none" w:sz="0" w:space="0" w:color="auto"/>
              </w:divBdr>
              <w:divsChild>
                <w:div w:id="1727725812">
                  <w:marLeft w:val="0"/>
                  <w:marRight w:val="0"/>
                  <w:marTop w:val="0"/>
                  <w:marBottom w:val="0"/>
                  <w:divBdr>
                    <w:top w:val="none" w:sz="0" w:space="0" w:color="auto"/>
                    <w:left w:val="none" w:sz="0" w:space="0" w:color="auto"/>
                    <w:bottom w:val="none" w:sz="0" w:space="0" w:color="auto"/>
                    <w:right w:val="none" w:sz="0" w:space="0" w:color="auto"/>
                  </w:divBdr>
                  <w:divsChild>
                    <w:div w:id="687021830">
                      <w:marLeft w:val="0"/>
                      <w:marRight w:val="0"/>
                      <w:marTop w:val="0"/>
                      <w:marBottom w:val="0"/>
                      <w:divBdr>
                        <w:top w:val="none" w:sz="0" w:space="0" w:color="auto"/>
                        <w:left w:val="none" w:sz="0" w:space="0" w:color="auto"/>
                        <w:bottom w:val="none" w:sz="0" w:space="0" w:color="auto"/>
                        <w:right w:val="none" w:sz="0" w:space="0" w:color="auto"/>
                      </w:divBdr>
                    </w:div>
                    <w:div w:id="11998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7063">
          <w:marLeft w:val="0"/>
          <w:marRight w:val="0"/>
          <w:marTop w:val="0"/>
          <w:marBottom w:val="0"/>
          <w:divBdr>
            <w:top w:val="none" w:sz="0" w:space="0" w:color="auto"/>
            <w:left w:val="none" w:sz="0" w:space="0" w:color="auto"/>
            <w:bottom w:val="none" w:sz="0" w:space="0" w:color="auto"/>
            <w:right w:val="none" w:sz="0" w:space="0" w:color="auto"/>
          </w:divBdr>
        </w:div>
      </w:divsChild>
    </w:div>
    <w:div w:id="1005279702">
      <w:bodyDiv w:val="1"/>
      <w:marLeft w:val="0"/>
      <w:marRight w:val="0"/>
      <w:marTop w:val="0"/>
      <w:marBottom w:val="0"/>
      <w:divBdr>
        <w:top w:val="none" w:sz="0" w:space="0" w:color="auto"/>
        <w:left w:val="none" w:sz="0" w:space="0" w:color="auto"/>
        <w:bottom w:val="none" w:sz="0" w:space="0" w:color="auto"/>
        <w:right w:val="none" w:sz="0" w:space="0" w:color="auto"/>
      </w:divBdr>
    </w:div>
    <w:div w:id="1139764839">
      <w:bodyDiv w:val="1"/>
      <w:marLeft w:val="0"/>
      <w:marRight w:val="0"/>
      <w:marTop w:val="0"/>
      <w:marBottom w:val="0"/>
      <w:divBdr>
        <w:top w:val="none" w:sz="0" w:space="0" w:color="auto"/>
        <w:left w:val="none" w:sz="0" w:space="0" w:color="auto"/>
        <w:bottom w:val="none" w:sz="0" w:space="0" w:color="auto"/>
        <w:right w:val="none" w:sz="0" w:space="0" w:color="auto"/>
      </w:divBdr>
      <w:divsChild>
        <w:div w:id="877547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774839">
              <w:marLeft w:val="0"/>
              <w:marRight w:val="0"/>
              <w:marTop w:val="0"/>
              <w:marBottom w:val="0"/>
              <w:divBdr>
                <w:top w:val="none" w:sz="0" w:space="0" w:color="auto"/>
                <w:left w:val="none" w:sz="0" w:space="0" w:color="auto"/>
                <w:bottom w:val="none" w:sz="0" w:space="0" w:color="auto"/>
                <w:right w:val="none" w:sz="0" w:space="0" w:color="auto"/>
              </w:divBdr>
              <w:divsChild>
                <w:div w:id="5103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8110">
      <w:bodyDiv w:val="1"/>
      <w:marLeft w:val="0"/>
      <w:marRight w:val="0"/>
      <w:marTop w:val="0"/>
      <w:marBottom w:val="0"/>
      <w:divBdr>
        <w:top w:val="none" w:sz="0" w:space="0" w:color="auto"/>
        <w:left w:val="none" w:sz="0" w:space="0" w:color="auto"/>
        <w:bottom w:val="none" w:sz="0" w:space="0" w:color="auto"/>
        <w:right w:val="none" w:sz="0" w:space="0" w:color="auto"/>
      </w:divBdr>
    </w:div>
    <w:div w:id="1482841819">
      <w:bodyDiv w:val="1"/>
      <w:marLeft w:val="0"/>
      <w:marRight w:val="0"/>
      <w:marTop w:val="0"/>
      <w:marBottom w:val="0"/>
      <w:divBdr>
        <w:top w:val="none" w:sz="0" w:space="0" w:color="auto"/>
        <w:left w:val="none" w:sz="0" w:space="0" w:color="auto"/>
        <w:bottom w:val="none" w:sz="0" w:space="0" w:color="auto"/>
        <w:right w:val="none" w:sz="0" w:space="0" w:color="auto"/>
      </w:divBdr>
    </w:div>
    <w:div w:id="1505589508">
      <w:bodyDiv w:val="1"/>
      <w:marLeft w:val="0"/>
      <w:marRight w:val="0"/>
      <w:marTop w:val="0"/>
      <w:marBottom w:val="0"/>
      <w:divBdr>
        <w:top w:val="none" w:sz="0" w:space="0" w:color="auto"/>
        <w:left w:val="none" w:sz="0" w:space="0" w:color="auto"/>
        <w:bottom w:val="none" w:sz="0" w:space="0" w:color="auto"/>
        <w:right w:val="none" w:sz="0" w:space="0" w:color="auto"/>
      </w:divBdr>
    </w:div>
    <w:div w:id="1581333870">
      <w:bodyDiv w:val="1"/>
      <w:marLeft w:val="0"/>
      <w:marRight w:val="0"/>
      <w:marTop w:val="0"/>
      <w:marBottom w:val="0"/>
      <w:divBdr>
        <w:top w:val="none" w:sz="0" w:space="0" w:color="auto"/>
        <w:left w:val="none" w:sz="0" w:space="0" w:color="auto"/>
        <w:bottom w:val="none" w:sz="0" w:space="0" w:color="auto"/>
        <w:right w:val="none" w:sz="0" w:space="0" w:color="auto"/>
      </w:divBdr>
    </w:div>
    <w:div w:id="1681732108">
      <w:bodyDiv w:val="1"/>
      <w:marLeft w:val="0"/>
      <w:marRight w:val="0"/>
      <w:marTop w:val="0"/>
      <w:marBottom w:val="0"/>
      <w:divBdr>
        <w:top w:val="none" w:sz="0" w:space="0" w:color="auto"/>
        <w:left w:val="none" w:sz="0" w:space="0" w:color="auto"/>
        <w:bottom w:val="none" w:sz="0" w:space="0" w:color="auto"/>
        <w:right w:val="none" w:sz="0" w:space="0" w:color="auto"/>
      </w:divBdr>
    </w:div>
    <w:div w:id="1789543434">
      <w:bodyDiv w:val="1"/>
      <w:marLeft w:val="0"/>
      <w:marRight w:val="0"/>
      <w:marTop w:val="0"/>
      <w:marBottom w:val="0"/>
      <w:divBdr>
        <w:top w:val="none" w:sz="0" w:space="0" w:color="auto"/>
        <w:left w:val="none" w:sz="0" w:space="0" w:color="auto"/>
        <w:bottom w:val="none" w:sz="0" w:space="0" w:color="auto"/>
        <w:right w:val="none" w:sz="0" w:space="0" w:color="auto"/>
      </w:divBdr>
      <w:divsChild>
        <w:div w:id="60518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dmissions.tcnj.edu/resources-for/transferapplicants/" TargetMode="External"/><Relationship Id="rId18" Type="http://schemas.openxmlformats.org/officeDocument/2006/relationships/hyperlink" Target="http://step.pages.tcnj.ed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music.pages.tcnj.edu" TargetMode="External"/><Relationship Id="rId17" Type="http://schemas.openxmlformats.org/officeDocument/2006/relationships/hyperlink" Target="https://education.tcnj.edu/offices-partnerships/certification/" TargetMode="External"/><Relationship Id="rId2" Type="http://schemas.openxmlformats.org/officeDocument/2006/relationships/styles" Target="styles.xml"/><Relationship Id="rId16" Type="http://schemas.openxmlformats.org/officeDocument/2006/relationships/hyperlink" Target="http://www.tcnj.edu/~bulletin/current/Music.pdf"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academicaffairs.pages.tcnj.edu/files/2012/06/creditbyexam.doc" TargetMode="External"/><Relationship Id="rId10" Type="http://schemas.openxmlformats.org/officeDocument/2006/relationships/footer" Target="footer3.xml"/><Relationship Id="rId19" Type="http://schemas.openxmlformats.org/officeDocument/2006/relationships/hyperlink" Target="mailto:hickman@tcnj.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recreg.tcnj.edu/files/2016/12/authorization-to-disclose-education-record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31</Pages>
  <Words>11507</Words>
  <Characters>65593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lpstr>
    </vt:vector>
  </TitlesOfParts>
  <Company>The College of New Jersey</Company>
  <LinksUpToDate>false</LinksUpToDate>
  <CharactersWithSpaces>76947</CharactersWithSpaces>
  <SharedDoc>false</SharedDoc>
  <HLinks>
    <vt:vector size="72" baseType="variant">
      <vt:variant>
        <vt:i4>3801200</vt:i4>
      </vt:variant>
      <vt:variant>
        <vt:i4>177</vt:i4>
      </vt:variant>
      <vt:variant>
        <vt:i4>0</vt:i4>
      </vt:variant>
      <vt:variant>
        <vt:i4>5</vt:i4>
      </vt:variant>
      <vt:variant>
        <vt:lpwstr>mailto:hickman@tcnj.edu</vt:lpwstr>
      </vt:variant>
      <vt:variant>
        <vt:lpwstr/>
      </vt:variant>
      <vt:variant>
        <vt:i4>917577</vt:i4>
      </vt:variant>
      <vt:variant>
        <vt:i4>174</vt:i4>
      </vt:variant>
      <vt:variant>
        <vt:i4>0</vt:i4>
      </vt:variant>
      <vt:variant>
        <vt:i4>5</vt:i4>
      </vt:variant>
      <vt:variant>
        <vt:lpwstr>http://www.tcnj.edu/~recreg/diploma/app.html</vt:lpwstr>
      </vt:variant>
      <vt:variant>
        <vt:lpwstr/>
      </vt:variant>
      <vt:variant>
        <vt:i4>3407899</vt:i4>
      </vt:variant>
      <vt:variant>
        <vt:i4>171</vt:i4>
      </vt:variant>
      <vt:variant>
        <vt:i4>0</vt:i4>
      </vt:variant>
      <vt:variant>
        <vt:i4>5</vt:i4>
      </vt:variant>
      <vt:variant>
        <vt:lpwstr>mailto:cwilkins@tcnj.edu</vt:lpwstr>
      </vt:variant>
      <vt:variant>
        <vt:lpwstr/>
      </vt:variant>
      <vt:variant>
        <vt:i4>4718598</vt:i4>
      </vt:variant>
      <vt:variant>
        <vt:i4>168</vt:i4>
      </vt:variant>
      <vt:variant>
        <vt:i4>0</vt:i4>
      </vt:variant>
      <vt:variant>
        <vt:i4>5</vt:i4>
      </vt:variant>
      <vt:variant>
        <vt:lpwstr>mailto:trigg@tcnj.edu</vt:lpwstr>
      </vt:variant>
      <vt:variant>
        <vt:lpwstr/>
      </vt:variant>
      <vt:variant>
        <vt:i4>4325397</vt:i4>
      </vt:variant>
      <vt:variant>
        <vt:i4>165</vt:i4>
      </vt:variant>
      <vt:variant>
        <vt:i4>0</vt:i4>
      </vt:variant>
      <vt:variant>
        <vt:i4>5</vt:i4>
      </vt:variant>
      <vt:variant>
        <vt:lpwstr>mailto:simon@tcnj.edu</vt:lpwstr>
      </vt:variant>
      <vt:variant>
        <vt:lpwstr/>
      </vt:variant>
      <vt:variant>
        <vt:i4>2883603</vt:i4>
      </vt:variant>
      <vt:variant>
        <vt:i4>162</vt:i4>
      </vt:variant>
      <vt:variant>
        <vt:i4>0</vt:i4>
      </vt:variant>
      <vt:variant>
        <vt:i4>5</vt:i4>
      </vt:variant>
      <vt:variant>
        <vt:lpwstr>mailto:macmulli@tcnj.edu</vt:lpwstr>
      </vt:variant>
      <vt:variant>
        <vt:lpwstr/>
      </vt:variant>
      <vt:variant>
        <vt:i4>2424861</vt:i4>
      </vt:variant>
      <vt:variant>
        <vt:i4>159</vt:i4>
      </vt:variant>
      <vt:variant>
        <vt:i4>0</vt:i4>
      </vt:variant>
      <vt:variant>
        <vt:i4>5</vt:i4>
      </vt:variant>
      <vt:variant>
        <vt:lpwstr>mailto:guerrini@tcnj.edu</vt:lpwstr>
      </vt:variant>
      <vt:variant>
        <vt:lpwstr/>
      </vt:variant>
      <vt:variant>
        <vt:i4>6094854</vt:i4>
      </vt:variant>
      <vt:variant>
        <vt:i4>156</vt:i4>
      </vt:variant>
      <vt:variant>
        <vt:i4>0</vt:i4>
      </vt:variant>
      <vt:variant>
        <vt:i4>5</vt:i4>
      </vt:variant>
      <vt:variant>
        <vt:lpwstr>mailto:dempf@tcnj.edu</vt:lpwstr>
      </vt:variant>
      <vt:variant>
        <vt:lpwstr/>
      </vt:variant>
      <vt:variant>
        <vt:i4>3539053</vt:i4>
      </vt:variant>
      <vt:variant>
        <vt:i4>153</vt:i4>
      </vt:variant>
      <vt:variant>
        <vt:i4>0</vt:i4>
      </vt:variant>
      <vt:variant>
        <vt:i4>5</vt:i4>
      </vt:variant>
      <vt:variant>
        <vt:lpwstr>mailto:demitry@tcnj.edu</vt:lpwstr>
      </vt:variant>
      <vt:variant>
        <vt:lpwstr/>
      </vt:variant>
      <vt:variant>
        <vt:i4>3735581</vt:i4>
      </vt:variant>
      <vt:variant>
        <vt:i4>150</vt:i4>
      </vt:variant>
      <vt:variant>
        <vt:i4>0</vt:i4>
      </vt:variant>
      <vt:variant>
        <vt:i4>5</vt:i4>
      </vt:variant>
      <vt:variant>
        <vt:lpwstr>mailto:chao@tcnj.edu</vt:lpwstr>
      </vt:variant>
      <vt:variant>
        <vt:lpwstr/>
      </vt:variant>
      <vt:variant>
        <vt:i4>5898252</vt:i4>
      </vt:variant>
      <vt:variant>
        <vt:i4>147</vt:i4>
      </vt:variant>
      <vt:variant>
        <vt:i4>0</vt:i4>
      </vt:variant>
      <vt:variant>
        <vt:i4>5</vt:i4>
      </vt:variant>
      <vt:variant>
        <vt:lpwstr>mailto:blose@tcnj.edu</vt:lpwstr>
      </vt:variant>
      <vt:variant>
        <vt:lpwstr/>
      </vt:variant>
      <vt:variant>
        <vt:i4>6815848</vt:i4>
      </vt:variant>
      <vt:variant>
        <vt:i4>-1</vt:i4>
      </vt:variant>
      <vt:variant>
        <vt:i4>1040</vt:i4>
      </vt:variant>
      <vt:variant>
        <vt:i4>1</vt:i4>
      </vt:variant>
      <vt:variant>
        <vt:lpwstr>carlye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TCNJ</dc:creator>
  <cp:keywords/>
  <dc:description/>
  <cp:lastModifiedBy>The College of New Jersey</cp:lastModifiedBy>
  <cp:revision>24</cp:revision>
  <cp:lastPrinted>2018-05-30T16:28:00Z</cp:lastPrinted>
  <dcterms:created xsi:type="dcterms:W3CDTF">2018-06-25T15:05:00Z</dcterms:created>
  <dcterms:modified xsi:type="dcterms:W3CDTF">2018-06-25T18:42:00Z</dcterms:modified>
</cp:coreProperties>
</file>